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B4095" w14:textId="77777777" w:rsidR="001E4940" w:rsidRPr="00AB1BBF" w:rsidRDefault="001E4940" w:rsidP="00CC79E2">
      <w:pPr>
        <w:spacing w:after="0" w:line="240" w:lineRule="auto"/>
        <w:jc w:val="center"/>
        <w:rPr>
          <w:rFonts w:ascii="Candara" w:hAnsi="Candara" w:cs="Tahoma"/>
          <w:sz w:val="32"/>
          <w:szCs w:val="32"/>
        </w:rPr>
      </w:pPr>
      <w:r w:rsidRPr="00AB1BBF">
        <w:rPr>
          <w:rFonts w:ascii="Candara" w:hAnsi="Candara" w:cs="Tahoma"/>
          <w:sz w:val="32"/>
          <w:szCs w:val="32"/>
        </w:rPr>
        <w:t>WRENBURY PRIMARY SCHOOL</w:t>
      </w:r>
    </w:p>
    <w:p w14:paraId="56BFCE0C" w14:textId="3FE96ED6" w:rsidR="37CD7941" w:rsidRPr="00AB1BBF" w:rsidRDefault="004E1698" w:rsidP="00CC79E2">
      <w:pPr>
        <w:spacing w:after="0" w:line="240" w:lineRule="auto"/>
        <w:jc w:val="center"/>
        <w:rPr>
          <w:rFonts w:ascii="Candara" w:hAnsi="Candara" w:cs="Tahoma"/>
          <w:b/>
          <w:sz w:val="32"/>
          <w:szCs w:val="32"/>
        </w:rPr>
      </w:pPr>
      <w:r w:rsidRPr="00AB1BBF">
        <w:rPr>
          <w:rFonts w:ascii="Candara" w:hAnsi="Candara" w:cs="Tahoma"/>
          <w:b/>
          <w:sz w:val="32"/>
          <w:szCs w:val="32"/>
        </w:rPr>
        <w:t>Recovery Plan</w:t>
      </w:r>
      <w:r w:rsidR="3424908C" w:rsidRPr="00AB1BBF">
        <w:rPr>
          <w:rFonts w:ascii="Candara" w:hAnsi="Candara" w:cs="Tahoma"/>
          <w:b/>
          <w:sz w:val="32"/>
          <w:szCs w:val="32"/>
        </w:rPr>
        <w:t xml:space="preserve"> and Risk Assessment</w:t>
      </w:r>
      <w:r w:rsidR="00A063AA" w:rsidRPr="00AB1BBF">
        <w:rPr>
          <w:rFonts w:ascii="Candara" w:hAnsi="Candara" w:cs="Tahoma"/>
          <w:b/>
          <w:sz w:val="32"/>
          <w:szCs w:val="32"/>
        </w:rPr>
        <w:t xml:space="preserve"> </w:t>
      </w:r>
      <w:r w:rsidR="00856C63">
        <w:rPr>
          <w:rFonts w:ascii="Candara" w:hAnsi="Candara" w:cs="Tahoma"/>
          <w:b/>
          <w:sz w:val="32"/>
          <w:szCs w:val="32"/>
        </w:rPr>
        <w:t>March 2021</w:t>
      </w:r>
    </w:p>
    <w:p w14:paraId="483DA17E" w14:textId="6623E064" w:rsidR="00856C63" w:rsidRPr="00856C63" w:rsidRDefault="00A063AA" w:rsidP="00856C63">
      <w:pPr>
        <w:pStyle w:val="NormalWeb"/>
        <w:shd w:val="clear" w:color="auto" w:fill="FFFFFF"/>
        <w:spacing w:before="300" w:beforeAutospacing="0" w:after="300" w:afterAutospacing="0"/>
        <w:rPr>
          <w:rFonts w:ascii="Candara" w:hAnsi="Candara" w:cs="Arial"/>
          <w:color w:val="0B0C0C"/>
        </w:rPr>
      </w:pPr>
      <w:r w:rsidRPr="00AB1BBF">
        <w:rPr>
          <w:rFonts w:ascii="Candara" w:eastAsia="Tahoma" w:hAnsi="Candara" w:cs="Tahoma"/>
          <w:bCs/>
        </w:rPr>
        <w:t>This Risk Assessment is written and informed by the guidanc</w:t>
      </w:r>
      <w:r w:rsidR="00856C63">
        <w:rPr>
          <w:rFonts w:ascii="Candara" w:eastAsia="Tahoma" w:hAnsi="Candara" w:cs="Tahoma"/>
          <w:bCs/>
        </w:rPr>
        <w:t>e issued by the DFE in February 2021</w:t>
      </w:r>
      <w:r w:rsidR="00856C63" w:rsidRPr="00856C63">
        <w:rPr>
          <w:rFonts w:ascii="Candara" w:eastAsia="Tahoma" w:hAnsi="Candara"/>
        </w:rPr>
        <w:t xml:space="preserve">; ‘Schools coronavirus (COVID-19) operational guidance.’ Further informed by Public Health England endorsed advice and the latest SAGE, (Scientific Advisory Group for Emergencies) advice. It draws upon the knowledge and experience gained by the school team since the start of lockdown on March 23rd 2020 and the management and control measures that have developed following the expansion of numbers in school on June </w:t>
      </w:r>
      <w:r w:rsidR="00856C63">
        <w:rPr>
          <w:rFonts w:ascii="Candara" w:eastAsia="Tahoma" w:hAnsi="Candara"/>
        </w:rPr>
        <w:t>8th</w:t>
      </w:r>
      <w:r w:rsidR="00856C63" w:rsidRPr="00856C63">
        <w:rPr>
          <w:rFonts w:ascii="Candara" w:eastAsia="Tahoma" w:hAnsi="Candara"/>
        </w:rPr>
        <w:t xml:space="preserve"> 2020 and the full return to education from September 2020 to December 2020. This risk assessment considers what measures our school needs to protect the health and safety of all:</w:t>
      </w:r>
    </w:p>
    <w:p w14:paraId="7F69395C" w14:textId="77777777" w:rsidR="00856C63" w:rsidRPr="00856C63" w:rsidRDefault="00856C63" w:rsidP="00C80072">
      <w:pPr>
        <w:numPr>
          <w:ilvl w:val="0"/>
          <w:numId w:val="31"/>
        </w:numPr>
        <w:shd w:val="clear" w:color="auto" w:fill="FFFFFF"/>
        <w:spacing w:after="75" w:line="240" w:lineRule="auto"/>
        <w:ind w:left="300"/>
        <w:rPr>
          <w:rStyle w:val="Emphasis"/>
          <w:rFonts w:ascii="Candara" w:hAnsi="Candara" w:cs="Times New Roman"/>
          <w:i w:val="0"/>
          <w:iCs w:val="0"/>
          <w:sz w:val="24"/>
          <w:szCs w:val="24"/>
        </w:rPr>
      </w:pPr>
      <w:r w:rsidRPr="00856C63">
        <w:rPr>
          <w:rStyle w:val="Emphasis"/>
          <w:rFonts w:ascii="Candara" w:hAnsi="Candara" w:cs="Times New Roman"/>
          <w:i w:val="0"/>
          <w:sz w:val="24"/>
          <w:szCs w:val="24"/>
        </w:rPr>
        <w:t>Staff</w:t>
      </w:r>
    </w:p>
    <w:p w14:paraId="02CA6F6B" w14:textId="77777777" w:rsidR="00856C63" w:rsidRPr="00856C63" w:rsidRDefault="00856C63" w:rsidP="00C80072">
      <w:pPr>
        <w:numPr>
          <w:ilvl w:val="0"/>
          <w:numId w:val="31"/>
        </w:numPr>
        <w:shd w:val="clear" w:color="auto" w:fill="FFFFFF"/>
        <w:spacing w:after="75" w:line="240" w:lineRule="auto"/>
        <w:ind w:left="300"/>
        <w:rPr>
          <w:rFonts w:ascii="Candara" w:eastAsia="Times New Roman" w:hAnsi="Candara" w:cs="Times New Roman"/>
          <w:color w:val="0B0C0C"/>
          <w:sz w:val="24"/>
          <w:szCs w:val="24"/>
          <w:lang w:eastAsia="en-GB"/>
        </w:rPr>
      </w:pPr>
      <w:r w:rsidRPr="00856C63">
        <w:rPr>
          <w:rFonts w:ascii="Candara" w:eastAsia="Times New Roman" w:hAnsi="Candara" w:cs="Times New Roman"/>
          <w:color w:val="0B0C0C"/>
          <w:sz w:val="24"/>
          <w:szCs w:val="24"/>
          <w:lang w:eastAsia="en-GB"/>
        </w:rPr>
        <w:t>Pupils</w:t>
      </w:r>
    </w:p>
    <w:p w14:paraId="2B210C0D" w14:textId="77777777" w:rsidR="00856C63" w:rsidRPr="00856C63" w:rsidRDefault="00856C63" w:rsidP="00C80072">
      <w:pPr>
        <w:numPr>
          <w:ilvl w:val="0"/>
          <w:numId w:val="31"/>
        </w:numPr>
        <w:shd w:val="clear" w:color="auto" w:fill="FFFFFF"/>
        <w:spacing w:after="75" w:line="240" w:lineRule="auto"/>
        <w:ind w:left="300"/>
        <w:rPr>
          <w:rFonts w:ascii="Candara" w:eastAsia="Times New Roman" w:hAnsi="Candara" w:cs="Times New Roman"/>
          <w:color w:val="0B0C0C"/>
          <w:sz w:val="24"/>
          <w:szCs w:val="24"/>
          <w:lang w:eastAsia="en-GB"/>
        </w:rPr>
      </w:pPr>
      <w:r w:rsidRPr="00856C63">
        <w:rPr>
          <w:rFonts w:ascii="Candara" w:eastAsia="Times New Roman" w:hAnsi="Candara" w:cs="Times New Roman"/>
          <w:color w:val="0B0C0C"/>
          <w:sz w:val="24"/>
          <w:szCs w:val="24"/>
          <w:lang w:eastAsia="en-GB"/>
        </w:rPr>
        <w:t>Visitors</w:t>
      </w:r>
    </w:p>
    <w:p w14:paraId="2DD820B3" w14:textId="77777777" w:rsidR="00856C63" w:rsidRPr="00856C63" w:rsidRDefault="00856C63" w:rsidP="00C80072">
      <w:pPr>
        <w:numPr>
          <w:ilvl w:val="0"/>
          <w:numId w:val="31"/>
        </w:numPr>
        <w:shd w:val="clear" w:color="auto" w:fill="FFFFFF"/>
        <w:spacing w:after="75" w:line="240" w:lineRule="auto"/>
        <w:ind w:left="300"/>
        <w:rPr>
          <w:rFonts w:ascii="Candara" w:eastAsia="Times New Roman" w:hAnsi="Candara" w:cs="Times New Roman"/>
          <w:color w:val="0B0C0C"/>
          <w:sz w:val="24"/>
          <w:szCs w:val="24"/>
          <w:lang w:eastAsia="en-GB"/>
        </w:rPr>
      </w:pPr>
      <w:r w:rsidRPr="00856C63">
        <w:rPr>
          <w:rFonts w:ascii="Candara" w:eastAsia="Times New Roman" w:hAnsi="Candara" w:cs="Times New Roman"/>
          <w:color w:val="0B0C0C"/>
          <w:sz w:val="24"/>
          <w:szCs w:val="24"/>
          <w:lang w:eastAsia="en-GB"/>
        </w:rPr>
        <w:t>Contractors</w:t>
      </w:r>
    </w:p>
    <w:p w14:paraId="576B3291" w14:textId="77777777" w:rsidR="00856C63" w:rsidRPr="00856C63" w:rsidRDefault="00856C63" w:rsidP="00856C63">
      <w:pPr>
        <w:pStyle w:val="Title"/>
        <w:rPr>
          <w:rFonts w:ascii="Candara" w:eastAsia="Tahoma" w:hAnsi="Candara"/>
          <w:sz w:val="24"/>
          <w:szCs w:val="24"/>
          <w:lang w:eastAsia="en-GB"/>
        </w:rPr>
      </w:pPr>
    </w:p>
    <w:p w14:paraId="5FF8EAF2" w14:textId="467FBFB7" w:rsidR="00A063AA" w:rsidRPr="00856C63" w:rsidRDefault="00856C63" w:rsidP="00856C63">
      <w:pPr>
        <w:spacing w:after="0" w:line="240" w:lineRule="auto"/>
        <w:rPr>
          <w:rFonts w:ascii="Candara" w:hAnsi="Candara"/>
          <w:sz w:val="24"/>
          <w:szCs w:val="24"/>
        </w:rPr>
      </w:pPr>
      <w:r w:rsidRPr="00856C63">
        <w:rPr>
          <w:rFonts w:ascii="Candara" w:eastAsia="Tahoma" w:hAnsi="Candara" w:cs="Times New Roman"/>
          <w:sz w:val="24"/>
          <w:szCs w:val="24"/>
          <w:lang w:eastAsia="en-GB"/>
        </w:rPr>
        <w:t xml:space="preserve">The key guidance can be viewed by clicking here: </w:t>
      </w:r>
      <w:r w:rsidRPr="00856C63">
        <w:rPr>
          <w:rFonts w:ascii="Candara" w:eastAsia="Tahoma" w:hAnsi="Candara" w:cs="Times New Roman"/>
          <w:sz w:val="24"/>
          <w:szCs w:val="24"/>
          <w:lang w:eastAsia="en-GB"/>
        </w:rPr>
        <w:br/>
      </w:r>
      <w:hyperlink r:id="rId12" w:history="1">
        <w:r w:rsidRPr="00856C63">
          <w:rPr>
            <w:rStyle w:val="Hyperlink"/>
            <w:rFonts w:ascii="Candara" w:eastAsia="Times New Roman" w:hAnsi="Candara"/>
            <w:sz w:val="24"/>
            <w:szCs w:val="24"/>
          </w:rPr>
          <w:t>https://assets.publishing.service.gov.uk/government/uploads/system/uploads/attachment_data/file/963541/Schools_coronavirus_operational_guidance.pdf</w:t>
        </w:r>
      </w:hyperlink>
    </w:p>
    <w:p w14:paraId="6B5A29B7" w14:textId="1748C7C0" w:rsidR="00A063AA" w:rsidRDefault="00A063AA" w:rsidP="00A063AA">
      <w:pPr>
        <w:spacing w:after="0" w:line="240" w:lineRule="auto"/>
        <w:rPr>
          <w:rFonts w:ascii="Candara" w:eastAsia="Tahoma" w:hAnsi="Candara" w:cs="Tahoma"/>
          <w:color w:val="0B0C0C"/>
          <w:lang w:eastAsia="en-GB"/>
        </w:rPr>
      </w:pPr>
      <w:r w:rsidRPr="00125336">
        <w:rPr>
          <w:rFonts w:ascii="Candara" w:eastAsia="Tahoma" w:hAnsi="Candara" w:cs="Tahoma"/>
          <w:color w:val="0B0C0C"/>
          <w:lang w:eastAsia="en-GB"/>
        </w:rPr>
        <w:t xml:space="preserve">As part of planning for full return </w:t>
      </w:r>
      <w:r w:rsidR="00856C63">
        <w:rPr>
          <w:rFonts w:ascii="Candara" w:eastAsia="Tahoma" w:hAnsi="Candara" w:cs="Tahoma"/>
          <w:color w:val="0B0C0C"/>
          <w:lang w:eastAsia="en-GB"/>
        </w:rPr>
        <w:t>on March 8</w:t>
      </w:r>
      <w:r w:rsidR="00856C63" w:rsidRPr="00856C63">
        <w:rPr>
          <w:rFonts w:ascii="Candara" w:eastAsia="Tahoma" w:hAnsi="Candara" w:cs="Tahoma"/>
          <w:color w:val="0B0C0C"/>
          <w:vertAlign w:val="superscript"/>
          <w:lang w:eastAsia="en-GB"/>
        </w:rPr>
        <w:t>th</w:t>
      </w:r>
      <w:r w:rsidR="00856C63">
        <w:rPr>
          <w:rFonts w:ascii="Candara" w:eastAsia="Tahoma" w:hAnsi="Candara" w:cs="Tahoma"/>
          <w:color w:val="0B0C0C"/>
          <w:lang w:eastAsia="en-GB"/>
        </w:rPr>
        <w:t xml:space="preserve"> 2021</w:t>
      </w:r>
      <w:r w:rsidRPr="00125336">
        <w:rPr>
          <w:rFonts w:ascii="Candara" w:eastAsia="Tahoma" w:hAnsi="Candara" w:cs="Tahoma"/>
          <w:color w:val="0B0C0C"/>
          <w:lang w:eastAsia="en-GB"/>
        </w:rPr>
        <w:t xml:space="preserve">, it is a legal requirement that schools should revisit and update their risk assessments (building on the learning to date and the practices they have already developed), to consider the additional risks and control measures to enable a return to full capacity </w:t>
      </w:r>
      <w:r w:rsidR="00856C63">
        <w:rPr>
          <w:rFonts w:ascii="Candara" w:eastAsia="Tahoma" w:hAnsi="Candara" w:cs="Tahoma"/>
          <w:color w:val="0B0C0C"/>
          <w:lang w:eastAsia="en-GB"/>
        </w:rPr>
        <w:t>on March 8</w:t>
      </w:r>
      <w:r w:rsidR="00856C63" w:rsidRPr="00856C63">
        <w:rPr>
          <w:rFonts w:ascii="Candara" w:eastAsia="Tahoma" w:hAnsi="Candara" w:cs="Tahoma"/>
          <w:color w:val="0B0C0C"/>
          <w:vertAlign w:val="superscript"/>
          <w:lang w:eastAsia="en-GB"/>
        </w:rPr>
        <w:t>th</w:t>
      </w:r>
      <w:r w:rsidR="00856C63">
        <w:rPr>
          <w:rFonts w:ascii="Candara" w:eastAsia="Tahoma" w:hAnsi="Candara" w:cs="Tahoma"/>
          <w:color w:val="0B0C0C"/>
          <w:lang w:eastAsia="en-GB"/>
        </w:rPr>
        <w:t xml:space="preserve"> 2021</w:t>
      </w:r>
      <w:r w:rsidRPr="00125336">
        <w:rPr>
          <w:rFonts w:ascii="Candara" w:eastAsia="Tahoma" w:hAnsi="Candara" w:cs="Tahoma"/>
          <w:color w:val="0B0C0C"/>
          <w:lang w:eastAsia="en-GB"/>
        </w:rPr>
        <w:t>. Settings should also review and update their wider risk assessments and consider the need for relevant revised controls in respect of their conventional risk profile considering the implications of coronavirus (COVID-19). Schools should ensure that they implement sensible and proportionate control measures which follow the health and safety hierarchy of controls to reduce the risk to the lowest reasonably practicable level.</w:t>
      </w:r>
    </w:p>
    <w:p w14:paraId="4D6C2046" w14:textId="77777777" w:rsidR="00856C63" w:rsidRPr="00856C63" w:rsidRDefault="00856C63" w:rsidP="00856C63">
      <w:pPr>
        <w:spacing w:after="0" w:line="240" w:lineRule="auto"/>
        <w:rPr>
          <w:rFonts w:ascii="Candara" w:eastAsia="Tahoma" w:hAnsi="Candara" w:cs="Times New Roman"/>
          <w:szCs w:val="24"/>
          <w:lang w:eastAsia="en-GB"/>
        </w:rPr>
      </w:pPr>
      <w:r w:rsidRPr="00856C63">
        <w:rPr>
          <w:rFonts w:ascii="Candara" w:eastAsia="Tahoma" w:hAnsi="Candara" w:cs="Times New Roman"/>
          <w:szCs w:val="24"/>
          <w:lang w:eastAsia="en-GB"/>
        </w:rPr>
        <w:t>Schools must be sure they are following the system of controls to minimise the risk of infection, including:</w:t>
      </w:r>
    </w:p>
    <w:p w14:paraId="481EFE03" w14:textId="77777777" w:rsidR="00856C63" w:rsidRPr="00856C63" w:rsidRDefault="00856C63" w:rsidP="00C80072">
      <w:pPr>
        <w:numPr>
          <w:ilvl w:val="0"/>
          <w:numId w:val="31"/>
        </w:numPr>
        <w:shd w:val="clear" w:color="auto" w:fill="FFFFFF"/>
        <w:spacing w:after="75" w:line="240" w:lineRule="auto"/>
        <w:ind w:left="300"/>
        <w:rPr>
          <w:rFonts w:ascii="Candara" w:eastAsia="Times New Roman" w:hAnsi="Candara" w:cs="Times New Roman"/>
          <w:color w:val="0B0C0C"/>
          <w:szCs w:val="24"/>
          <w:lang w:eastAsia="en-GB"/>
        </w:rPr>
      </w:pPr>
      <w:r w:rsidRPr="00856C63">
        <w:rPr>
          <w:rFonts w:ascii="Candara" w:eastAsia="Times New Roman" w:hAnsi="Candara" w:cs="Times New Roman"/>
          <w:color w:val="0B0C0C"/>
          <w:szCs w:val="24"/>
          <w:lang w:eastAsia="en-GB"/>
        </w:rPr>
        <w:t xml:space="preserve">Plan for asymptomatic testing. </w:t>
      </w:r>
    </w:p>
    <w:p w14:paraId="4BA6D591" w14:textId="77777777" w:rsidR="00856C63" w:rsidRPr="00856C63" w:rsidRDefault="00856C63" w:rsidP="00C80072">
      <w:pPr>
        <w:numPr>
          <w:ilvl w:val="0"/>
          <w:numId w:val="31"/>
        </w:numPr>
        <w:shd w:val="clear" w:color="auto" w:fill="FFFFFF"/>
        <w:spacing w:after="75" w:line="240" w:lineRule="auto"/>
        <w:ind w:left="300"/>
        <w:rPr>
          <w:rFonts w:ascii="Candara" w:eastAsia="Times New Roman" w:hAnsi="Candara" w:cs="Times New Roman"/>
          <w:color w:val="0B0C0C"/>
          <w:szCs w:val="24"/>
          <w:lang w:eastAsia="en-GB"/>
        </w:rPr>
      </w:pPr>
      <w:r w:rsidRPr="00856C63">
        <w:rPr>
          <w:rFonts w:ascii="Candara" w:eastAsia="Times New Roman" w:hAnsi="Candara" w:cs="Times New Roman"/>
          <w:color w:val="0B0C0C"/>
          <w:szCs w:val="24"/>
          <w:lang w:eastAsia="en-GB"/>
        </w:rPr>
        <w:t xml:space="preserve">have a contingency plan in place for outbreaks in your school or changes in restrictions </w:t>
      </w:r>
    </w:p>
    <w:p w14:paraId="2F258500" w14:textId="5A5BE99A" w:rsidR="00856C63" w:rsidRPr="00856C63" w:rsidRDefault="00856C63" w:rsidP="00C80072">
      <w:pPr>
        <w:numPr>
          <w:ilvl w:val="0"/>
          <w:numId w:val="31"/>
        </w:numPr>
        <w:shd w:val="clear" w:color="auto" w:fill="FFFFFF"/>
        <w:spacing w:after="75" w:line="240" w:lineRule="auto"/>
        <w:ind w:left="300"/>
        <w:rPr>
          <w:rFonts w:ascii="Candara" w:eastAsia="Times New Roman" w:hAnsi="Candara" w:cs="Times New Roman"/>
          <w:color w:val="0B0C0C"/>
          <w:szCs w:val="24"/>
          <w:lang w:eastAsia="en-GB"/>
        </w:rPr>
      </w:pPr>
      <w:r w:rsidRPr="00856C63">
        <w:rPr>
          <w:rFonts w:ascii="Candara" w:eastAsia="Times New Roman" w:hAnsi="Candara" w:cs="Times New Roman"/>
          <w:color w:val="0B0C0C"/>
          <w:szCs w:val="24"/>
          <w:lang w:eastAsia="en-GB"/>
        </w:rPr>
        <w:t>communicate any changes in your processes to parents</w:t>
      </w:r>
    </w:p>
    <w:p w14:paraId="7CFF4F95" w14:textId="77777777" w:rsidR="00A063AA" w:rsidRPr="00856C63" w:rsidRDefault="00A063AA" w:rsidP="00A063AA">
      <w:pPr>
        <w:spacing w:after="0" w:line="240" w:lineRule="auto"/>
        <w:rPr>
          <w:rFonts w:ascii="Candara" w:eastAsia="Tahoma" w:hAnsi="Candara" w:cs="Tahoma"/>
          <w:b/>
          <w:bCs/>
          <w:sz w:val="16"/>
          <w:szCs w:val="32"/>
        </w:rPr>
      </w:pPr>
    </w:p>
    <w:p w14:paraId="32723301" w14:textId="0E8ACF2E" w:rsidR="00905168" w:rsidRPr="00A063AA" w:rsidRDefault="00905168" w:rsidP="00AB06A3">
      <w:pPr>
        <w:spacing w:after="0" w:line="240" w:lineRule="auto"/>
        <w:rPr>
          <w:rFonts w:ascii="Candara" w:eastAsia="Tahoma" w:hAnsi="Candara" w:cs="Tahoma"/>
          <w:color w:val="0B0C0C"/>
          <w:sz w:val="20"/>
          <w:lang w:eastAsia="en-GB"/>
        </w:rPr>
      </w:pPr>
      <w:r w:rsidRPr="00A063AA">
        <w:rPr>
          <w:rFonts w:ascii="Candara" w:eastAsia="Tahoma" w:hAnsi="Candara" w:cs="Tahoma"/>
          <w:b/>
          <w:bCs/>
          <w:sz w:val="28"/>
          <w:szCs w:val="32"/>
        </w:rPr>
        <w:t>Overarching Guidance for all staff:</w:t>
      </w:r>
    </w:p>
    <w:p w14:paraId="79028207"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In all education, childcare and social care settings, preventing the spread of coronavirus involves dealing with direct transmission (for instance, when in close contact with those sneezing and coughing) and indirect transmission (via touching contaminated surfaces). </w:t>
      </w:r>
    </w:p>
    <w:p w14:paraId="70433356" w14:textId="77777777" w:rsidR="00856C63" w:rsidRPr="00856C63" w:rsidRDefault="00856C63" w:rsidP="00856C63">
      <w:pPr>
        <w:spacing w:after="0" w:line="240" w:lineRule="auto"/>
        <w:rPr>
          <w:rFonts w:ascii="Candara" w:eastAsia="Tahoma" w:hAnsi="Candara" w:cs="Times New Roman"/>
          <w:szCs w:val="28"/>
          <w:lang w:eastAsia="en-GB"/>
        </w:rPr>
      </w:pPr>
    </w:p>
    <w:p w14:paraId="515AFAF9" w14:textId="3E347562" w:rsidR="00A063AA"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Following the public health advice released in February 2021</w:t>
      </w:r>
      <w:r>
        <w:rPr>
          <w:rFonts w:ascii="Candara" w:eastAsia="Tahoma" w:hAnsi="Candara" w:cs="Times New Roman"/>
          <w:szCs w:val="28"/>
          <w:lang w:eastAsia="en-GB"/>
        </w:rPr>
        <w:t>,</w:t>
      </w:r>
      <w:r w:rsidRPr="00856C63">
        <w:rPr>
          <w:rFonts w:ascii="Candara" w:eastAsia="Tahoma" w:hAnsi="Candara" w:cs="Times New Roman"/>
          <w:szCs w:val="28"/>
          <w:lang w:eastAsia="en-GB"/>
        </w:rPr>
        <w:t xml:space="preserve"> schools should be implementing the system of controls which creates a safer environment for pupils and staff where the risk of transmission of infection is substantially reduced. The way to control this virus is the same, even with the current new variants. We are further strengthening the measures, to provide more reassurance and to help decrease disruption the virus causes to education</w:t>
      </w:r>
      <w:r>
        <w:rPr>
          <w:rFonts w:ascii="Candara" w:eastAsia="Tahoma" w:hAnsi="Candara" w:cs="Times New Roman"/>
          <w:szCs w:val="28"/>
          <w:lang w:eastAsia="en-GB"/>
        </w:rPr>
        <w:t>.</w:t>
      </w:r>
    </w:p>
    <w:p w14:paraId="5A8AAD10" w14:textId="77777777" w:rsidR="00856C63" w:rsidRPr="00856C63" w:rsidRDefault="00856C63" w:rsidP="00856C63">
      <w:pPr>
        <w:spacing w:after="0" w:line="240" w:lineRule="auto"/>
        <w:rPr>
          <w:rFonts w:ascii="Candara" w:eastAsia="Tahoma" w:hAnsi="Candara" w:cs="Tahoma"/>
          <w:color w:val="0B0C0C"/>
          <w:sz w:val="18"/>
          <w:lang w:eastAsia="en-GB"/>
        </w:rPr>
      </w:pPr>
    </w:p>
    <w:p w14:paraId="2A5B1639" w14:textId="77777777" w:rsidR="00A063AA" w:rsidRPr="00125336" w:rsidRDefault="00A063AA" w:rsidP="00125336">
      <w:pPr>
        <w:spacing w:after="0" w:line="240" w:lineRule="auto"/>
        <w:rPr>
          <w:rFonts w:ascii="Candara" w:eastAsia="Tahoma" w:hAnsi="Candara" w:cs="Tahoma"/>
          <w:b/>
          <w:bCs/>
          <w:sz w:val="28"/>
          <w:szCs w:val="32"/>
        </w:rPr>
      </w:pPr>
      <w:r w:rsidRPr="00125336">
        <w:rPr>
          <w:rFonts w:ascii="Candara" w:eastAsia="Tahoma" w:hAnsi="Candara" w:cs="Tahoma"/>
          <w:b/>
          <w:bCs/>
          <w:sz w:val="28"/>
          <w:szCs w:val="32"/>
        </w:rPr>
        <w:lastRenderedPageBreak/>
        <w:t>System of controls</w:t>
      </w:r>
    </w:p>
    <w:p w14:paraId="0370548A" w14:textId="25441A22" w:rsidR="00A063AA" w:rsidRPr="00856C63" w:rsidRDefault="00A063AA" w:rsidP="00125336">
      <w:pPr>
        <w:spacing w:after="0" w:line="240" w:lineRule="auto"/>
        <w:rPr>
          <w:rFonts w:ascii="Candara" w:eastAsia="Tahoma" w:hAnsi="Candara" w:cs="Tahoma"/>
          <w:b/>
          <w:color w:val="0B0C0C"/>
          <w:lang w:eastAsia="en-GB"/>
        </w:rPr>
      </w:pPr>
      <w:r w:rsidRPr="00125336">
        <w:rPr>
          <w:rFonts w:ascii="Candara" w:eastAsia="Tahoma" w:hAnsi="Candara" w:cs="Tahoma"/>
          <w:color w:val="0B0C0C"/>
          <w:lang w:eastAsia="en-GB"/>
        </w:rPr>
        <w:t>This is the set of actions schools must take. They are grouped into ‘prevention’ and ‘response to any infection’ and are outlined in more detail in the sections below.</w:t>
      </w:r>
      <w:r w:rsidR="00856C63">
        <w:rPr>
          <w:rFonts w:ascii="Candara" w:eastAsia="Tahoma" w:hAnsi="Candara" w:cs="Tahoma"/>
          <w:color w:val="0B0C0C"/>
          <w:lang w:eastAsia="en-GB"/>
        </w:rPr>
        <w:t xml:space="preserve"> </w:t>
      </w:r>
      <w:r w:rsidR="00856C63" w:rsidRPr="00856C63">
        <w:rPr>
          <w:rFonts w:ascii="Candara" w:eastAsia="Tahoma" w:hAnsi="Candara" w:cs="Times New Roman"/>
          <w:lang w:eastAsia="en-GB"/>
        </w:rPr>
        <w:t>By following the system of controls, you will support the reduction of risks within our school and create an inherently safer environment. These additional measures will be reviewed in partnership with staff, the HSE and informed by government directives to decide whether evidence suggests that these measures can be eased ahead of the summer term.</w:t>
      </w:r>
    </w:p>
    <w:p w14:paraId="43454447" w14:textId="2866EE36" w:rsidR="00905168" w:rsidRDefault="00905168" w:rsidP="00AB06A3">
      <w:pPr>
        <w:spacing w:after="0" w:line="240" w:lineRule="auto"/>
        <w:rPr>
          <w:rFonts w:ascii="Candara" w:eastAsia="Tahoma" w:hAnsi="Candara" w:cs="Tahoma"/>
          <w:color w:val="0B0C0C"/>
          <w:lang w:eastAsia="en-GB"/>
        </w:rPr>
      </w:pPr>
    </w:p>
    <w:p w14:paraId="0767DEB8" w14:textId="1F3EB9AE" w:rsidR="00A063AA" w:rsidRDefault="00856C63" w:rsidP="00AB06A3">
      <w:pPr>
        <w:spacing w:after="0" w:line="240" w:lineRule="auto"/>
        <w:rPr>
          <w:rFonts w:ascii="Candara" w:eastAsia="Tahoma" w:hAnsi="Candara" w:cs="Tahoma"/>
          <w:b/>
          <w:color w:val="0B0C0C"/>
          <w:sz w:val="28"/>
          <w:lang w:eastAsia="en-GB"/>
        </w:rPr>
      </w:pPr>
      <w:r>
        <w:rPr>
          <w:rFonts w:ascii="Candara" w:eastAsia="Tahoma" w:hAnsi="Candara" w:cs="Tahoma"/>
          <w:b/>
          <w:color w:val="0B0C0C"/>
          <w:sz w:val="28"/>
          <w:lang w:eastAsia="en-GB"/>
        </w:rPr>
        <w:t>Prevention</w:t>
      </w:r>
    </w:p>
    <w:p w14:paraId="2A167B55" w14:textId="3B8632FD" w:rsidR="00856C63" w:rsidRPr="00856C63" w:rsidRDefault="00856C63" w:rsidP="00AB06A3">
      <w:pPr>
        <w:spacing w:after="0" w:line="240" w:lineRule="auto"/>
        <w:rPr>
          <w:rFonts w:ascii="Candara" w:eastAsia="Tahoma" w:hAnsi="Candara" w:cs="Tahoma"/>
          <w:b/>
          <w:color w:val="0B0C0C"/>
          <w:sz w:val="24"/>
          <w:lang w:eastAsia="en-GB"/>
        </w:rPr>
      </w:pPr>
      <w:r w:rsidRPr="00856C63">
        <w:rPr>
          <w:rFonts w:ascii="Candara" w:eastAsia="Tahoma" w:hAnsi="Candara" w:cs="Tahoma"/>
          <w:b/>
          <w:color w:val="0B0C0C"/>
          <w:sz w:val="24"/>
          <w:lang w:eastAsia="en-GB"/>
        </w:rPr>
        <w:t>You must always:</w:t>
      </w:r>
    </w:p>
    <w:p w14:paraId="2FF9AFD9"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1) Minimise contact with individuals who are required to self-isolate by ensuring they do not attend the school.</w:t>
      </w:r>
    </w:p>
    <w:p w14:paraId="18DBE131" w14:textId="16E9351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2) Ensure face coverings are used in recommended circumstances. In </w:t>
      </w:r>
      <w:proofErr w:type="spellStart"/>
      <w:r w:rsidR="00244D7A">
        <w:rPr>
          <w:rFonts w:ascii="Candara" w:eastAsia="Tahoma" w:hAnsi="Candara" w:cs="Times New Roman"/>
          <w:szCs w:val="28"/>
          <w:lang w:eastAsia="en-GB"/>
        </w:rPr>
        <w:t>Wrenbury</w:t>
      </w:r>
      <w:proofErr w:type="spellEnd"/>
      <w:r w:rsidRPr="00856C63">
        <w:rPr>
          <w:rFonts w:ascii="Candara" w:eastAsia="Tahoma" w:hAnsi="Candara" w:cs="Times New Roman"/>
          <w:szCs w:val="28"/>
          <w:lang w:eastAsia="en-GB"/>
        </w:rPr>
        <w:t xml:space="preserve"> this is at all times in communal areas and </w:t>
      </w:r>
      <w:proofErr w:type="gramStart"/>
      <w:r w:rsidRPr="00856C63">
        <w:rPr>
          <w:rFonts w:ascii="Candara" w:eastAsia="Tahoma" w:hAnsi="Candara" w:cs="Times New Roman"/>
          <w:szCs w:val="28"/>
          <w:lang w:eastAsia="en-GB"/>
        </w:rPr>
        <w:t>staff have</w:t>
      </w:r>
      <w:proofErr w:type="gramEnd"/>
      <w:r w:rsidRPr="00856C63">
        <w:rPr>
          <w:rFonts w:ascii="Candara" w:eastAsia="Tahoma" w:hAnsi="Candara" w:cs="Times New Roman"/>
          <w:szCs w:val="28"/>
          <w:lang w:eastAsia="en-GB"/>
        </w:rPr>
        <w:t xml:space="preserve"> the discretion to wear a mask within class if social distancing is not possible.</w:t>
      </w:r>
    </w:p>
    <w:p w14:paraId="465AC19C"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3) Ensure everyone is advised to clean their hands thoroughly and more often than usual.  </w:t>
      </w:r>
    </w:p>
    <w:p w14:paraId="22C248FA"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4) Ensure good respiratory hygiene for everyone by promoting the ‘catch it, bin it, kill it’ approach. </w:t>
      </w:r>
    </w:p>
    <w:p w14:paraId="1276675B" w14:textId="0BA67260"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5) Maintain enhanced cleaning, including cleaning touched surfaces often, using standard products such as detergents. </w:t>
      </w:r>
    </w:p>
    <w:p w14:paraId="6367BAF0"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6) Consider how to minimise contact across the site and maintain social distancing wherever possible. </w:t>
      </w:r>
    </w:p>
    <w:p w14:paraId="1D7B81D3"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7) Keep occupied spaces well ventilated. </w:t>
      </w:r>
    </w:p>
    <w:p w14:paraId="26304010" w14:textId="77777777" w:rsidR="00856C63" w:rsidRPr="00856C63" w:rsidRDefault="00856C63" w:rsidP="00856C63">
      <w:pPr>
        <w:spacing w:after="0" w:line="240" w:lineRule="auto"/>
        <w:rPr>
          <w:rFonts w:ascii="Candara" w:eastAsia="Tahoma" w:hAnsi="Candara" w:cs="Times New Roman"/>
          <w:szCs w:val="28"/>
          <w:lang w:eastAsia="en-GB"/>
        </w:rPr>
      </w:pPr>
    </w:p>
    <w:p w14:paraId="2416796F" w14:textId="77777777" w:rsidR="00856C63" w:rsidRPr="00244D7A" w:rsidRDefault="00856C63" w:rsidP="00856C63">
      <w:pPr>
        <w:spacing w:after="0" w:line="240" w:lineRule="auto"/>
        <w:rPr>
          <w:rFonts w:ascii="Candara" w:eastAsia="Tahoma" w:hAnsi="Candara" w:cs="Times New Roman"/>
          <w:b/>
          <w:szCs w:val="28"/>
          <w:lang w:eastAsia="en-GB"/>
        </w:rPr>
      </w:pPr>
      <w:r w:rsidRPr="00244D7A">
        <w:rPr>
          <w:rFonts w:ascii="Candara" w:eastAsia="Tahoma" w:hAnsi="Candara" w:cs="Times New Roman"/>
          <w:b/>
          <w:szCs w:val="28"/>
          <w:lang w:eastAsia="en-GB"/>
        </w:rPr>
        <w:t xml:space="preserve">In specific circumstances: </w:t>
      </w:r>
    </w:p>
    <w:p w14:paraId="0D3D6614"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8) Ensure individuals wear the appropriate personal protective equipment (PPE) where necessary.</w:t>
      </w:r>
    </w:p>
    <w:p w14:paraId="0781BD13" w14:textId="0B7E7723"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9) Promote and engage in asymptomatic testing, where available. </w:t>
      </w:r>
    </w:p>
    <w:p w14:paraId="173F3109" w14:textId="77777777" w:rsidR="00856C63" w:rsidRPr="00856C63" w:rsidRDefault="00856C63" w:rsidP="00856C63">
      <w:pPr>
        <w:spacing w:after="0" w:line="240" w:lineRule="auto"/>
        <w:rPr>
          <w:rFonts w:ascii="Candara" w:eastAsia="Tahoma" w:hAnsi="Candara" w:cs="Times New Roman"/>
          <w:szCs w:val="28"/>
          <w:lang w:eastAsia="en-GB"/>
        </w:rPr>
      </w:pPr>
    </w:p>
    <w:p w14:paraId="6E48E369" w14:textId="77777777" w:rsidR="00856C63" w:rsidRPr="00244D7A" w:rsidRDefault="00856C63" w:rsidP="00856C63">
      <w:pPr>
        <w:spacing w:after="0" w:line="240" w:lineRule="auto"/>
        <w:rPr>
          <w:rFonts w:ascii="Candara" w:eastAsia="Tahoma" w:hAnsi="Candara" w:cs="Times New Roman"/>
          <w:b/>
          <w:szCs w:val="28"/>
          <w:lang w:eastAsia="en-GB"/>
        </w:rPr>
      </w:pPr>
      <w:r w:rsidRPr="00244D7A">
        <w:rPr>
          <w:rFonts w:ascii="Candara" w:eastAsia="Tahoma" w:hAnsi="Candara" w:cs="Times New Roman"/>
          <w:b/>
          <w:szCs w:val="28"/>
          <w:lang w:eastAsia="en-GB"/>
        </w:rPr>
        <w:t xml:space="preserve">Response to any infection </w:t>
      </w:r>
    </w:p>
    <w:p w14:paraId="7D49155F"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You must always: </w:t>
      </w:r>
    </w:p>
    <w:p w14:paraId="77C5E2CE"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10) Promote and engage with the NHS Test and Trace process. </w:t>
      </w:r>
    </w:p>
    <w:p w14:paraId="7D9AFE6E"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 xml:space="preserve">11) Manage and report confirmed cases of coronavirus (COVID-19) amongst the school community. </w:t>
      </w:r>
    </w:p>
    <w:p w14:paraId="3E1FBD12" w14:textId="77777777" w:rsidR="00856C63" w:rsidRPr="00856C63" w:rsidRDefault="00856C63" w:rsidP="00856C63">
      <w:p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12) Contain any outbreak by following local health protection team advice.</w:t>
      </w:r>
    </w:p>
    <w:p w14:paraId="62A51FCC" w14:textId="77777777" w:rsidR="00856C63" w:rsidRPr="00856C63" w:rsidRDefault="00856C63" w:rsidP="00856C63">
      <w:pPr>
        <w:pStyle w:val="ListParagraph"/>
        <w:shd w:val="clear" w:color="auto" w:fill="FFFFFF" w:themeFill="background1"/>
        <w:spacing w:after="0" w:line="240" w:lineRule="auto"/>
        <w:ind w:left="0"/>
        <w:rPr>
          <w:rFonts w:ascii="Candara" w:eastAsia="Tahoma" w:hAnsi="Candara" w:cs="Tahoma"/>
          <w:color w:val="0B0C0C"/>
          <w:sz w:val="18"/>
          <w:lang w:eastAsia="en-GB"/>
        </w:rPr>
      </w:pPr>
    </w:p>
    <w:p w14:paraId="73C1C127" w14:textId="77777777" w:rsidR="00856C63" w:rsidRPr="00856C63" w:rsidRDefault="00856C63" w:rsidP="00856C63">
      <w:pPr>
        <w:pStyle w:val="ListParagraph"/>
        <w:shd w:val="clear" w:color="auto" w:fill="FFFFFF" w:themeFill="background1"/>
        <w:spacing w:after="0" w:line="240" w:lineRule="auto"/>
        <w:ind w:left="0"/>
        <w:rPr>
          <w:rFonts w:ascii="Candara" w:eastAsia="Tahoma" w:hAnsi="Candara" w:cs="Tahoma"/>
          <w:b/>
          <w:bCs/>
          <w:color w:val="0B0C0C"/>
          <w:szCs w:val="28"/>
          <w:lang w:eastAsia="en-GB"/>
        </w:rPr>
      </w:pPr>
      <w:r w:rsidRPr="00856C63">
        <w:rPr>
          <w:rFonts w:ascii="Candara" w:eastAsia="Tahoma" w:hAnsi="Candara" w:cs="Tahoma"/>
          <w:b/>
          <w:bCs/>
          <w:color w:val="0B0C0C"/>
          <w:szCs w:val="28"/>
          <w:lang w:eastAsia="en-GB"/>
        </w:rPr>
        <w:t>For Staff these principles transform to:</w:t>
      </w:r>
    </w:p>
    <w:p w14:paraId="6B1BF285"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Do not come to work if you have coronavirus symptoms or go home as soon as these develop (informing your manager) and access a test as soon as possible.</w:t>
      </w:r>
    </w:p>
    <w:p w14:paraId="2A33D42D"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Clean your hands and wrists more often than usual - with running water and soap and dry them thoroughly or use alcohol hand rub or sanitiser ensuring that all parts of the hands are covered.</w:t>
      </w:r>
    </w:p>
    <w:p w14:paraId="215F7F91"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Use the ‘catch it, bin it, kill it’ approach.</w:t>
      </w:r>
    </w:p>
    <w:p w14:paraId="67ADA082"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Avoid touching your mouth, nose and eyes.</w:t>
      </w:r>
    </w:p>
    <w:p w14:paraId="0AF39C55"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Clean frequently touched surfaces often using standard products, such as detergents and bleach...</w:t>
      </w:r>
    </w:p>
    <w:p w14:paraId="3EC11B15"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Follow the whole school cleaning regime and work as a whole school team to maintain cleanliness</w:t>
      </w:r>
    </w:p>
    <w:p w14:paraId="1138C2EF"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Continue to modify your teaching approach to keep a distance from children in your class as much as possible, particularly close face to face support (noting that it’s understood that this is not possible at all times, which is why hygiene and hand cleaning is so important).</w:t>
      </w:r>
    </w:p>
    <w:p w14:paraId="499AF72E"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Consider avoiding calling pupils to the front of the class or going to their desk to check on their work if not necessary.</w:t>
      </w:r>
    </w:p>
    <w:p w14:paraId="59098DEE" w14:textId="77777777" w:rsidR="00856C63" w:rsidRPr="00856C63"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lastRenderedPageBreak/>
        <w:t>Help your class to follow the rules on hand cleaning, not touching their faces, ‘catch it, bin it, kill it’ etc. including by updating your classrooms displays with posters.</w:t>
      </w:r>
    </w:p>
    <w:p w14:paraId="7DDB3224" w14:textId="20639C7D" w:rsidR="00244D7A" w:rsidRPr="00244D7A" w:rsidRDefault="00856C63" w:rsidP="00C80072">
      <w:pPr>
        <w:pStyle w:val="ListParagraph"/>
        <w:numPr>
          <w:ilvl w:val="0"/>
          <w:numId w:val="32"/>
        </w:numPr>
        <w:spacing w:after="0" w:line="240" w:lineRule="auto"/>
        <w:rPr>
          <w:rFonts w:ascii="Candara" w:eastAsia="Tahoma" w:hAnsi="Candara" w:cs="Times New Roman"/>
          <w:szCs w:val="28"/>
          <w:lang w:eastAsia="en-GB"/>
        </w:rPr>
      </w:pPr>
      <w:r w:rsidRPr="00244D7A">
        <w:rPr>
          <w:rFonts w:ascii="Candara" w:eastAsia="Tahoma" w:hAnsi="Candara" w:cs="Times New Roman"/>
          <w:szCs w:val="28"/>
          <w:lang w:eastAsia="en-GB"/>
        </w:rPr>
        <w:t>Prevent your class from sharing high use equipment and resources (like stationary). Within Classes from March some resources such as books and games can be</w:t>
      </w:r>
    </w:p>
    <w:p w14:paraId="590597D7" w14:textId="5D1F99FE" w:rsidR="00856C63" w:rsidRPr="00244D7A" w:rsidRDefault="00856C63" w:rsidP="00244D7A">
      <w:pPr>
        <w:pStyle w:val="ListParagraph"/>
        <w:spacing w:after="0" w:line="240" w:lineRule="auto"/>
        <w:rPr>
          <w:rFonts w:ascii="Candara" w:eastAsia="Tahoma" w:hAnsi="Candara" w:cs="Times New Roman"/>
          <w:szCs w:val="28"/>
          <w:lang w:eastAsia="en-GB"/>
        </w:rPr>
      </w:pPr>
      <w:r w:rsidRPr="00244D7A">
        <w:rPr>
          <w:rFonts w:ascii="Candara" w:eastAsia="Tahoma" w:hAnsi="Candara" w:cs="Times New Roman"/>
          <w:szCs w:val="28"/>
          <w:lang w:eastAsia="en-GB"/>
        </w:rPr>
        <w:t xml:space="preserve"> </w:t>
      </w:r>
      <w:proofErr w:type="gramStart"/>
      <w:r w:rsidRPr="00244D7A">
        <w:rPr>
          <w:rFonts w:ascii="Candara" w:eastAsia="Tahoma" w:hAnsi="Candara" w:cs="Times New Roman"/>
          <w:szCs w:val="28"/>
          <w:lang w:eastAsia="en-GB"/>
        </w:rPr>
        <w:t>shared</w:t>
      </w:r>
      <w:proofErr w:type="gramEnd"/>
      <w:r w:rsidRPr="00244D7A">
        <w:rPr>
          <w:rFonts w:ascii="Candara" w:eastAsia="Tahoma" w:hAnsi="Candara" w:cs="Times New Roman"/>
          <w:szCs w:val="28"/>
          <w:lang w:eastAsia="en-GB"/>
        </w:rPr>
        <w:t xml:space="preserve">. </w:t>
      </w:r>
    </w:p>
    <w:p w14:paraId="469EFA82" w14:textId="77777777" w:rsidR="00856C63" w:rsidRPr="00856C63" w:rsidRDefault="00856C63" w:rsidP="00C80072">
      <w:pPr>
        <w:pStyle w:val="ListParagraph"/>
        <w:numPr>
          <w:ilvl w:val="0"/>
          <w:numId w:val="33"/>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Any resources which are shared between bubbles should be cleaned thoroughly between each use or rotated to allow for them to be left unused for a period of 48hours (72 hours for plastics) before being used by the next class.</w:t>
      </w:r>
    </w:p>
    <w:p w14:paraId="5BFD1A2D" w14:textId="77777777" w:rsidR="00856C63" w:rsidRPr="00856C63" w:rsidRDefault="00856C63" w:rsidP="00C80072">
      <w:pPr>
        <w:pStyle w:val="ListParagraph"/>
        <w:numPr>
          <w:ilvl w:val="0"/>
          <w:numId w:val="33"/>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Keep your classroom door and windows open if possible, for air flow. Ventilation is a key preventative measure in our school.</w:t>
      </w:r>
    </w:p>
    <w:p w14:paraId="17E21F18" w14:textId="77777777" w:rsidR="00856C63" w:rsidRPr="00856C63" w:rsidRDefault="00856C63" w:rsidP="00C80072">
      <w:pPr>
        <w:pStyle w:val="ListParagraph"/>
        <w:numPr>
          <w:ilvl w:val="0"/>
          <w:numId w:val="33"/>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Limit the number of children from your class using the toilet at any one time.</w:t>
      </w:r>
    </w:p>
    <w:p w14:paraId="58CFA107" w14:textId="77777777" w:rsidR="00856C63" w:rsidRPr="00856C63" w:rsidRDefault="00856C63" w:rsidP="00C80072">
      <w:pPr>
        <w:pStyle w:val="ListParagraph"/>
        <w:numPr>
          <w:ilvl w:val="0"/>
          <w:numId w:val="33"/>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Strictly limit your contact with other staff members, and don’t congregate in shared spaces, especially if they are small rooms.</w:t>
      </w:r>
    </w:p>
    <w:p w14:paraId="3061640F" w14:textId="77777777" w:rsidR="00856C63" w:rsidRPr="00856C63" w:rsidRDefault="00856C63" w:rsidP="00C80072">
      <w:pPr>
        <w:pStyle w:val="ListParagraph"/>
        <w:numPr>
          <w:ilvl w:val="0"/>
          <w:numId w:val="33"/>
        </w:numPr>
        <w:spacing w:after="0" w:line="240" w:lineRule="auto"/>
        <w:rPr>
          <w:rFonts w:ascii="Candara" w:eastAsia="Tahoma" w:hAnsi="Candara" w:cs="Times New Roman"/>
          <w:szCs w:val="28"/>
          <w:lang w:eastAsia="en-GB"/>
        </w:rPr>
      </w:pPr>
      <w:r w:rsidRPr="00856C63">
        <w:rPr>
          <w:rFonts w:ascii="Candara" w:eastAsia="Tahoma" w:hAnsi="Candara" w:cs="Times New Roman"/>
          <w:szCs w:val="28"/>
          <w:lang w:eastAsia="en-GB"/>
        </w:rPr>
        <w:t>Make sure you’ve read the school’s updated behaviour policy and know what role in it you’re being asked to take.</w:t>
      </w:r>
    </w:p>
    <w:p w14:paraId="2B9180D5" w14:textId="7E4DA9EE" w:rsidR="52D05157" w:rsidRPr="00CC79E2" w:rsidRDefault="52D05157" w:rsidP="00AB06A3">
      <w:pPr>
        <w:pStyle w:val="ListParagraph"/>
        <w:shd w:val="clear" w:color="auto" w:fill="FFFFFF" w:themeFill="background1"/>
        <w:spacing w:after="0" w:line="240" w:lineRule="auto"/>
        <w:ind w:left="0"/>
        <w:rPr>
          <w:rFonts w:ascii="Candara" w:eastAsia="Times New Roman" w:hAnsi="Candara" w:cs="Arial"/>
          <w:color w:val="0B0C0C"/>
          <w:sz w:val="24"/>
          <w:szCs w:val="24"/>
          <w:lang w:eastAsia="en-GB"/>
        </w:rPr>
      </w:pPr>
    </w:p>
    <w:tbl>
      <w:tblPr>
        <w:tblStyle w:val="TableGrid"/>
        <w:tblW w:w="0" w:type="auto"/>
        <w:tblLayout w:type="fixed"/>
        <w:tblLook w:val="0480" w:firstRow="0" w:lastRow="0" w:firstColumn="1" w:lastColumn="0" w:noHBand="0" w:noVBand="1"/>
      </w:tblPr>
      <w:tblGrid>
        <w:gridCol w:w="1526"/>
        <w:gridCol w:w="6520"/>
        <w:gridCol w:w="5529"/>
        <w:gridCol w:w="1920"/>
        <w:gridCol w:w="425"/>
      </w:tblGrid>
      <w:tr w:rsidR="00F239E5" w:rsidRPr="00CC79E2" w14:paraId="78923701" w14:textId="0BB16E12" w:rsidTr="004944E5">
        <w:tc>
          <w:tcPr>
            <w:tcW w:w="1526" w:type="dxa"/>
            <w:shd w:val="clear" w:color="auto" w:fill="A6A6A6" w:themeFill="background1" w:themeFillShade="A6"/>
          </w:tcPr>
          <w:p w14:paraId="40EDC49F" w14:textId="15B698BA"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Aspect</w:t>
            </w:r>
          </w:p>
        </w:tc>
        <w:tc>
          <w:tcPr>
            <w:tcW w:w="6520" w:type="dxa"/>
            <w:shd w:val="clear" w:color="auto" w:fill="A6A6A6" w:themeFill="background1" w:themeFillShade="A6"/>
          </w:tcPr>
          <w:p w14:paraId="7C9CEDE3" w14:textId="4246A2DE"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 xml:space="preserve">Measures to Implement </w:t>
            </w:r>
          </w:p>
        </w:tc>
        <w:tc>
          <w:tcPr>
            <w:tcW w:w="5529" w:type="dxa"/>
            <w:shd w:val="clear" w:color="auto" w:fill="A6A6A6" w:themeFill="background1" w:themeFillShade="A6"/>
          </w:tcPr>
          <w:p w14:paraId="7FBFBC98" w14:textId="47EDEC21" w:rsidR="005355D1" w:rsidRPr="00CC79E2" w:rsidRDefault="005355D1" w:rsidP="00AB06A3">
            <w:pPr>
              <w:tabs>
                <w:tab w:val="left" w:pos="1276"/>
              </w:tabs>
              <w:rPr>
                <w:rFonts w:ascii="Candara" w:hAnsi="Candara" w:cs="Tahoma"/>
                <w:b/>
                <w:sz w:val="20"/>
                <w:szCs w:val="20"/>
              </w:rPr>
            </w:pPr>
            <w:proofErr w:type="spellStart"/>
            <w:r w:rsidRPr="00CC79E2">
              <w:rPr>
                <w:rFonts w:ascii="Candara" w:hAnsi="Candara" w:cs="Tahoma"/>
                <w:b/>
                <w:sz w:val="20"/>
                <w:szCs w:val="20"/>
              </w:rPr>
              <w:t>DfE</w:t>
            </w:r>
            <w:proofErr w:type="spellEnd"/>
            <w:r w:rsidRPr="00CC79E2">
              <w:rPr>
                <w:rFonts w:ascii="Candara" w:hAnsi="Candara" w:cs="Tahoma"/>
                <w:b/>
                <w:sz w:val="20"/>
                <w:szCs w:val="20"/>
              </w:rPr>
              <w:t xml:space="preserve"> Guidance</w:t>
            </w:r>
          </w:p>
        </w:tc>
        <w:tc>
          <w:tcPr>
            <w:tcW w:w="1920" w:type="dxa"/>
            <w:shd w:val="clear" w:color="auto" w:fill="A6A6A6" w:themeFill="background1" w:themeFillShade="A6"/>
          </w:tcPr>
          <w:p w14:paraId="4ADD3480" w14:textId="1C1810B8"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Notes</w:t>
            </w:r>
          </w:p>
        </w:tc>
        <w:tc>
          <w:tcPr>
            <w:tcW w:w="425" w:type="dxa"/>
            <w:shd w:val="clear" w:color="auto" w:fill="A6A6A6" w:themeFill="background1" w:themeFillShade="A6"/>
          </w:tcPr>
          <w:p w14:paraId="30D84F5A" w14:textId="168C46FC" w:rsidR="005355D1" w:rsidRPr="00CC79E2" w:rsidRDefault="005355D1" w:rsidP="00AB06A3">
            <w:pPr>
              <w:tabs>
                <w:tab w:val="left" w:pos="1276"/>
              </w:tabs>
              <w:jc w:val="center"/>
              <w:rPr>
                <w:rFonts w:ascii="Candara" w:hAnsi="Candara" w:cs="Tahoma"/>
                <w:b/>
                <w:bCs/>
                <w:sz w:val="20"/>
                <w:szCs w:val="20"/>
              </w:rPr>
            </w:pPr>
            <w:r w:rsidRPr="00CC79E2">
              <w:rPr>
                <w:rFonts w:ascii="Candara" w:hAnsi="Candara" w:cs="Tahoma"/>
                <w:b/>
                <w:bCs/>
                <w:sz w:val="20"/>
                <w:szCs w:val="20"/>
              </w:rPr>
              <w:t>Risk</w:t>
            </w:r>
          </w:p>
        </w:tc>
      </w:tr>
      <w:tr w:rsidR="006B3175" w:rsidRPr="00CC79E2" w14:paraId="1030B2BF" w14:textId="3C71E985" w:rsidTr="004944E5">
        <w:tc>
          <w:tcPr>
            <w:tcW w:w="1526" w:type="dxa"/>
          </w:tcPr>
          <w:p w14:paraId="3A3BA896" w14:textId="34731F38"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 xml:space="preserve">Staffing including </w:t>
            </w:r>
            <w:r w:rsidRPr="004944E5">
              <w:rPr>
                <w:rFonts w:ascii="Candara" w:hAnsi="Candara" w:cs="Tahoma"/>
                <w:b/>
                <w:sz w:val="18"/>
                <w:szCs w:val="20"/>
              </w:rPr>
              <w:t>communication</w:t>
            </w:r>
          </w:p>
        </w:tc>
        <w:tc>
          <w:tcPr>
            <w:tcW w:w="6520" w:type="dxa"/>
          </w:tcPr>
          <w:p w14:paraId="3EC4D2EB" w14:textId="77777777" w:rsidR="00244D7A" w:rsidRDefault="00244D7A"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Red, amber, green RA to be carried out weekly for staff to ensure their mental and physical health is taken into account.</w:t>
            </w:r>
          </w:p>
          <w:p w14:paraId="4F9C2764" w14:textId="66E033F4" w:rsidR="005355D1" w:rsidRPr="00A03D40" w:rsidRDefault="00244D7A"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Personalised</w:t>
            </w:r>
            <w:r w:rsidR="00523603" w:rsidRPr="00A03D40">
              <w:rPr>
                <w:rFonts w:ascii="Candara" w:hAnsi="Candara" w:cs="Tahoma"/>
                <w:sz w:val="20"/>
                <w:szCs w:val="20"/>
              </w:rPr>
              <w:t xml:space="preserve"> support packa</w:t>
            </w:r>
            <w:r w:rsidR="00DA666C" w:rsidRPr="00A03D40">
              <w:rPr>
                <w:rFonts w:ascii="Candara" w:hAnsi="Candara" w:cs="Tahoma"/>
                <w:sz w:val="20"/>
                <w:szCs w:val="20"/>
              </w:rPr>
              <w:t xml:space="preserve">ges and interventions for staff </w:t>
            </w:r>
            <w:r>
              <w:rPr>
                <w:rFonts w:ascii="Candara" w:hAnsi="Candara" w:cs="Tahoma"/>
                <w:sz w:val="20"/>
                <w:szCs w:val="20"/>
              </w:rPr>
              <w:t>if required</w:t>
            </w:r>
          </w:p>
          <w:p w14:paraId="42360868" w14:textId="77777777" w:rsidR="00244D7A" w:rsidRDefault="00244D7A"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Home working where possible</w:t>
            </w:r>
          </w:p>
          <w:p w14:paraId="57ADB462" w14:textId="0F003C86" w:rsidR="00845CC4" w:rsidRPr="00244D7A" w:rsidRDefault="002126B5" w:rsidP="00C80072">
            <w:pPr>
              <w:pStyle w:val="ListParagraph"/>
              <w:numPr>
                <w:ilvl w:val="0"/>
                <w:numId w:val="3"/>
              </w:numPr>
              <w:tabs>
                <w:tab w:val="left" w:pos="1276"/>
              </w:tabs>
              <w:rPr>
                <w:rFonts w:ascii="Candara" w:hAnsi="Candara" w:cs="Tahoma"/>
                <w:sz w:val="20"/>
                <w:szCs w:val="20"/>
              </w:rPr>
            </w:pPr>
            <w:r w:rsidRPr="00A03D40">
              <w:rPr>
                <w:rFonts w:ascii="Candara" w:hAnsi="Candara" w:cs="Tahoma"/>
                <w:sz w:val="20"/>
                <w:szCs w:val="20"/>
              </w:rPr>
              <w:t>Admin teams: One person in the office at one ti</w:t>
            </w:r>
            <w:r w:rsidR="00AB06A3" w:rsidRPr="00A03D40">
              <w:rPr>
                <w:rFonts w:ascii="Candara" w:hAnsi="Candara" w:cs="Tahoma"/>
                <w:sz w:val="20"/>
                <w:szCs w:val="20"/>
              </w:rPr>
              <w:t>me.</w:t>
            </w:r>
            <w:r w:rsidR="00857AA6" w:rsidRPr="00A03D40">
              <w:rPr>
                <w:rFonts w:ascii="Candara" w:hAnsi="Candara" w:cs="Tahoma"/>
                <w:sz w:val="20"/>
                <w:szCs w:val="20"/>
              </w:rPr>
              <w:t xml:space="preserve"> (Tues/Thu </w:t>
            </w:r>
            <w:proofErr w:type="spellStart"/>
            <w:r w:rsidR="00FE5A1E" w:rsidRPr="00A03D40">
              <w:rPr>
                <w:rFonts w:ascii="Candara" w:hAnsi="Candara" w:cs="Tahoma"/>
                <w:sz w:val="20"/>
                <w:szCs w:val="20"/>
              </w:rPr>
              <w:t>ams</w:t>
            </w:r>
            <w:proofErr w:type="spellEnd"/>
            <w:r w:rsidR="00FE5A1E" w:rsidRPr="00A03D40">
              <w:rPr>
                <w:rFonts w:ascii="Candara" w:hAnsi="Candara" w:cs="Tahoma"/>
                <w:sz w:val="20"/>
                <w:szCs w:val="20"/>
              </w:rPr>
              <w:t xml:space="preserve"> only when 2 admin in school</w:t>
            </w:r>
            <w:r w:rsidR="00244D7A">
              <w:rPr>
                <w:rFonts w:ascii="Candara" w:hAnsi="Candara" w:cs="Tahoma"/>
                <w:sz w:val="20"/>
                <w:szCs w:val="20"/>
              </w:rPr>
              <w:t xml:space="preserve"> – bubble)</w:t>
            </w:r>
            <w:r w:rsidR="00FE5A1E" w:rsidRPr="00A03D40">
              <w:rPr>
                <w:rFonts w:ascii="Candara" w:hAnsi="Candara" w:cs="Tahoma"/>
                <w:sz w:val="20"/>
                <w:szCs w:val="20"/>
              </w:rPr>
              <w:t xml:space="preserve">. </w:t>
            </w:r>
            <w:r w:rsidR="00AB06A3" w:rsidRPr="00A03D40">
              <w:rPr>
                <w:rFonts w:ascii="Candara" w:hAnsi="Candara" w:cs="Tahoma"/>
                <w:sz w:val="20"/>
                <w:szCs w:val="20"/>
              </w:rPr>
              <w:t>Normal working in office</w:t>
            </w:r>
            <w:r w:rsidRPr="00A03D40">
              <w:rPr>
                <w:rFonts w:ascii="Candara" w:hAnsi="Candara" w:cs="Tahoma"/>
                <w:sz w:val="20"/>
                <w:szCs w:val="20"/>
              </w:rPr>
              <w:t xml:space="preserve">. </w:t>
            </w:r>
            <w:r w:rsidR="00215B27">
              <w:rPr>
                <w:rFonts w:ascii="Candara" w:hAnsi="Candara" w:cs="Tahoma"/>
                <w:sz w:val="20"/>
                <w:szCs w:val="20"/>
              </w:rPr>
              <w:t xml:space="preserve">Limit contact with other adults </w:t>
            </w:r>
          </w:p>
        </w:tc>
        <w:tc>
          <w:tcPr>
            <w:tcW w:w="5529" w:type="dxa"/>
          </w:tcPr>
          <w:p w14:paraId="3DEE099D" w14:textId="753D1BAB" w:rsidR="005355D1" w:rsidRPr="00CC79E2" w:rsidRDefault="00121552" w:rsidP="00C80072">
            <w:pPr>
              <w:pStyle w:val="ListParagraph"/>
              <w:numPr>
                <w:ilvl w:val="0"/>
                <w:numId w:val="7"/>
              </w:numPr>
              <w:tabs>
                <w:tab w:val="left" w:pos="1276"/>
              </w:tabs>
              <w:rPr>
                <w:rFonts w:ascii="Candara" w:hAnsi="Candara" w:cs="Tahoma"/>
                <w:sz w:val="20"/>
                <w:szCs w:val="20"/>
              </w:rPr>
            </w:pPr>
            <w:r>
              <w:rPr>
                <w:rFonts w:ascii="Candara" w:hAnsi="Candara" w:cs="Tahoma"/>
                <w:color w:val="0B0C0C"/>
                <w:sz w:val="20"/>
                <w:szCs w:val="20"/>
                <w:shd w:val="clear" w:color="auto" w:fill="FFFFFF"/>
              </w:rPr>
              <w:t>T</w:t>
            </w:r>
            <w:r w:rsidR="005355D1" w:rsidRPr="00CC79E2">
              <w:rPr>
                <w:rFonts w:ascii="Candara" w:hAnsi="Candara" w:cs="Tahoma"/>
                <w:color w:val="0B0C0C"/>
                <w:sz w:val="20"/>
                <w:szCs w:val="20"/>
                <w:shd w:val="clear" w:color="auto" w:fill="FFFFFF"/>
              </w:rPr>
              <w:t>alk to staff about the plans (for example, safety measures, timetable changes and staggered arrival and departure times), including discussing whether training would be helpful</w:t>
            </w:r>
            <w:r w:rsidR="00A03D40">
              <w:rPr>
                <w:rFonts w:ascii="Candara" w:hAnsi="Candara" w:cs="Tahoma"/>
                <w:color w:val="0B0C0C"/>
                <w:sz w:val="20"/>
                <w:szCs w:val="20"/>
                <w:shd w:val="clear" w:color="auto" w:fill="FFFFFF"/>
              </w:rPr>
              <w:t>.</w:t>
            </w:r>
          </w:p>
        </w:tc>
        <w:tc>
          <w:tcPr>
            <w:tcW w:w="1920" w:type="dxa"/>
          </w:tcPr>
          <w:p w14:paraId="73C60EBF" w14:textId="18D8586B" w:rsidR="00215B27" w:rsidRPr="00CC79E2" w:rsidRDefault="00215B27" w:rsidP="00AB06A3">
            <w:pPr>
              <w:tabs>
                <w:tab w:val="left" w:pos="1276"/>
              </w:tabs>
              <w:rPr>
                <w:rFonts w:ascii="Candara" w:hAnsi="Candara" w:cs="Tahoma"/>
                <w:sz w:val="20"/>
                <w:szCs w:val="20"/>
              </w:rPr>
            </w:pPr>
          </w:p>
        </w:tc>
        <w:tc>
          <w:tcPr>
            <w:tcW w:w="425" w:type="dxa"/>
          </w:tcPr>
          <w:p w14:paraId="79186A88" w14:textId="694086F1" w:rsidR="005355D1" w:rsidRPr="00CC79E2" w:rsidRDefault="442BA984" w:rsidP="00AB06A3">
            <w:pPr>
              <w:tabs>
                <w:tab w:val="left" w:pos="1276"/>
              </w:tabs>
              <w:jc w:val="center"/>
              <w:rPr>
                <w:rFonts w:ascii="Candara" w:hAnsi="Candara" w:cs="Tahoma"/>
                <w:sz w:val="20"/>
                <w:szCs w:val="20"/>
              </w:rPr>
            </w:pPr>
            <w:r w:rsidRPr="00CC79E2">
              <w:rPr>
                <w:rFonts w:ascii="Candara" w:hAnsi="Candara" w:cs="Tahoma"/>
                <w:sz w:val="20"/>
                <w:szCs w:val="20"/>
              </w:rPr>
              <w:t>H</w:t>
            </w:r>
          </w:p>
        </w:tc>
      </w:tr>
      <w:tr w:rsidR="006B3175" w:rsidRPr="00CC79E2" w14:paraId="0EA9F5E5" w14:textId="2D7A8628" w:rsidTr="004944E5">
        <w:tc>
          <w:tcPr>
            <w:tcW w:w="1526" w:type="dxa"/>
          </w:tcPr>
          <w:p w14:paraId="52A00A06" w14:textId="171EA3F8" w:rsidR="005355D1" w:rsidRPr="00CC79E2" w:rsidRDefault="005355D1" w:rsidP="00244D7A">
            <w:pPr>
              <w:rPr>
                <w:rFonts w:ascii="Candara" w:hAnsi="Candara" w:cs="Tahoma"/>
                <w:b/>
                <w:sz w:val="20"/>
                <w:szCs w:val="20"/>
              </w:rPr>
            </w:pPr>
            <w:r w:rsidRPr="00CC79E2">
              <w:rPr>
                <w:rFonts w:ascii="Candara" w:hAnsi="Candara" w:cs="Tahoma"/>
                <w:b/>
                <w:sz w:val="20"/>
                <w:szCs w:val="20"/>
              </w:rPr>
              <w:t xml:space="preserve">Staffing </w:t>
            </w:r>
          </w:p>
        </w:tc>
        <w:tc>
          <w:tcPr>
            <w:tcW w:w="6520" w:type="dxa"/>
            <w:shd w:val="clear" w:color="auto" w:fill="auto"/>
          </w:tcPr>
          <w:p w14:paraId="60AD5E0C" w14:textId="4642EACE" w:rsidR="005355D1" w:rsidRPr="00CC79E2" w:rsidRDefault="005355D1" w:rsidP="00C80072">
            <w:pPr>
              <w:pStyle w:val="ListParagraph"/>
              <w:numPr>
                <w:ilvl w:val="0"/>
                <w:numId w:val="3"/>
              </w:numPr>
              <w:rPr>
                <w:rFonts w:ascii="Candara" w:hAnsi="Candara" w:cs="Tahoma"/>
                <w:sz w:val="20"/>
                <w:szCs w:val="20"/>
              </w:rPr>
            </w:pPr>
            <w:r w:rsidRPr="00CC79E2">
              <w:rPr>
                <w:rFonts w:ascii="Candara" w:hAnsi="Candara" w:cs="Tahoma"/>
                <w:sz w:val="20"/>
                <w:szCs w:val="20"/>
              </w:rPr>
              <w:t>Staff assigned to different cohorts</w:t>
            </w:r>
            <w:r w:rsidR="00A03D40">
              <w:rPr>
                <w:rFonts w:ascii="Candara" w:hAnsi="Candara" w:cs="Tahoma"/>
                <w:sz w:val="20"/>
                <w:szCs w:val="20"/>
              </w:rPr>
              <w:t>/bubbles</w:t>
            </w:r>
            <w:r w:rsidRPr="00CC79E2">
              <w:rPr>
                <w:rFonts w:ascii="Candara" w:hAnsi="Candara" w:cs="Tahoma"/>
                <w:sz w:val="20"/>
                <w:szCs w:val="20"/>
              </w:rPr>
              <w:t xml:space="preserve"> of pupils to remain the same for the duration of the </w:t>
            </w:r>
            <w:r w:rsidR="00DD78C8">
              <w:rPr>
                <w:rFonts w:ascii="Candara" w:hAnsi="Candara" w:cs="Tahoma"/>
                <w:sz w:val="20"/>
                <w:szCs w:val="20"/>
              </w:rPr>
              <w:t>need for preventative measures</w:t>
            </w:r>
            <w:r w:rsidRPr="00CC79E2">
              <w:rPr>
                <w:rFonts w:ascii="Candara" w:hAnsi="Candara" w:cs="Tahoma"/>
                <w:sz w:val="20"/>
                <w:szCs w:val="20"/>
              </w:rPr>
              <w:t>.</w:t>
            </w:r>
          </w:p>
          <w:p w14:paraId="1D7A1E43" w14:textId="40592C7F" w:rsidR="00215B27" w:rsidRDefault="00215B27" w:rsidP="00C80072">
            <w:pPr>
              <w:pStyle w:val="ListParagraph"/>
              <w:numPr>
                <w:ilvl w:val="0"/>
                <w:numId w:val="3"/>
              </w:numPr>
              <w:rPr>
                <w:rFonts w:ascii="Candara" w:hAnsi="Candara" w:cs="Tahoma"/>
                <w:sz w:val="20"/>
                <w:szCs w:val="20"/>
              </w:rPr>
            </w:pPr>
            <w:r>
              <w:rPr>
                <w:rFonts w:ascii="Candara" w:hAnsi="Candara" w:cs="Tahoma"/>
                <w:sz w:val="20"/>
                <w:szCs w:val="20"/>
              </w:rPr>
              <w:t xml:space="preserve">Minimal movement of staff between bubbles </w:t>
            </w:r>
          </w:p>
          <w:p w14:paraId="26A7C17E" w14:textId="32489465" w:rsidR="00845CC4" w:rsidRPr="00080175" w:rsidRDefault="000B4C16" w:rsidP="00C80072">
            <w:pPr>
              <w:pStyle w:val="ListParagraph"/>
              <w:numPr>
                <w:ilvl w:val="0"/>
                <w:numId w:val="3"/>
              </w:numPr>
              <w:rPr>
                <w:rFonts w:ascii="Candara" w:hAnsi="Candara" w:cs="Tahoma"/>
                <w:sz w:val="20"/>
                <w:szCs w:val="20"/>
              </w:rPr>
            </w:pPr>
            <w:r>
              <w:rPr>
                <w:rFonts w:ascii="Candara" w:hAnsi="Candara" w:cs="Tahoma"/>
                <w:sz w:val="20"/>
                <w:szCs w:val="20"/>
              </w:rPr>
              <w:t>MDAs – oversee zoned ‘bubbles’ with support of T/TA for lunchtimes.</w:t>
            </w:r>
          </w:p>
          <w:tbl>
            <w:tblPr>
              <w:tblStyle w:val="TableGrid"/>
              <w:tblW w:w="5000" w:type="pct"/>
              <w:tblLayout w:type="fixed"/>
              <w:tblLook w:val="04A0" w:firstRow="1" w:lastRow="0" w:firstColumn="1" w:lastColumn="0" w:noHBand="0" w:noVBand="1"/>
            </w:tblPr>
            <w:tblGrid>
              <w:gridCol w:w="1246"/>
              <w:gridCol w:w="612"/>
              <w:gridCol w:w="827"/>
              <w:gridCol w:w="871"/>
              <w:gridCol w:w="871"/>
              <w:gridCol w:w="695"/>
              <w:gridCol w:w="1172"/>
            </w:tblGrid>
            <w:tr w:rsidR="00720145" w:rsidRPr="00CC79E2" w14:paraId="623A36C9" w14:textId="62E9BFDA" w:rsidTr="009E113D">
              <w:tc>
                <w:tcPr>
                  <w:tcW w:w="990" w:type="pct"/>
                </w:tcPr>
                <w:p w14:paraId="1200ECA4" w14:textId="77777777" w:rsidR="00720145" w:rsidRPr="00CC79E2" w:rsidRDefault="00720145" w:rsidP="001E4940">
                  <w:pPr>
                    <w:rPr>
                      <w:rFonts w:ascii="Candara" w:hAnsi="Candara" w:cs="Tahoma"/>
                      <w:b/>
                      <w:sz w:val="20"/>
                      <w:szCs w:val="20"/>
                    </w:rPr>
                  </w:pPr>
                  <w:r w:rsidRPr="00CC79E2">
                    <w:rPr>
                      <w:rFonts w:ascii="Candara" w:hAnsi="Candara" w:cs="Tahoma"/>
                      <w:b/>
                      <w:sz w:val="20"/>
                      <w:szCs w:val="20"/>
                    </w:rPr>
                    <w:t>Primary</w:t>
                  </w:r>
                </w:p>
              </w:tc>
              <w:tc>
                <w:tcPr>
                  <w:tcW w:w="486" w:type="pct"/>
                </w:tcPr>
                <w:p w14:paraId="48830D8B" w14:textId="22163480" w:rsidR="00720145" w:rsidRPr="00E26DA5" w:rsidRDefault="00720145" w:rsidP="001E4940">
                  <w:pPr>
                    <w:jc w:val="center"/>
                    <w:rPr>
                      <w:rFonts w:ascii="Candara" w:hAnsi="Candara" w:cs="Tahoma"/>
                      <w:b/>
                      <w:sz w:val="16"/>
                      <w:szCs w:val="20"/>
                    </w:rPr>
                  </w:pPr>
                  <w:r w:rsidRPr="00E26DA5">
                    <w:rPr>
                      <w:rFonts w:ascii="Candara" w:hAnsi="Candara" w:cs="Tahoma"/>
                      <w:b/>
                      <w:sz w:val="16"/>
                      <w:szCs w:val="20"/>
                    </w:rPr>
                    <w:t>T</w:t>
                  </w:r>
                </w:p>
              </w:tc>
              <w:tc>
                <w:tcPr>
                  <w:tcW w:w="657" w:type="pct"/>
                </w:tcPr>
                <w:p w14:paraId="66AB6FA6" w14:textId="77777777" w:rsidR="00720145" w:rsidRPr="00E26DA5" w:rsidRDefault="00720145" w:rsidP="001E4940">
                  <w:pPr>
                    <w:jc w:val="center"/>
                    <w:rPr>
                      <w:rFonts w:ascii="Candara" w:hAnsi="Candara" w:cs="Tahoma"/>
                      <w:b/>
                      <w:sz w:val="16"/>
                      <w:szCs w:val="20"/>
                    </w:rPr>
                  </w:pPr>
                  <w:r w:rsidRPr="00E26DA5">
                    <w:rPr>
                      <w:rFonts w:ascii="Candara" w:hAnsi="Candara" w:cs="Tahoma"/>
                      <w:b/>
                      <w:sz w:val="16"/>
                      <w:szCs w:val="20"/>
                    </w:rPr>
                    <w:t>TA where needed</w:t>
                  </w:r>
                </w:p>
              </w:tc>
              <w:tc>
                <w:tcPr>
                  <w:tcW w:w="692" w:type="pct"/>
                </w:tcPr>
                <w:p w14:paraId="59E7318F" w14:textId="77777777" w:rsidR="00720145" w:rsidRPr="00E26DA5" w:rsidRDefault="00720145" w:rsidP="00720145">
                  <w:pPr>
                    <w:jc w:val="center"/>
                    <w:rPr>
                      <w:rFonts w:ascii="Candara" w:hAnsi="Candara" w:cs="Tahoma"/>
                      <w:b/>
                      <w:sz w:val="16"/>
                      <w:szCs w:val="20"/>
                    </w:rPr>
                  </w:pPr>
                  <w:r w:rsidRPr="00E26DA5">
                    <w:rPr>
                      <w:rFonts w:ascii="Candara" w:hAnsi="Candara" w:cs="Tahoma"/>
                      <w:b/>
                      <w:sz w:val="16"/>
                      <w:szCs w:val="20"/>
                    </w:rPr>
                    <w:t>Break</w:t>
                  </w:r>
                  <w:r>
                    <w:rPr>
                      <w:rFonts w:ascii="Candara" w:hAnsi="Candara" w:cs="Tahoma"/>
                      <w:b/>
                      <w:sz w:val="16"/>
                      <w:szCs w:val="20"/>
                    </w:rPr>
                    <w:t>s</w:t>
                  </w:r>
                </w:p>
              </w:tc>
              <w:tc>
                <w:tcPr>
                  <w:tcW w:w="692" w:type="pct"/>
                </w:tcPr>
                <w:p w14:paraId="15651744" w14:textId="77777777" w:rsidR="00720145" w:rsidRPr="00E26DA5" w:rsidRDefault="00720145" w:rsidP="00720145">
                  <w:pPr>
                    <w:jc w:val="center"/>
                    <w:rPr>
                      <w:rFonts w:ascii="Candara" w:hAnsi="Candara" w:cs="Tahoma"/>
                      <w:b/>
                      <w:sz w:val="16"/>
                      <w:szCs w:val="20"/>
                    </w:rPr>
                  </w:pPr>
                  <w:r w:rsidRPr="00E26DA5">
                    <w:rPr>
                      <w:rFonts w:ascii="Candara" w:hAnsi="Candara" w:cs="Tahoma"/>
                      <w:b/>
                      <w:sz w:val="16"/>
                      <w:szCs w:val="20"/>
                    </w:rPr>
                    <w:t>Lunch</w:t>
                  </w:r>
                </w:p>
              </w:tc>
              <w:tc>
                <w:tcPr>
                  <w:tcW w:w="552" w:type="pct"/>
                </w:tcPr>
                <w:p w14:paraId="78C92DDD" w14:textId="02EFD760" w:rsidR="00720145" w:rsidRPr="00E26DA5" w:rsidRDefault="00720145" w:rsidP="00720145">
                  <w:pPr>
                    <w:jc w:val="center"/>
                    <w:rPr>
                      <w:rFonts w:ascii="Candara" w:hAnsi="Candara" w:cs="Tahoma"/>
                      <w:b/>
                      <w:sz w:val="16"/>
                      <w:szCs w:val="20"/>
                    </w:rPr>
                  </w:pPr>
                  <w:r>
                    <w:rPr>
                      <w:rFonts w:ascii="Candara" w:hAnsi="Candara" w:cs="Tahoma"/>
                      <w:b/>
                      <w:sz w:val="16"/>
                      <w:szCs w:val="20"/>
                    </w:rPr>
                    <w:t>PPA</w:t>
                  </w:r>
                </w:p>
              </w:tc>
              <w:tc>
                <w:tcPr>
                  <w:tcW w:w="931" w:type="pct"/>
                </w:tcPr>
                <w:p w14:paraId="3C71F526" w14:textId="010CF04B" w:rsidR="00720145" w:rsidRDefault="00720145" w:rsidP="00720145">
                  <w:pPr>
                    <w:jc w:val="center"/>
                    <w:rPr>
                      <w:rFonts w:ascii="Candara" w:hAnsi="Candara" w:cs="Tahoma"/>
                      <w:b/>
                      <w:sz w:val="16"/>
                      <w:szCs w:val="20"/>
                    </w:rPr>
                  </w:pPr>
                  <w:r>
                    <w:rPr>
                      <w:rFonts w:ascii="Candara" w:hAnsi="Candara" w:cs="Tahoma"/>
                      <w:b/>
                      <w:sz w:val="16"/>
                      <w:szCs w:val="20"/>
                    </w:rPr>
                    <w:t>Who</w:t>
                  </w:r>
                </w:p>
              </w:tc>
            </w:tr>
            <w:tr w:rsidR="00720145" w:rsidRPr="00CC79E2" w14:paraId="3BF6D2A4" w14:textId="7AD67C4E" w:rsidTr="009E113D">
              <w:tc>
                <w:tcPr>
                  <w:tcW w:w="990" w:type="pct"/>
                </w:tcPr>
                <w:p w14:paraId="6E54A7DD" w14:textId="3AEC3FCD" w:rsidR="00720145" w:rsidRDefault="00A03D40" w:rsidP="001E4940">
                  <w:pPr>
                    <w:rPr>
                      <w:rFonts w:ascii="Candara" w:hAnsi="Candara" w:cs="Tahoma"/>
                      <w:b/>
                      <w:sz w:val="16"/>
                      <w:szCs w:val="20"/>
                    </w:rPr>
                  </w:pPr>
                  <w:r>
                    <w:rPr>
                      <w:rFonts w:ascii="Candara" w:hAnsi="Candara" w:cs="Tahoma"/>
                      <w:b/>
                      <w:sz w:val="16"/>
                      <w:szCs w:val="20"/>
                    </w:rPr>
                    <w:t>Little Wrens</w:t>
                  </w:r>
                </w:p>
              </w:tc>
              <w:tc>
                <w:tcPr>
                  <w:tcW w:w="486" w:type="pct"/>
                </w:tcPr>
                <w:p w14:paraId="40B8CA3D" w14:textId="26B77391" w:rsidR="00720145" w:rsidRDefault="00A03D40" w:rsidP="001E4940">
                  <w:pPr>
                    <w:rPr>
                      <w:rFonts w:ascii="Candara" w:hAnsi="Candara" w:cs="Tahoma"/>
                      <w:b/>
                      <w:sz w:val="16"/>
                      <w:szCs w:val="20"/>
                    </w:rPr>
                  </w:pPr>
                  <w:r>
                    <w:rPr>
                      <w:rFonts w:ascii="Candara" w:hAnsi="Candara" w:cs="Tahoma"/>
                      <w:b/>
                      <w:sz w:val="16"/>
                      <w:szCs w:val="20"/>
                    </w:rPr>
                    <w:t>LT</w:t>
                  </w:r>
                </w:p>
              </w:tc>
              <w:tc>
                <w:tcPr>
                  <w:tcW w:w="657" w:type="pct"/>
                </w:tcPr>
                <w:p w14:paraId="0C3350DE" w14:textId="4F8E0DF6" w:rsidR="00720145" w:rsidRDefault="00A03D40" w:rsidP="005406F4">
                  <w:pPr>
                    <w:jc w:val="center"/>
                    <w:rPr>
                      <w:rFonts w:ascii="Candara" w:hAnsi="Candara" w:cs="Tahoma"/>
                      <w:b/>
                      <w:sz w:val="16"/>
                      <w:szCs w:val="20"/>
                    </w:rPr>
                  </w:pPr>
                  <w:r>
                    <w:rPr>
                      <w:rFonts w:ascii="Candara" w:hAnsi="Candara" w:cs="Tahoma"/>
                      <w:b/>
                      <w:sz w:val="16"/>
                      <w:szCs w:val="20"/>
                    </w:rPr>
                    <w:t>SA</w:t>
                  </w:r>
                </w:p>
              </w:tc>
              <w:tc>
                <w:tcPr>
                  <w:tcW w:w="692" w:type="pct"/>
                </w:tcPr>
                <w:p w14:paraId="27B20BCC" w14:textId="4E4FCA26" w:rsidR="00720145" w:rsidRDefault="00A03D40" w:rsidP="005406F4">
                  <w:pPr>
                    <w:jc w:val="center"/>
                    <w:rPr>
                      <w:rFonts w:ascii="Candara" w:hAnsi="Candara" w:cs="Tahoma"/>
                      <w:b/>
                      <w:sz w:val="16"/>
                      <w:szCs w:val="20"/>
                    </w:rPr>
                  </w:pPr>
                  <w:r>
                    <w:rPr>
                      <w:rFonts w:ascii="Candara" w:hAnsi="Candara" w:cs="Tahoma"/>
                      <w:b/>
                      <w:sz w:val="16"/>
                      <w:szCs w:val="20"/>
                    </w:rPr>
                    <w:t>LT</w:t>
                  </w:r>
                  <w:r w:rsidR="005406F4">
                    <w:rPr>
                      <w:rFonts w:ascii="Candara" w:hAnsi="Candara" w:cs="Tahoma"/>
                      <w:b/>
                      <w:sz w:val="16"/>
                      <w:szCs w:val="20"/>
                    </w:rPr>
                    <w:t>/SA</w:t>
                  </w:r>
                </w:p>
              </w:tc>
              <w:tc>
                <w:tcPr>
                  <w:tcW w:w="692" w:type="pct"/>
                </w:tcPr>
                <w:p w14:paraId="735FF5F9" w14:textId="2AAFB387" w:rsidR="00720145" w:rsidRDefault="00A03D40" w:rsidP="005406F4">
                  <w:pPr>
                    <w:jc w:val="center"/>
                    <w:rPr>
                      <w:rFonts w:ascii="Candara" w:hAnsi="Candara" w:cs="Tahoma"/>
                      <w:b/>
                      <w:sz w:val="16"/>
                      <w:szCs w:val="20"/>
                    </w:rPr>
                  </w:pPr>
                  <w:r>
                    <w:rPr>
                      <w:rFonts w:ascii="Candara" w:hAnsi="Candara" w:cs="Tahoma"/>
                      <w:b/>
                      <w:sz w:val="16"/>
                      <w:szCs w:val="20"/>
                    </w:rPr>
                    <w:t>LT</w:t>
                  </w:r>
                  <w:r w:rsidR="005406F4">
                    <w:rPr>
                      <w:rFonts w:ascii="Candara" w:hAnsi="Candara" w:cs="Tahoma"/>
                      <w:b/>
                      <w:sz w:val="16"/>
                      <w:szCs w:val="20"/>
                    </w:rPr>
                    <w:t>/SA</w:t>
                  </w:r>
                </w:p>
                <w:p w14:paraId="747B5EF5" w14:textId="4AC477CE" w:rsidR="005406F4" w:rsidRDefault="005406F4" w:rsidP="005406F4">
                  <w:pPr>
                    <w:jc w:val="center"/>
                    <w:rPr>
                      <w:rFonts w:ascii="Candara" w:hAnsi="Candara" w:cs="Tahoma"/>
                      <w:b/>
                      <w:sz w:val="16"/>
                      <w:szCs w:val="20"/>
                    </w:rPr>
                  </w:pPr>
                </w:p>
              </w:tc>
              <w:tc>
                <w:tcPr>
                  <w:tcW w:w="552" w:type="pct"/>
                </w:tcPr>
                <w:p w14:paraId="4256AA06" w14:textId="6CEDBF6E" w:rsidR="00720145" w:rsidRDefault="0078754F" w:rsidP="00720145">
                  <w:pPr>
                    <w:jc w:val="center"/>
                    <w:rPr>
                      <w:rFonts w:ascii="Candara" w:hAnsi="Candara" w:cs="Tahoma"/>
                      <w:b/>
                      <w:sz w:val="16"/>
                      <w:szCs w:val="20"/>
                    </w:rPr>
                  </w:pPr>
                  <w:r>
                    <w:rPr>
                      <w:rFonts w:ascii="Candara" w:hAnsi="Candara" w:cs="Tahoma"/>
                      <w:b/>
                      <w:sz w:val="14"/>
                      <w:szCs w:val="20"/>
                    </w:rPr>
                    <w:sym w:font="Wingdings" w:char="F0FC"/>
                  </w:r>
                </w:p>
              </w:tc>
              <w:tc>
                <w:tcPr>
                  <w:tcW w:w="931" w:type="pct"/>
                </w:tcPr>
                <w:p w14:paraId="67842295" w14:textId="1E71F3EC" w:rsidR="000A7821" w:rsidRDefault="00244D7A" w:rsidP="00A03D40">
                  <w:pPr>
                    <w:rPr>
                      <w:rFonts w:ascii="Candara" w:hAnsi="Candara" w:cs="Tahoma"/>
                      <w:b/>
                      <w:sz w:val="14"/>
                      <w:szCs w:val="20"/>
                    </w:rPr>
                  </w:pPr>
                  <w:r>
                    <w:rPr>
                      <w:rFonts w:ascii="Candara" w:hAnsi="Candara" w:cs="Tahoma"/>
                      <w:b/>
                      <w:sz w:val="14"/>
                      <w:szCs w:val="20"/>
                    </w:rPr>
                    <w:t>BC</w:t>
                  </w:r>
                  <w:r w:rsidR="000A7821">
                    <w:rPr>
                      <w:rFonts w:ascii="Candara" w:hAnsi="Candara" w:cs="Tahoma"/>
                      <w:b/>
                      <w:sz w:val="14"/>
                      <w:szCs w:val="20"/>
                    </w:rPr>
                    <w:t xml:space="preserve"> </w:t>
                  </w:r>
                  <w:proofErr w:type="spellStart"/>
                  <w:r w:rsidR="000A7821">
                    <w:rPr>
                      <w:rFonts w:ascii="Candara" w:hAnsi="Candara" w:cs="Tahoma"/>
                      <w:b/>
                      <w:sz w:val="14"/>
                      <w:szCs w:val="20"/>
                    </w:rPr>
                    <w:t>Th</w:t>
                  </w:r>
                  <w:proofErr w:type="spellEnd"/>
                  <w:r w:rsidR="000A7821">
                    <w:rPr>
                      <w:rFonts w:ascii="Candara" w:hAnsi="Candara" w:cs="Tahoma"/>
                      <w:b/>
                      <w:sz w:val="14"/>
                      <w:szCs w:val="20"/>
                    </w:rPr>
                    <w:t xml:space="preserve"> pm (SA)</w:t>
                  </w:r>
                </w:p>
                <w:p w14:paraId="116BC3CF" w14:textId="64DF4EE7" w:rsidR="000A7821" w:rsidRPr="00720145" w:rsidRDefault="00244D7A" w:rsidP="00A03D40">
                  <w:pPr>
                    <w:rPr>
                      <w:rFonts w:ascii="Candara" w:hAnsi="Candara" w:cs="Tahoma"/>
                      <w:b/>
                      <w:sz w:val="14"/>
                      <w:szCs w:val="20"/>
                    </w:rPr>
                  </w:pPr>
                  <w:r>
                    <w:rPr>
                      <w:rFonts w:ascii="Candara" w:hAnsi="Candara" w:cs="Tahoma"/>
                      <w:b/>
                      <w:sz w:val="14"/>
                      <w:szCs w:val="20"/>
                    </w:rPr>
                    <w:t>LSC</w:t>
                  </w:r>
                  <w:r w:rsidR="000A7821">
                    <w:rPr>
                      <w:rFonts w:ascii="Candara" w:hAnsi="Candara" w:cs="Tahoma"/>
                      <w:b/>
                      <w:sz w:val="14"/>
                      <w:szCs w:val="20"/>
                    </w:rPr>
                    <w:t xml:space="preserve"> Fr pm</w:t>
                  </w:r>
                </w:p>
              </w:tc>
            </w:tr>
            <w:tr w:rsidR="00720145" w:rsidRPr="00CC79E2" w14:paraId="2DCC75A3" w14:textId="763C1E1C" w:rsidTr="009E113D">
              <w:tc>
                <w:tcPr>
                  <w:tcW w:w="990" w:type="pct"/>
                </w:tcPr>
                <w:p w14:paraId="67EBF7D6" w14:textId="532F9228" w:rsidR="00720145" w:rsidRDefault="00720145" w:rsidP="001E4940">
                  <w:pPr>
                    <w:rPr>
                      <w:rFonts w:ascii="Candara" w:hAnsi="Candara" w:cs="Tahoma"/>
                      <w:b/>
                      <w:sz w:val="16"/>
                      <w:szCs w:val="20"/>
                    </w:rPr>
                  </w:pPr>
                  <w:r>
                    <w:rPr>
                      <w:rFonts w:ascii="Candara" w:hAnsi="Candara" w:cs="Tahoma"/>
                      <w:b/>
                      <w:sz w:val="16"/>
                      <w:szCs w:val="20"/>
                    </w:rPr>
                    <w:t>YR</w:t>
                  </w:r>
                  <w:r w:rsidR="00A03D40">
                    <w:rPr>
                      <w:rFonts w:ascii="Candara" w:hAnsi="Candara" w:cs="Tahoma"/>
                      <w:b/>
                      <w:sz w:val="16"/>
                      <w:szCs w:val="20"/>
                    </w:rPr>
                    <w:t>/1</w:t>
                  </w:r>
                </w:p>
              </w:tc>
              <w:tc>
                <w:tcPr>
                  <w:tcW w:w="486" w:type="pct"/>
                </w:tcPr>
                <w:p w14:paraId="628FCD81" w14:textId="77777777" w:rsidR="00720145" w:rsidRDefault="00720145" w:rsidP="001E4940">
                  <w:pPr>
                    <w:rPr>
                      <w:rFonts w:ascii="Candara" w:hAnsi="Candara" w:cs="Tahoma"/>
                      <w:b/>
                      <w:sz w:val="16"/>
                      <w:szCs w:val="20"/>
                    </w:rPr>
                  </w:pPr>
                  <w:r>
                    <w:rPr>
                      <w:rFonts w:ascii="Candara" w:hAnsi="Candara" w:cs="Tahoma"/>
                      <w:b/>
                      <w:sz w:val="16"/>
                      <w:szCs w:val="20"/>
                    </w:rPr>
                    <w:t>VD</w:t>
                  </w:r>
                </w:p>
              </w:tc>
              <w:tc>
                <w:tcPr>
                  <w:tcW w:w="657" w:type="pct"/>
                </w:tcPr>
                <w:p w14:paraId="41CBC0A7" w14:textId="0D8518EB" w:rsidR="00720145" w:rsidRDefault="00A03D40" w:rsidP="005406F4">
                  <w:pPr>
                    <w:jc w:val="center"/>
                    <w:rPr>
                      <w:rFonts w:ascii="Candara" w:hAnsi="Candara" w:cs="Tahoma"/>
                      <w:b/>
                      <w:sz w:val="16"/>
                      <w:szCs w:val="20"/>
                    </w:rPr>
                  </w:pPr>
                  <w:r>
                    <w:rPr>
                      <w:rFonts w:ascii="Candara" w:hAnsi="Candara" w:cs="Tahoma"/>
                      <w:b/>
                      <w:sz w:val="16"/>
                      <w:szCs w:val="20"/>
                    </w:rPr>
                    <w:t>AW</w:t>
                  </w:r>
                  <w:r w:rsidR="00244D7A">
                    <w:rPr>
                      <w:rFonts w:ascii="Candara" w:hAnsi="Candara" w:cs="Tahoma"/>
                      <w:b/>
                      <w:sz w:val="16"/>
                      <w:szCs w:val="20"/>
                    </w:rPr>
                    <w:t>/ES</w:t>
                  </w:r>
                </w:p>
              </w:tc>
              <w:tc>
                <w:tcPr>
                  <w:tcW w:w="692" w:type="pct"/>
                </w:tcPr>
                <w:p w14:paraId="62637B2A" w14:textId="77777777" w:rsidR="00244D7A" w:rsidRDefault="00720145" w:rsidP="005406F4">
                  <w:pPr>
                    <w:jc w:val="center"/>
                    <w:rPr>
                      <w:rFonts w:ascii="Candara" w:hAnsi="Candara" w:cs="Tahoma"/>
                      <w:b/>
                      <w:sz w:val="16"/>
                      <w:szCs w:val="20"/>
                    </w:rPr>
                  </w:pPr>
                  <w:r>
                    <w:rPr>
                      <w:rFonts w:ascii="Candara" w:hAnsi="Candara" w:cs="Tahoma"/>
                      <w:b/>
                      <w:sz w:val="16"/>
                      <w:szCs w:val="20"/>
                    </w:rPr>
                    <w:t>VD/AW</w:t>
                  </w:r>
                  <w:r w:rsidR="00244D7A">
                    <w:rPr>
                      <w:rFonts w:ascii="Candara" w:hAnsi="Candara" w:cs="Tahoma"/>
                      <w:b/>
                      <w:sz w:val="16"/>
                      <w:szCs w:val="20"/>
                    </w:rPr>
                    <w:t>/</w:t>
                  </w:r>
                </w:p>
                <w:p w14:paraId="40AAAAFF" w14:textId="1D78DE37" w:rsidR="00720145" w:rsidRDefault="00244D7A" w:rsidP="005406F4">
                  <w:pPr>
                    <w:jc w:val="center"/>
                    <w:rPr>
                      <w:rFonts w:ascii="Candara" w:hAnsi="Candara" w:cs="Tahoma"/>
                      <w:b/>
                      <w:sz w:val="16"/>
                      <w:szCs w:val="20"/>
                    </w:rPr>
                  </w:pPr>
                  <w:r>
                    <w:rPr>
                      <w:rFonts w:ascii="Candara" w:hAnsi="Candara" w:cs="Tahoma"/>
                      <w:b/>
                      <w:sz w:val="16"/>
                      <w:szCs w:val="20"/>
                    </w:rPr>
                    <w:t>ES</w:t>
                  </w:r>
                </w:p>
              </w:tc>
              <w:tc>
                <w:tcPr>
                  <w:tcW w:w="692" w:type="pct"/>
                </w:tcPr>
                <w:p w14:paraId="111260BF" w14:textId="77777777" w:rsidR="00244D7A" w:rsidRDefault="00720145" w:rsidP="000A7821">
                  <w:pPr>
                    <w:jc w:val="center"/>
                    <w:rPr>
                      <w:rFonts w:ascii="Candara" w:hAnsi="Candara" w:cs="Tahoma"/>
                      <w:b/>
                      <w:sz w:val="16"/>
                      <w:szCs w:val="20"/>
                    </w:rPr>
                  </w:pPr>
                  <w:r>
                    <w:rPr>
                      <w:rFonts w:ascii="Candara" w:hAnsi="Candara" w:cs="Tahoma"/>
                      <w:b/>
                      <w:sz w:val="16"/>
                      <w:szCs w:val="20"/>
                    </w:rPr>
                    <w:t>VD/AW</w:t>
                  </w:r>
                  <w:r w:rsidR="00244D7A">
                    <w:rPr>
                      <w:rFonts w:ascii="Candara" w:hAnsi="Candara" w:cs="Tahoma"/>
                      <w:b/>
                      <w:sz w:val="16"/>
                      <w:szCs w:val="20"/>
                    </w:rPr>
                    <w:t>/</w:t>
                  </w:r>
                </w:p>
                <w:p w14:paraId="6E6EDACA" w14:textId="09163377" w:rsidR="005406F4" w:rsidRDefault="00244D7A" w:rsidP="000A7821">
                  <w:pPr>
                    <w:jc w:val="center"/>
                    <w:rPr>
                      <w:rFonts w:ascii="Candara" w:hAnsi="Candara" w:cs="Tahoma"/>
                      <w:b/>
                      <w:sz w:val="16"/>
                      <w:szCs w:val="20"/>
                    </w:rPr>
                  </w:pPr>
                  <w:r>
                    <w:rPr>
                      <w:rFonts w:ascii="Candara" w:hAnsi="Candara" w:cs="Tahoma"/>
                      <w:b/>
                      <w:sz w:val="16"/>
                      <w:szCs w:val="20"/>
                    </w:rPr>
                    <w:t>ES</w:t>
                  </w:r>
                </w:p>
              </w:tc>
              <w:tc>
                <w:tcPr>
                  <w:tcW w:w="552" w:type="pct"/>
                </w:tcPr>
                <w:p w14:paraId="3E9F7422" w14:textId="7B257182" w:rsidR="00720145" w:rsidRDefault="0078754F" w:rsidP="00720145">
                  <w:pPr>
                    <w:jc w:val="center"/>
                    <w:rPr>
                      <w:rFonts w:ascii="Candara" w:hAnsi="Candara" w:cs="Tahoma"/>
                      <w:b/>
                      <w:sz w:val="16"/>
                      <w:szCs w:val="20"/>
                    </w:rPr>
                  </w:pPr>
                  <w:r>
                    <w:rPr>
                      <w:rFonts w:ascii="Candara" w:hAnsi="Candara" w:cs="Tahoma"/>
                      <w:b/>
                      <w:sz w:val="16"/>
                      <w:szCs w:val="20"/>
                    </w:rPr>
                    <w:sym w:font="Wingdings" w:char="F0FC"/>
                  </w:r>
                </w:p>
              </w:tc>
              <w:tc>
                <w:tcPr>
                  <w:tcW w:w="931" w:type="pct"/>
                </w:tcPr>
                <w:p w14:paraId="7B5C1BE4" w14:textId="3DE2638A" w:rsidR="00720145" w:rsidRDefault="00244D7A" w:rsidP="00244D7A">
                  <w:pPr>
                    <w:jc w:val="center"/>
                    <w:rPr>
                      <w:rFonts w:ascii="Candara" w:hAnsi="Candara" w:cs="Tahoma"/>
                      <w:b/>
                      <w:sz w:val="16"/>
                      <w:szCs w:val="20"/>
                    </w:rPr>
                  </w:pPr>
                  <w:r>
                    <w:rPr>
                      <w:rFonts w:ascii="Candara" w:hAnsi="Candara" w:cs="Tahoma"/>
                      <w:b/>
                      <w:sz w:val="14"/>
                      <w:szCs w:val="20"/>
                    </w:rPr>
                    <w:t>ES/AW</w:t>
                  </w:r>
                  <w:r w:rsidR="000A7821">
                    <w:rPr>
                      <w:rFonts w:ascii="Candara" w:hAnsi="Candara" w:cs="Tahoma"/>
                      <w:b/>
                      <w:sz w:val="14"/>
                      <w:szCs w:val="20"/>
                    </w:rPr>
                    <w:t xml:space="preserve"> </w:t>
                  </w:r>
                  <w:proofErr w:type="spellStart"/>
                  <w:r w:rsidR="000A7821">
                    <w:rPr>
                      <w:rFonts w:ascii="Candara" w:hAnsi="Candara" w:cs="Tahoma"/>
                      <w:b/>
                      <w:sz w:val="14"/>
                      <w:szCs w:val="20"/>
                    </w:rPr>
                    <w:t>Thur</w:t>
                  </w:r>
                  <w:proofErr w:type="spellEnd"/>
                  <w:r w:rsidR="000A7821">
                    <w:rPr>
                      <w:rFonts w:ascii="Candara" w:hAnsi="Candara" w:cs="Tahoma"/>
                      <w:b/>
                      <w:sz w:val="14"/>
                      <w:szCs w:val="20"/>
                    </w:rPr>
                    <w:t xml:space="preserve"> pm </w:t>
                  </w:r>
                </w:p>
              </w:tc>
            </w:tr>
            <w:tr w:rsidR="00720145" w:rsidRPr="00CC79E2" w14:paraId="611D56CF" w14:textId="17A7069F" w:rsidTr="009E113D">
              <w:tc>
                <w:tcPr>
                  <w:tcW w:w="990" w:type="pct"/>
                </w:tcPr>
                <w:p w14:paraId="17C9CA9B" w14:textId="2D3816CA" w:rsidR="00720145" w:rsidRDefault="00720145" w:rsidP="001E4940">
                  <w:pPr>
                    <w:rPr>
                      <w:rFonts w:ascii="Candara" w:hAnsi="Candara" w:cs="Tahoma"/>
                      <w:b/>
                      <w:sz w:val="16"/>
                      <w:szCs w:val="20"/>
                    </w:rPr>
                  </w:pPr>
                  <w:r>
                    <w:rPr>
                      <w:rFonts w:ascii="Candara" w:hAnsi="Candara" w:cs="Tahoma"/>
                      <w:b/>
                      <w:sz w:val="16"/>
                      <w:szCs w:val="20"/>
                    </w:rPr>
                    <w:t>Y1</w:t>
                  </w:r>
                  <w:r w:rsidR="00A03D40">
                    <w:rPr>
                      <w:rFonts w:ascii="Candara" w:hAnsi="Candara" w:cs="Tahoma"/>
                      <w:b/>
                      <w:sz w:val="16"/>
                      <w:szCs w:val="20"/>
                    </w:rPr>
                    <w:t>/2</w:t>
                  </w:r>
                </w:p>
              </w:tc>
              <w:tc>
                <w:tcPr>
                  <w:tcW w:w="486" w:type="pct"/>
                </w:tcPr>
                <w:p w14:paraId="336E4E5D" w14:textId="10BC5FE2" w:rsidR="00720145" w:rsidRDefault="005406F4" w:rsidP="001E4940">
                  <w:pPr>
                    <w:rPr>
                      <w:rFonts w:ascii="Candara" w:hAnsi="Candara" w:cs="Tahoma"/>
                      <w:b/>
                      <w:sz w:val="16"/>
                      <w:szCs w:val="20"/>
                    </w:rPr>
                  </w:pPr>
                  <w:r>
                    <w:rPr>
                      <w:rFonts w:ascii="Candara" w:hAnsi="Candara" w:cs="Tahoma"/>
                      <w:b/>
                      <w:sz w:val="16"/>
                      <w:szCs w:val="20"/>
                    </w:rPr>
                    <w:t>CMK</w:t>
                  </w:r>
                </w:p>
              </w:tc>
              <w:tc>
                <w:tcPr>
                  <w:tcW w:w="657" w:type="pct"/>
                </w:tcPr>
                <w:p w14:paraId="29C10626" w14:textId="1ADC7909" w:rsidR="00720145" w:rsidRDefault="00A03D40" w:rsidP="00A03D40">
                  <w:pPr>
                    <w:jc w:val="center"/>
                    <w:rPr>
                      <w:rFonts w:ascii="Candara" w:hAnsi="Candara" w:cs="Tahoma"/>
                      <w:b/>
                      <w:sz w:val="16"/>
                      <w:szCs w:val="20"/>
                    </w:rPr>
                  </w:pPr>
                  <w:r>
                    <w:rPr>
                      <w:rFonts w:ascii="Candara" w:hAnsi="Candara" w:cs="Tahoma"/>
                      <w:b/>
                      <w:sz w:val="16"/>
                      <w:szCs w:val="20"/>
                    </w:rPr>
                    <w:t>EG</w:t>
                  </w:r>
                </w:p>
              </w:tc>
              <w:tc>
                <w:tcPr>
                  <w:tcW w:w="692" w:type="pct"/>
                </w:tcPr>
                <w:p w14:paraId="75AADEAC" w14:textId="79894872" w:rsidR="00720145" w:rsidRDefault="00A03D40" w:rsidP="00720145">
                  <w:pPr>
                    <w:jc w:val="center"/>
                    <w:rPr>
                      <w:rFonts w:ascii="Candara" w:hAnsi="Candara" w:cs="Tahoma"/>
                      <w:b/>
                      <w:sz w:val="16"/>
                      <w:szCs w:val="20"/>
                    </w:rPr>
                  </w:pPr>
                  <w:r>
                    <w:rPr>
                      <w:rFonts w:ascii="Candara" w:hAnsi="Candara" w:cs="Tahoma"/>
                      <w:b/>
                      <w:sz w:val="16"/>
                      <w:szCs w:val="20"/>
                    </w:rPr>
                    <w:t>CMK/EG</w:t>
                  </w:r>
                </w:p>
              </w:tc>
              <w:tc>
                <w:tcPr>
                  <w:tcW w:w="692" w:type="pct"/>
                </w:tcPr>
                <w:p w14:paraId="372D54DC" w14:textId="516F67A6" w:rsidR="000B4C16" w:rsidRDefault="00A03D40" w:rsidP="000B4C16">
                  <w:pPr>
                    <w:jc w:val="center"/>
                    <w:rPr>
                      <w:rFonts w:ascii="Candara" w:hAnsi="Candara" w:cs="Tahoma"/>
                      <w:b/>
                      <w:sz w:val="16"/>
                      <w:szCs w:val="20"/>
                    </w:rPr>
                  </w:pPr>
                  <w:r>
                    <w:rPr>
                      <w:rFonts w:ascii="Candara" w:hAnsi="Candara" w:cs="Tahoma"/>
                      <w:b/>
                      <w:sz w:val="16"/>
                      <w:szCs w:val="20"/>
                    </w:rPr>
                    <w:t>CMK/EG</w:t>
                  </w:r>
                </w:p>
              </w:tc>
              <w:tc>
                <w:tcPr>
                  <w:tcW w:w="552" w:type="pct"/>
                </w:tcPr>
                <w:p w14:paraId="07336BD1" w14:textId="33CBF2EF" w:rsidR="00720145" w:rsidRDefault="005406F4" w:rsidP="00720145">
                  <w:pPr>
                    <w:jc w:val="center"/>
                    <w:rPr>
                      <w:rFonts w:ascii="Candara" w:hAnsi="Candara" w:cs="Tahoma"/>
                      <w:b/>
                      <w:sz w:val="16"/>
                      <w:szCs w:val="20"/>
                    </w:rPr>
                  </w:pPr>
                  <w:r>
                    <w:rPr>
                      <w:rFonts w:ascii="Candara" w:hAnsi="Candara" w:cs="Tahoma"/>
                      <w:b/>
                      <w:sz w:val="16"/>
                      <w:szCs w:val="20"/>
                    </w:rPr>
                    <w:sym w:font="Wingdings" w:char="F0FC"/>
                  </w:r>
                </w:p>
              </w:tc>
              <w:tc>
                <w:tcPr>
                  <w:tcW w:w="931" w:type="pct"/>
                </w:tcPr>
                <w:p w14:paraId="7DB5C0EC" w14:textId="49C0FB5F" w:rsidR="00720145" w:rsidRDefault="00A03D40" w:rsidP="00720145">
                  <w:pPr>
                    <w:jc w:val="center"/>
                    <w:rPr>
                      <w:rFonts w:ascii="Candara" w:hAnsi="Candara" w:cs="Tahoma"/>
                      <w:b/>
                      <w:sz w:val="16"/>
                      <w:szCs w:val="20"/>
                    </w:rPr>
                  </w:pPr>
                  <w:r>
                    <w:rPr>
                      <w:rFonts w:ascii="Candara" w:hAnsi="Candara" w:cs="Tahoma"/>
                      <w:b/>
                      <w:sz w:val="16"/>
                      <w:szCs w:val="20"/>
                    </w:rPr>
                    <w:t>LSC</w:t>
                  </w:r>
                </w:p>
              </w:tc>
            </w:tr>
            <w:tr w:rsidR="00A03D40" w:rsidRPr="00CC79E2" w14:paraId="2A071291" w14:textId="001F0D2B" w:rsidTr="009E113D">
              <w:tc>
                <w:tcPr>
                  <w:tcW w:w="990" w:type="pct"/>
                </w:tcPr>
                <w:p w14:paraId="162AD854" w14:textId="308D48D1" w:rsidR="00A03D40" w:rsidRDefault="00A03D40" w:rsidP="001E4940">
                  <w:pPr>
                    <w:rPr>
                      <w:rFonts w:ascii="Candara" w:hAnsi="Candara" w:cs="Tahoma"/>
                      <w:b/>
                      <w:sz w:val="16"/>
                      <w:szCs w:val="20"/>
                    </w:rPr>
                  </w:pPr>
                  <w:r>
                    <w:rPr>
                      <w:rFonts w:ascii="Candara" w:hAnsi="Candara" w:cs="Tahoma"/>
                      <w:b/>
                      <w:sz w:val="16"/>
                      <w:szCs w:val="20"/>
                    </w:rPr>
                    <w:t>Y3/4</w:t>
                  </w:r>
                </w:p>
              </w:tc>
              <w:tc>
                <w:tcPr>
                  <w:tcW w:w="486" w:type="pct"/>
                </w:tcPr>
                <w:p w14:paraId="04B9CD3C" w14:textId="77777777" w:rsidR="00A03D40" w:rsidRDefault="00A03D40" w:rsidP="001E4940">
                  <w:pPr>
                    <w:rPr>
                      <w:rFonts w:ascii="Candara" w:hAnsi="Candara" w:cs="Tahoma"/>
                      <w:b/>
                      <w:sz w:val="16"/>
                      <w:szCs w:val="20"/>
                    </w:rPr>
                  </w:pPr>
                  <w:r>
                    <w:rPr>
                      <w:rFonts w:ascii="Candara" w:hAnsi="Candara" w:cs="Tahoma"/>
                      <w:b/>
                      <w:sz w:val="16"/>
                      <w:szCs w:val="20"/>
                    </w:rPr>
                    <w:t>GL</w:t>
                  </w:r>
                </w:p>
              </w:tc>
              <w:tc>
                <w:tcPr>
                  <w:tcW w:w="657" w:type="pct"/>
                </w:tcPr>
                <w:p w14:paraId="5008DA11" w14:textId="77777777" w:rsidR="000A7821" w:rsidRDefault="000A7821" w:rsidP="001E4940">
                  <w:pPr>
                    <w:jc w:val="center"/>
                    <w:rPr>
                      <w:rFonts w:ascii="Candara" w:hAnsi="Candara" w:cs="Tahoma"/>
                      <w:b/>
                      <w:sz w:val="16"/>
                      <w:szCs w:val="20"/>
                    </w:rPr>
                  </w:pPr>
                  <w:r>
                    <w:rPr>
                      <w:rFonts w:ascii="Candara" w:hAnsi="Candara" w:cs="Tahoma"/>
                      <w:b/>
                      <w:sz w:val="16"/>
                      <w:szCs w:val="20"/>
                    </w:rPr>
                    <w:t>JD 1:1</w:t>
                  </w:r>
                </w:p>
                <w:p w14:paraId="67032B8B" w14:textId="36AAD055" w:rsidR="00A03D40" w:rsidRDefault="00A03D40" w:rsidP="000A7821">
                  <w:pPr>
                    <w:jc w:val="center"/>
                    <w:rPr>
                      <w:rFonts w:ascii="Candara" w:hAnsi="Candara" w:cs="Tahoma"/>
                      <w:b/>
                      <w:sz w:val="16"/>
                      <w:szCs w:val="20"/>
                    </w:rPr>
                  </w:pPr>
                  <w:r>
                    <w:rPr>
                      <w:rFonts w:ascii="Candara" w:hAnsi="Candara" w:cs="Tahoma"/>
                      <w:b/>
                      <w:sz w:val="16"/>
                      <w:szCs w:val="20"/>
                    </w:rPr>
                    <w:t>SC</w:t>
                  </w:r>
                  <w:r w:rsidR="000A7821">
                    <w:rPr>
                      <w:rFonts w:ascii="Candara" w:hAnsi="Candara" w:cs="Tahoma"/>
                      <w:b/>
                      <w:sz w:val="16"/>
                      <w:szCs w:val="20"/>
                    </w:rPr>
                    <w:t>x2pm</w:t>
                  </w:r>
                </w:p>
              </w:tc>
              <w:tc>
                <w:tcPr>
                  <w:tcW w:w="692" w:type="pct"/>
                </w:tcPr>
                <w:p w14:paraId="7FAA6EE6" w14:textId="551768EA" w:rsidR="00A03D40" w:rsidRDefault="000A7821" w:rsidP="000A7821">
                  <w:pPr>
                    <w:jc w:val="center"/>
                    <w:rPr>
                      <w:rFonts w:ascii="Candara" w:hAnsi="Candara" w:cs="Tahoma"/>
                      <w:b/>
                      <w:sz w:val="16"/>
                      <w:szCs w:val="20"/>
                    </w:rPr>
                  </w:pPr>
                  <w:r>
                    <w:rPr>
                      <w:rFonts w:ascii="Candara" w:hAnsi="Candara" w:cs="Tahoma"/>
                      <w:b/>
                      <w:sz w:val="16"/>
                      <w:szCs w:val="20"/>
                    </w:rPr>
                    <w:t>GL/JD</w:t>
                  </w:r>
                </w:p>
              </w:tc>
              <w:tc>
                <w:tcPr>
                  <w:tcW w:w="692" w:type="pct"/>
                </w:tcPr>
                <w:p w14:paraId="65915D89" w14:textId="3594A476" w:rsidR="00A03D40" w:rsidRDefault="000A7821" w:rsidP="00720145">
                  <w:pPr>
                    <w:jc w:val="center"/>
                    <w:rPr>
                      <w:rFonts w:ascii="Candara" w:hAnsi="Candara" w:cs="Tahoma"/>
                      <w:b/>
                      <w:sz w:val="16"/>
                      <w:szCs w:val="20"/>
                    </w:rPr>
                  </w:pPr>
                  <w:r>
                    <w:rPr>
                      <w:rFonts w:ascii="Candara" w:hAnsi="Candara" w:cs="Tahoma"/>
                      <w:b/>
                      <w:sz w:val="16"/>
                      <w:szCs w:val="20"/>
                    </w:rPr>
                    <w:t>GL/JD</w:t>
                  </w:r>
                </w:p>
                <w:p w14:paraId="486D73FA" w14:textId="78DC8A47" w:rsidR="000A7821" w:rsidRDefault="000A7821" w:rsidP="00720145">
                  <w:pPr>
                    <w:jc w:val="center"/>
                    <w:rPr>
                      <w:rFonts w:ascii="Candara" w:hAnsi="Candara" w:cs="Tahoma"/>
                      <w:b/>
                      <w:sz w:val="16"/>
                      <w:szCs w:val="20"/>
                    </w:rPr>
                  </w:pPr>
                </w:p>
              </w:tc>
              <w:tc>
                <w:tcPr>
                  <w:tcW w:w="552" w:type="pct"/>
                </w:tcPr>
                <w:p w14:paraId="20B60BCF" w14:textId="4B14D79F" w:rsidR="00A03D40" w:rsidRDefault="00A03D40" w:rsidP="00720145">
                  <w:pPr>
                    <w:jc w:val="center"/>
                    <w:rPr>
                      <w:rFonts w:ascii="Candara" w:hAnsi="Candara" w:cs="Tahoma"/>
                      <w:b/>
                      <w:sz w:val="16"/>
                      <w:szCs w:val="20"/>
                    </w:rPr>
                  </w:pPr>
                  <w:r w:rsidRPr="00CC64B4">
                    <w:rPr>
                      <w:rFonts w:ascii="Candara" w:hAnsi="Candara" w:cs="Tahoma"/>
                      <w:b/>
                      <w:sz w:val="14"/>
                      <w:szCs w:val="20"/>
                    </w:rPr>
                    <w:sym w:font="Wingdings" w:char="F0FC"/>
                  </w:r>
                </w:p>
              </w:tc>
              <w:tc>
                <w:tcPr>
                  <w:tcW w:w="931" w:type="pct"/>
                </w:tcPr>
                <w:p w14:paraId="4248E1D8" w14:textId="6BEC46BF" w:rsidR="00A03D40" w:rsidRDefault="00A03D40" w:rsidP="00720145">
                  <w:pPr>
                    <w:jc w:val="center"/>
                    <w:rPr>
                      <w:rFonts w:ascii="Candara" w:hAnsi="Candara" w:cs="Tahoma"/>
                      <w:b/>
                      <w:sz w:val="16"/>
                      <w:szCs w:val="20"/>
                    </w:rPr>
                  </w:pPr>
                  <w:r>
                    <w:rPr>
                      <w:rFonts w:ascii="Candara" w:hAnsi="Candara" w:cs="Tahoma"/>
                      <w:b/>
                      <w:sz w:val="16"/>
                      <w:szCs w:val="20"/>
                    </w:rPr>
                    <w:t>LSC</w:t>
                  </w:r>
                </w:p>
              </w:tc>
            </w:tr>
            <w:tr w:rsidR="00A03D40" w:rsidRPr="00CC79E2" w14:paraId="17443CE7" w14:textId="77777777" w:rsidTr="009E113D">
              <w:trPr>
                <w:trHeight w:val="64"/>
              </w:trPr>
              <w:tc>
                <w:tcPr>
                  <w:tcW w:w="990" w:type="pct"/>
                </w:tcPr>
                <w:p w14:paraId="3E7A0584" w14:textId="25A8BAEA" w:rsidR="00A03D40" w:rsidRDefault="00A03D40" w:rsidP="001E4940">
                  <w:pPr>
                    <w:rPr>
                      <w:rFonts w:ascii="Candara" w:hAnsi="Candara" w:cs="Tahoma"/>
                      <w:b/>
                      <w:sz w:val="16"/>
                      <w:szCs w:val="20"/>
                    </w:rPr>
                  </w:pPr>
                  <w:r>
                    <w:rPr>
                      <w:rFonts w:ascii="Candara" w:hAnsi="Candara" w:cs="Tahoma"/>
                      <w:b/>
                      <w:sz w:val="16"/>
                      <w:szCs w:val="20"/>
                    </w:rPr>
                    <w:t>Y4/5</w:t>
                  </w:r>
                </w:p>
              </w:tc>
              <w:tc>
                <w:tcPr>
                  <w:tcW w:w="486" w:type="pct"/>
                </w:tcPr>
                <w:p w14:paraId="6A3279FC" w14:textId="3EE81A7F" w:rsidR="00A03D40" w:rsidRDefault="00A03D40" w:rsidP="001E4940">
                  <w:pPr>
                    <w:rPr>
                      <w:rFonts w:ascii="Candara" w:hAnsi="Candara" w:cs="Tahoma"/>
                      <w:b/>
                      <w:sz w:val="16"/>
                      <w:szCs w:val="20"/>
                    </w:rPr>
                  </w:pPr>
                  <w:r>
                    <w:rPr>
                      <w:rFonts w:ascii="Candara" w:hAnsi="Candara" w:cs="Tahoma"/>
                      <w:b/>
                      <w:sz w:val="16"/>
                      <w:szCs w:val="20"/>
                    </w:rPr>
                    <w:t>RC</w:t>
                  </w:r>
                </w:p>
              </w:tc>
              <w:tc>
                <w:tcPr>
                  <w:tcW w:w="657" w:type="pct"/>
                </w:tcPr>
                <w:p w14:paraId="2D7E9B01" w14:textId="56CC4D4B" w:rsidR="00A03D40" w:rsidRDefault="00A03D40" w:rsidP="001E4940">
                  <w:pPr>
                    <w:jc w:val="center"/>
                    <w:rPr>
                      <w:rFonts w:ascii="Candara" w:hAnsi="Candara" w:cs="Tahoma"/>
                      <w:b/>
                      <w:sz w:val="16"/>
                      <w:szCs w:val="20"/>
                    </w:rPr>
                  </w:pPr>
                  <w:r>
                    <w:rPr>
                      <w:rFonts w:ascii="Candara" w:hAnsi="Candara" w:cs="Tahoma"/>
                      <w:b/>
                      <w:sz w:val="16"/>
                      <w:szCs w:val="20"/>
                    </w:rPr>
                    <w:t>CW 1:1</w:t>
                  </w:r>
                </w:p>
              </w:tc>
              <w:tc>
                <w:tcPr>
                  <w:tcW w:w="692" w:type="pct"/>
                </w:tcPr>
                <w:p w14:paraId="6D0D42C3" w14:textId="4A2EC156" w:rsidR="00A03D40" w:rsidRDefault="000A7821" w:rsidP="005406F4">
                  <w:pPr>
                    <w:jc w:val="center"/>
                    <w:rPr>
                      <w:rFonts w:ascii="Candara" w:hAnsi="Candara" w:cs="Tahoma"/>
                      <w:b/>
                      <w:sz w:val="16"/>
                      <w:szCs w:val="20"/>
                    </w:rPr>
                  </w:pPr>
                  <w:r>
                    <w:rPr>
                      <w:rFonts w:ascii="Candara" w:hAnsi="Candara" w:cs="Tahoma"/>
                      <w:b/>
                      <w:sz w:val="16"/>
                      <w:szCs w:val="20"/>
                    </w:rPr>
                    <w:t>RC/CW</w:t>
                  </w:r>
                </w:p>
              </w:tc>
              <w:tc>
                <w:tcPr>
                  <w:tcW w:w="692" w:type="pct"/>
                </w:tcPr>
                <w:p w14:paraId="30C72508" w14:textId="11D55E27" w:rsidR="00A03D40" w:rsidRDefault="00A03D40" w:rsidP="00720145">
                  <w:pPr>
                    <w:jc w:val="center"/>
                    <w:rPr>
                      <w:rFonts w:ascii="Candara" w:hAnsi="Candara" w:cs="Tahoma"/>
                      <w:b/>
                      <w:sz w:val="16"/>
                      <w:szCs w:val="20"/>
                    </w:rPr>
                  </w:pPr>
                  <w:r>
                    <w:rPr>
                      <w:rFonts w:ascii="Candara" w:hAnsi="Candara" w:cs="Tahoma"/>
                      <w:b/>
                      <w:sz w:val="16"/>
                      <w:szCs w:val="20"/>
                    </w:rPr>
                    <w:t>RC/CW</w:t>
                  </w:r>
                </w:p>
              </w:tc>
              <w:tc>
                <w:tcPr>
                  <w:tcW w:w="552" w:type="pct"/>
                </w:tcPr>
                <w:p w14:paraId="62E476DA" w14:textId="2898897B" w:rsidR="00A03D40" w:rsidRDefault="00A03D40" w:rsidP="00857AA6">
                  <w:pPr>
                    <w:jc w:val="center"/>
                    <w:rPr>
                      <w:rFonts w:ascii="Candara" w:hAnsi="Candara" w:cs="Tahoma"/>
                      <w:b/>
                      <w:sz w:val="16"/>
                      <w:szCs w:val="20"/>
                    </w:rPr>
                  </w:pPr>
                  <w:r w:rsidRPr="00CC64B4">
                    <w:rPr>
                      <w:rFonts w:ascii="Candara" w:hAnsi="Candara" w:cs="Tahoma"/>
                      <w:b/>
                      <w:sz w:val="14"/>
                      <w:szCs w:val="20"/>
                    </w:rPr>
                    <w:sym w:font="Wingdings" w:char="F0FC"/>
                  </w:r>
                </w:p>
              </w:tc>
              <w:tc>
                <w:tcPr>
                  <w:tcW w:w="931" w:type="pct"/>
                </w:tcPr>
                <w:p w14:paraId="71B065F4" w14:textId="6262EBCB" w:rsidR="00A03D40" w:rsidRDefault="00A03D40" w:rsidP="00720145">
                  <w:pPr>
                    <w:jc w:val="center"/>
                    <w:rPr>
                      <w:rFonts w:ascii="Candara" w:hAnsi="Candara" w:cs="Tahoma"/>
                      <w:b/>
                      <w:sz w:val="16"/>
                      <w:szCs w:val="20"/>
                    </w:rPr>
                  </w:pPr>
                  <w:r>
                    <w:rPr>
                      <w:rFonts w:ascii="Candara" w:hAnsi="Candara" w:cs="Tahoma"/>
                      <w:b/>
                      <w:sz w:val="16"/>
                      <w:szCs w:val="20"/>
                    </w:rPr>
                    <w:t>LSC</w:t>
                  </w:r>
                </w:p>
              </w:tc>
            </w:tr>
            <w:tr w:rsidR="00A03D40" w:rsidRPr="00CC79E2" w14:paraId="6D6DAF41" w14:textId="77777777" w:rsidTr="009E113D">
              <w:tc>
                <w:tcPr>
                  <w:tcW w:w="990" w:type="pct"/>
                </w:tcPr>
                <w:p w14:paraId="21EB7789" w14:textId="4DDA4269" w:rsidR="00A03D40" w:rsidRDefault="00A03D40" w:rsidP="005406F4">
                  <w:pPr>
                    <w:rPr>
                      <w:rFonts w:ascii="Candara" w:hAnsi="Candara" w:cs="Tahoma"/>
                      <w:b/>
                      <w:sz w:val="16"/>
                      <w:szCs w:val="20"/>
                    </w:rPr>
                  </w:pPr>
                  <w:r>
                    <w:rPr>
                      <w:rFonts w:ascii="Candara" w:hAnsi="Candara" w:cs="Tahoma"/>
                      <w:b/>
                      <w:sz w:val="16"/>
                      <w:szCs w:val="20"/>
                    </w:rPr>
                    <w:t>Y6</w:t>
                  </w:r>
                </w:p>
              </w:tc>
              <w:tc>
                <w:tcPr>
                  <w:tcW w:w="486" w:type="pct"/>
                </w:tcPr>
                <w:p w14:paraId="61558B00" w14:textId="543E2EBB" w:rsidR="00A03D40" w:rsidRDefault="00A03D40" w:rsidP="001E4940">
                  <w:pPr>
                    <w:rPr>
                      <w:rFonts w:ascii="Candara" w:hAnsi="Candara" w:cs="Tahoma"/>
                      <w:b/>
                      <w:sz w:val="16"/>
                      <w:szCs w:val="20"/>
                    </w:rPr>
                  </w:pPr>
                  <w:r>
                    <w:rPr>
                      <w:rFonts w:ascii="Candara" w:hAnsi="Candara" w:cs="Tahoma"/>
                      <w:b/>
                      <w:sz w:val="16"/>
                      <w:szCs w:val="20"/>
                    </w:rPr>
                    <w:t>LP</w:t>
                  </w:r>
                </w:p>
              </w:tc>
              <w:tc>
                <w:tcPr>
                  <w:tcW w:w="657" w:type="pct"/>
                </w:tcPr>
                <w:p w14:paraId="014360FF" w14:textId="77777777" w:rsidR="00A03D40" w:rsidRDefault="00A03D40" w:rsidP="000A7821">
                  <w:pPr>
                    <w:jc w:val="center"/>
                    <w:rPr>
                      <w:rFonts w:ascii="Candara" w:hAnsi="Candara" w:cs="Tahoma"/>
                      <w:b/>
                      <w:sz w:val="16"/>
                      <w:szCs w:val="20"/>
                    </w:rPr>
                  </w:pPr>
                  <w:r>
                    <w:rPr>
                      <w:rFonts w:ascii="Candara" w:hAnsi="Candara" w:cs="Tahoma"/>
                      <w:b/>
                      <w:sz w:val="16"/>
                      <w:szCs w:val="20"/>
                    </w:rPr>
                    <w:t>SC</w:t>
                  </w:r>
                  <w:r w:rsidR="000A7821">
                    <w:rPr>
                      <w:rFonts w:ascii="Candara" w:hAnsi="Candara" w:cs="Tahoma"/>
                      <w:b/>
                      <w:sz w:val="16"/>
                      <w:szCs w:val="20"/>
                    </w:rPr>
                    <w:t>x5am</w:t>
                  </w:r>
                </w:p>
                <w:p w14:paraId="29C25CBD" w14:textId="10ECC013" w:rsidR="000A7821" w:rsidRDefault="000A7821" w:rsidP="000A7821">
                  <w:pPr>
                    <w:jc w:val="center"/>
                    <w:rPr>
                      <w:rFonts w:ascii="Candara" w:hAnsi="Candara" w:cs="Tahoma"/>
                      <w:b/>
                      <w:sz w:val="16"/>
                      <w:szCs w:val="20"/>
                    </w:rPr>
                  </w:pPr>
                  <w:r>
                    <w:rPr>
                      <w:rFonts w:ascii="Candara" w:hAnsi="Candara" w:cs="Tahoma"/>
                      <w:b/>
                      <w:sz w:val="16"/>
                      <w:szCs w:val="20"/>
                    </w:rPr>
                    <w:t>&amp;3pm</w:t>
                  </w:r>
                </w:p>
              </w:tc>
              <w:tc>
                <w:tcPr>
                  <w:tcW w:w="692" w:type="pct"/>
                </w:tcPr>
                <w:p w14:paraId="285F6A8E" w14:textId="77777777" w:rsidR="00A03D40" w:rsidRDefault="000A7821" w:rsidP="005406F4">
                  <w:pPr>
                    <w:jc w:val="center"/>
                    <w:rPr>
                      <w:rFonts w:ascii="Candara" w:hAnsi="Candara" w:cs="Tahoma"/>
                      <w:b/>
                      <w:sz w:val="16"/>
                      <w:szCs w:val="20"/>
                    </w:rPr>
                  </w:pPr>
                  <w:r>
                    <w:rPr>
                      <w:rFonts w:ascii="Candara" w:hAnsi="Candara" w:cs="Tahoma"/>
                      <w:b/>
                      <w:sz w:val="16"/>
                      <w:szCs w:val="20"/>
                    </w:rPr>
                    <w:t>LP/SC</w:t>
                  </w:r>
                </w:p>
                <w:p w14:paraId="206C7B0E" w14:textId="6F879B2E" w:rsidR="00DD78C8" w:rsidRDefault="00DD78C8" w:rsidP="005406F4">
                  <w:pPr>
                    <w:jc w:val="center"/>
                    <w:rPr>
                      <w:rFonts w:ascii="Candara" w:hAnsi="Candara" w:cs="Tahoma"/>
                      <w:b/>
                      <w:sz w:val="16"/>
                      <w:szCs w:val="20"/>
                    </w:rPr>
                  </w:pPr>
                  <w:r>
                    <w:rPr>
                      <w:rFonts w:ascii="Candara" w:hAnsi="Candara" w:cs="Tahoma"/>
                      <w:b/>
                      <w:sz w:val="16"/>
                      <w:szCs w:val="20"/>
                    </w:rPr>
                    <w:t xml:space="preserve">DB </w:t>
                  </w:r>
                  <w:r w:rsidRPr="00DD78C8">
                    <w:rPr>
                      <w:rFonts w:ascii="Candara" w:hAnsi="Candara" w:cs="Tahoma"/>
                      <w:b/>
                      <w:sz w:val="14"/>
                      <w:szCs w:val="20"/>
                    </w:rPr>
                    <w:t>(M-</w:t>
                  </w:r>
                  <w:proofErr w:type="spellStart"/>
                  <w:r w:rsidRPr="00DD78C8">
                    <w:rPr>
                      <w:rFonts w:ascii="Candara" w:hAnsi="Candara" w:cs="Tahoma"/>
                      <w:b/>
                      <w:sz w:val="14"/>
                      <w:szCs w:val="20"/>
                    </w:rPr>
                    <w:t>Th</w:t>
                  </w:r>
                  <w:proofErr w:type="spellEnd"/>
                  <w:r w:rsidRPr="00DD78C8">
                    <w:rPr>
                      <w:rFonts w:ascii="Candara" w:hAnsi="Candara" w:cs="Tahoma"/>
                      <w:b/>
                      <w:sz w:val="14"/>
                      <w:szCs w:val="20"/>
                    </w:rPr>
                    <w:t>)</w:t>
                  </w:r>
                </w:p>
              </w:tc>
              <w:tc>
                <w:tcPr>
                  <w:tcW w:w="692" w:type="pct"/>
                </w:tcPr>
                <w:p w14:paraId="55608163" w14:textId="77777777" w:rsidR="00A03D40" w:rsidRDefault="00A03D40" w:rsidP="00720145">
                  <w:pPr>
                    <w:jc w:val="center"/>
                    <w:rPr>
                      <w:rFonts w:ascii="Candara" w:hAnsi="Candara" w:cs="Tahoma"/>
                      <w:b/>
                      <w:sz w:val="16"/>
                      <w:szCs w:val="20"/>
                    </w:rPr>
                  </w:pPr>
                  <w:r>
                    <w:rPr>
                      <w:rFonts w:ascii="Candara" w:hAnsi="Candara" w:cs="Tahoma"/>
                      <w:b/>
                      <w:sz w:val="16"/>
                      <w:szCs w:val="20"/>
                    </w:rPr>
                    <w:t>LP/SC</w:t>
                  </w:r>
                  <w:r w:rsidR="00DD78C8">
                    <w:rPr>
                      <w:rFonts w:ascii="Candara" w:hAnsi="Candara" w:cs="Tahoma"/>
                      <w:b/>
                      <w:sz w:val="16"/>
                      <w:szCs w:val="20"/>
                    </w:rPr>
                    <w:t>/</w:t>
                  </w:r>
                </w:p>
                <w:p w14:paraId="7CB98AFE" w14:textId="172B0D07" w:rsidR="00DD78C8" w:rsidRDefault="00DD78C8" w:rsidP="00720145">
                  <w:pPr>
                    <w:jc w:val="center"/>
                    <w:rPr>
                      <w:rFonts w:ascii="Candara" w:hAnsi="Candara" w:cs="Tahoma"/>
                      <w:b/>
                      <w:sz w:val="16"/>
                      <w:szCs w:val="20"/>
                    </w:rPr>
                  </w:pPr>
                  <w:r>
                    <w:rPr>
                      <w:rFonts w:ascii="Candara" w:hAnsi="Candara" w:cs="Tahoma"/>
                      <w:b/>
                      <w:sz w:val="16"/>
                      <w:szCs w:val="20"/>
                    </w:rPr>
                    <w:t xml:space="preserve">DB </w:t>
                  </w:r>
                  <w:r w:rsidRPr="00DD78C8">
                    <w:rPr>
                      <w:rFonts w:ascii="Candara" w:hAnsi="Candara" w:cs="Tahoma"/>
                      <w:b/>
                      <w:sz w:val="14"/>
                      <w:szCs w:val="20"/>
                    </w:rPr>
                    <w:t>(M-</w:t>
                  </w:r>
                  <w:proofErr w:type="spellStart"/>
                  <w:r w:rsidRPr="00DD78C8">
                    <w:rPr>
                      <w:rFonts w:ascii="Candara" w:hAnsi="Candara" w:cs="Tahoma"/>
                      <w:b/>
                      <w:sz w:val="14"/>
                      <w:szCs w:val="20"/>
                    </w:rPr>
                    <w:t>Th</w:t>
                  </w:r>
                  <w:proofErr w:type="spellEnd"/>
                  <w:r w:rsidRPr="00DD78C8">
                    <w:rPr>
                      <w:rFonts w:ascii="Candara" w:hAnsi="Candara" w:cs="Tahoma"/>
                      <w:b/>
                      <w:sz w:val="14"/>
                      <w:szCs w:val="20"/>
                    </w:rPr>
                    <w:t>)</w:t>
                  </w:r>
                </w:p>
              </w:tc>
              <w:tc>
                <w:tcPr>
                  <w:tcW w:w="552" w:type="pct"/>
                </w:tcPr>
                <w:p w14:paraId="75163A57" w14:textId="4B873CD6" w:rsidR="00A03D40" w:rsidRDefault="00A03D40" w:rsidP="00720145">
                  <w:pPr>
                    <w:jc w:val="center"/>
                    <w:rPr>
                      <w:rFonts w:ascii="Candara" w:hAnsi="Candara" w:cs="Tahoma"/>
                      <w:b/>
                      <w:sz w:val="16"/>
                      <w:szCs w:val="20"/>
                    </w:rPr>
                  </w:pPr>
                  <w:r w:rsidRPr="00CC64B4">
                    <w:rPr>
                      <w:rFonts w:ascii="Candara" w:hAnsi="Candara" w:cs="Tahoma"/>
                      <w:b/>
                      <w:sz w:val="14"/>
                      <w:szCs w:val="20"/>
                    </w:rPr>
                    <w:sym w:font="Wingdings" w:char="F0FC"/>
                  </w:r>
                </w:p>
              </w:tc>
              <w:tc>
                <w:tcPr>
                  <w:tcW w:w="931" w:type="pct"/>
                </w:tcPr>
                <w:p w14:paraId="70C91669" w14:textId="07FCC5DB" w:rsidR="00A03D40" w:rsidRDefault="00A03D40" w:rsidP="00720145">
                  <w:pPr>
                    <w:jc w:val="center"/>
                    <w:rPr>
                      <w:rFonts w:ascii="Candara" w:hAnsi="Candara" w:cs="Tahoma"/>
                      <w:b/>
                      <w:sz w:val="16"/>
                      <w:szCs w:val="20"/>
                    </w:rPr>
                  </w:pPr>
                  <w:r>
                    <w:rPr>
                      <w:rFonts w:ascii="Candara" w:hAnsi="Candara" w:cs="Tahoma"/>
                      <w:b/>
                      <w:sz w:val="16"/>
                      <w:szCs w:val="20"/>
                    </w:rPr>
                    <w:t>LSC</w:t>
                  </w:r>
                </w:p>
              </w:tc>
            </w:tr>
          </w:tbl>
          <w:p w14:paraId="75FDD257" w14:textId="72508C80" w:rsidR="00721AA9" w:rsidRPr="00CC79E2" w:rsidRDefault="00721AA9" w:rsidP="00AB06A3">
            <w:pPr>
              <w:rPr>
                <w:rFonts w:ascii="Candara" w:hAnsi="Candara" w:cs="Tahoma"/>
                <w:sz w:val="20"/>
                <w:szCs w:val="20"/>
              </w:rPr>
            </w:pPr>
          </w:p>
        </w:tc>
        <w:tc>
          <w:tcPr>
            <w:tcW w:w="5529" w:type="dxa"/>
            <w:shd w:val="clear" w:color="auto" w:fill="auto"/>
          </w:tcPr>
          <w:p w14:paraId="257B4799" w14:textId="77777777" w:rsidR="005355D1" w:rsidRPr="00215B27" w:rsidRDefault="005355D1" w:rsidP="00AB06A3">
            <w:pPr>
              <w:shd w:val="clear" w:color="auto" w:fill="FFFFFF"/>
              <w:rPr>
                <w:rFonts w:ascii="Candara" w:eastAsia="Times New Roman" w:hAnsi="Candara" w:cs="Tahoma"/>
                <w:color w:val="0B0C0C"/>
                <w:sz w:val="20"/>
                <w:szCs w:val="20"/>
                <w:lang w:eastAsia="en-GB"/>
              </w:rPr>
            </w:pPr>
            <w:r w:rsidRPr="00215B27">
              <w:rPr>
                <w:rFonts w:ascii="Candara" w:eastAsia="Times New Roman" w:hAnsi="Candara" w:cs="Tahoma"/>
                <w:color w:val="0B0C0C"/>
                <w:sz w:val="20"/>
                <w:szCs w:val="20"/>
                <w:lang w:eastAsia="en-GB"/>
              </w:rPr>
              <w:t>Keep cohorts together where possible and:</w:t>
            </w:r>
          </w:p>
          <w:p w14:paraId="057672F4" w14:textId="77777777" w:rsidR="005355D1" w:rsidRPr="00215B27" w:rsidRDefault="005355D1" w:rsidP="00C80072">
            <w:pPr>
              <w:numPr>
                <w:ilvl w:val="0"/>
                <w:numId w:val="3"/>
              </w:numPr>
              <w:shd w:val="clear" w:color="auto" w:fill="FFFFFF"/>
              <w:rPr>
                <w:rFonts w:ascii="Candara" w:eastAsia="Times New Roman" w:hAnsi="Candara" w:cs="Tahoma"/>
                <w:color w:val="0B0C0C"/>
                <w:sz w:val="20"/>
                <w:szCs w:val="20"/>
                <w:lang w:eastAsia="en-GB"/>
              </w:rPr>
            </w:pPr>
            <w:r w:rsidRPr="00215B27">
              <w:rPr>
                <w:rFonts w:ascii="Candara" w:eastAsia="Times New Roman" w:hAnsi="Candara" w:cs="Tahoma"/>
                <w:color w:val="0B0C0C"/>
                <w:sz w:val="20"/>
                <w:szCs w:val="20"/>
                <w:lang w:eastAsia="en-GB"/>
              </w:rPr>
              <w:t>ensure that children and young people are in the same small groups at all times each day, and different groups are not mixed during the day, or on subsequent days</w:t>
            </w:r>
          </w:p>
          <w:p w14:paraId="639834B3" w14:textId="77777777" w:rsidR="00DD78C8" w:rsidRDefault="005355D1" w:rsidP="00C80072">
            <w:pPr>
              <w:numPr>
                <w:ilvl w:val="0"/>
                <w:numId w:val="3"/>
              </w:numPr>
              <w:shd w:val="clear" w:color="auto" w:fill="FFFFFF"/>
              <w:rPr>
                <w:rFonts w:ascii="Candara" w:eastAsia="Times New Roman" w:hAnsi="Candara" w:cs="Tahoma"/>
                <w:color w:val="0B0C0C"/>
                <w:sz w:val="20"/>
                <w:szCs w:val="20"/>
                <w:lang w:eastAsia="en-GB"/>
              </w:rPr>
            </w:pPr>
            <w:proofErr w:type="gramStart"/>
            <w:r w:rsidRPr="00215B27">
              <w:rPr>
                <w:rFonts w:ascii="Candara" w:eastAsia="Times New Roman" w:hAnsi="Candara" w:cs="Tahoma"/>
                <w:color w:val="0B0C0C"/>
                <w:sz w:val="20"/>
                <w:szCs w:val="20"/>
                <w:lang w:eastAsia="en-GB"/>
              </w:rPr>
              <w:t>ensure</w:t>
            </w:r>
            <w:proofErr w:type="gramEnd"/>
            <w:r w:rsidRPr="00215B27">
              <w:rPr>
                <w:rFonts w:ascii="Candara" w:eastAsia="Times New Roman" w:hAnsi="Candara" w:cs="Tahoma"/>
                <w:color w:val="0B0C0C"/>
                <w:sz w:val="20"/>
                <w:szCs w:val="20"/>
                <w:lang w:eastAsia="en-GB"/>
              </w:rPr>
              <w:t xml:space="preserve"> that the same teacher(s) and other staff are assigned to each group and, as far as possible, these stay the same during the day and on subsequent days, recognising for secondary and college settings there will be some subject specialist rotation of staff</w:t>
            </w:r>
            <w:r w:rsidR="000A6FDA" w:rsidRPr="00215B27">
              <w:rPr>
                <w:rFonts w:ascii="Candara" w:eastAsia="Times New Roman" w:hAnsi="Candara" w:cs="Tahoma"/>
                <w:color w:val="0B0C0C"/>
                <w:sz w:val="20"/>
                <w:szCs w:val="20"/>
                <w:lang w:eastAsia="en-GB"/>
              </w:rPr>
              <w:t>.</w:t>
            </w:r>
          </w:p>
          <w:p w14:paraId="19158598" w14:textId="029DCD28" w:rsidR="005640BC" w:rsidRPr="00DD78C8" w:rsidRDefault="00DD78C8" w:rsidP="00C80072">
            <w:pPr>
              <w:numPr>
                <w:ilvl w:val="0"/>
                <w:numId w:val="3"/>
              </w:numPr>
              <w:shd w:val="clear" w:color="auto" w:fill="FFFFFF"/>
              <w:rPr>
                <w:rFonts w:ascii="Candara" w:eastAsia="Times New Roman" w:hAnsi="Candara" w:cs="Tahoma"/>
                <w:color w:val="0B0C0C"/>
                <w:sz w:val="20"/>
                <w:szCs w:val="20"/>
                <w:lang w:eastAsia="en-GB"/>
              </w:rPr>
            </w:pPr>
            <w:r w:rsidRPr="00DD78C8">
              <w:rPr>
                <w:rFonts w:ascii="Candara" w:eastAsia="Times New Roman" w:hAnsi="Candara" w:cs="Tahoma"/>
                <w:color w:val="0B0C0C"/>
                <w:sz w:val="20"/>
                <w:szCs w:val="20"/>
                <w:lang w:eastAsia="en-GB"/>
              </w:rPr>
              <w:t>Supply staff and other temporary workers can move between schools, but school leaders will want to consider how to minimise the number of visitors to the school where possible. Where it is necessary to use supply staff and to welcome visitors to the school such as peripatetic teachers, those individuals will be expected to comply with the school’s arrangements for managing and minimising risk, including taking particular care to maintain distance from other staff and pupils.</w:t>
            </w:r>
            <w:r w:rsidRPr="00DD78C8">
              <w:rPr>
                <w:rFonts w:ascii="Candara" w:hAnsi="Candara" w:cs="Arial"/>
                <w:color w:val="0B0C0C"/>
                <w:sz w:val="29"/>
                <w:szCs w:val="29"/>
                <w:shd w:val="clear" w:color="auto" w:fill="FFFFFF"/>
              </w:rPr>
              <w:t> </w:t>
            </w:r>
          </w:p>
        </w:tc>
        <w:tc>
          <w:tcPr>
            <w:tcW w:w="1920" w:type="dxa"/>
          </w:tcPr>
          <w:p w14:paraId="0BA9A869" w14:textId="770D8ADD" w:rsidR="005355D1" w:rsidRPr="00381F48" w:rsidRDefault="005640BC" w:rsidP="00AB06A3">
            <w:pPr>
              <w:rPr>
                <w:rFonts w:ascii="Candara" w:hAnsi="Candara" w:cs="Tahoma"/>
                <w:sz w:val="20"/>
                <w:szCs w:val="20"/>
              </w:rPr>
            </w:pPr>
            <w:r w:rsidRPr="00381F48">
              <w:rPr>
                <w:rFonts w:ascii="Candara" w:hAnsi="Candara" w:cs="Tahoma"/>
                <w:sz w:val="20"/>
                <w:szCs w:val="20"/>
              </w:rPr>
              <w:t>Supervision during toilet needs</w:t>
            </w:r>
            <w:r w:rsidR="00381F48">
              <w:rPr>
                <w:rFonts w:ascii="Candara" w:hAnsi="Candara" w:cs="Tahoma"/>
                <w:sz w:val="20"/>
                <w:szCs w:val="20"/>
              </w:rPr>
              <w:t xml:space="preserve"> –</w:t>
            </w:r>
            <w:r w:rsidRPr="00381F48">
              <w:rPr>
                <w:rFonts w:ascii="Candara" w:hAnsi="Candara" w:cs="Tahoma"/>
                <w:sz w:val="20"/>
                <w:szCs w:val="20"/>
              </w:rPr>
              <w:t xml:space="preserve"> </w:t>
            </w:r>
            <w:r w:rsidR="00DD78C8">
              <w:rPr>
                <w:rFonts w:ascii="Candara" w:hAnsi="Candara" w:cs="Tahoma"/>
                <w:sz w:val="20"/>
                <w:szCs w:val="20"/>
              </w:rPr>
              <w:t xml:space="preserve">therefore </w:t>
            </w:r>
            <w:r w:rsidR="00381F48">
              <w:rPr>
                <w:rFonts w:ascii="Candara" w:hAnsi="Candara" w:cs="Tahoma"/>
                <w:sz w:val="20"/>
                <w:szCs w:val="20"/>
              </w:rPr>
              <w:t xml:space="preserve">TA </w:t>
            </w:r>
            <w:r w:rsidR="00DD78C8">
              <w:rPr>
                <w:rFonts w:ascii="Candara" w:hAnsi="Candara" w:cs="Tahoma"/>
                <w:sz w:val="20"/>
                <w:szCs w:val="20"/>
              </w:rPr>
              <w:t>in each class</w:t>
            </w:r>
          </w:p>
          <w:p w14:paraId="753A2FD3" w14:textId="77777777" w:rsidR="005640BC" w:rsidRPr="00381F48" w:rsidRDefault="005640BC" w:rsidP="00AB06A3">
            <w:pPr>
              <w:rPr>
                <w:rFonts w:ascii="Candara" w:hAnsi="Candara" w:cs="Tahoma"/>
                <w:sz w:val="20"/>
                <w:szCs w:val="20"/>
              </w:rPr>
            </w:pPr>
          </w:p>
          <w:p w14:paraId="69B2E28C" w14:textId="19FCA098" w:rsidR="00121552" w:rsidRPr="00381F48" w:rsidRDefault="00121552" w:rsidP="00AB06A3">
            <w:pPr>
              <w:rPr>
                <w:rFonts w:ascii="Candara" w:hAnsi="Candara" w:cs="Tahoma"/>
                <w:sz w:val="20"/>
                <w:szCs w:val="20"/>
              </w:rPr>
            </w:pPr>
          </w:p>
        </w:tc>
        <w:tc>
          <w:tcPr>
            <w:tcW w:w="425" w:type="dxa"/>
          </w:tcPr>
          <w:p w14:paraId="50797C54" w14:textId="4E9582ED" w:rsidR="005355D1" w:rsidRPr="00CC79E2" w:rsidRDefault="1A0F69F3" w:rsidP="00AB06A3">
            <w:pPr>
              <w:jc w:val="center"/>
              <w:rPr>
                <w:rFonts w:ascii="Candara" w:hAnsi="Candara" w:cs="Tahoma"/>
                <w:sz w:val="20"/>
                <w:szCs w:val="20"/>
              </w:rPr>
            </w:pPr>
            <w:r w:rsidRPr="00CC79E2">
              <w:rPr>
                <w:rFonts w:ascii="Candara" w:hAnsi="Candara" w:cs="Tahoma"/>
                <w:sz w:val="20"/>
                <w:szCs w:val="20"/>
              </w:rPr>
              <w:t>M</w:t>
            </w:r>
          </w:p>
        </w:tc>
      </w:tr>
      <w:tr w:rsidR="006B62F8" w:rsidRPr="00CC79E2" w14:paraId="70B68999" w14:textId="77777777" w:rsidTr="004944E5">
        <w:tc>
          <w:tcPr>
            <w:tcW w:w="1526" w:type="dxa"/>
          </w:tcPr>
          <w:p w14:paraId="320049C9" w14:textId="70E7B8A5" w:rsidR="006B62F8" w:rsidRPr="00CC79E2" w:rsidRDefault="006B62F8" w:rsidP="00AB06A3">
            <w:pPr>
              <w:rPr>
                <w:rFonts w:ascii="Candara" w:hAnsi="Candara" w:cs="Tahoma"/>
                <w:b/>
                <w:sz w:val="20"/>
                <w:szCs w:val="20"/>
              </w:rPr>
            </w:pPr>
            <w:r w:rsidRPr="00CC79E2">
              <w:rPr>
                <w:rFonts w:ascii="Candara" w:hAnsi="Candara" w:cs="Tahoma"/>
                <w:b/>
                <w:sz w:val="20"/>
                <w:szCs w:val="20"/>
              </w:rPr>
              <w:t>Pupils</w:t>
            </w:r>
          </w:p>
        </w:tc>
        <w:tc>
          <w:tcPr>
            <w:tcW w:w="6520" w:type="dxa"/>
          </w:tcPr>
          <w:p w14:paraId="6F85246C" w14:textId="7C822062" w:rsidR="002649F7" w:rsidRDefault="000B4C16" w:rsidP="009E113D">
            <w:pPr>
              <w:shd w:val="clear" w:color="auto" w:fill="FFFFFF"/>
              <w:rPr>
                <w:rFonts w:ascii="Candara" w:eastAsia="Times New Roman" w:hAnsi="Candara" w:cs="Tahoma"/>
                <w:color w:val="0B0C0C"/>
                <w:sz w:val="20"/>
                <w:szCs w:val="29"/>
                <w:lang w:eastAsia="en-GB"/>
              </w:rPr>
            </w:pPr>
            <w:r>
              <w:rPr>
                <w:rFonts w:ascii="Candara" w:eastAsia="Times New Roman" w:hAnsi="Candara" w:cs="Tahoma"/>
                <w:color w:val="0B0C0C"/>
                <w:sz w:val="20"/>
                <w:szCs w:val="29"/>
                <w:lang w:eastAsia="en-GB"/>
              </w:rPr>
              <w:t>All pupils return</w:t>
            </w:r>
            <w:r w:rsidR="00DD78C8">
              <w:rPr>
                <w:rFonts w:ascii="Candara" w:eastAsia="Times New Roman" w:hAnsi="Candara" w:cs="Tahoma"/>
                <w:color w:val="0B0C0C"/>
                <w:sz w:val="20"/>
                <w:szCs w:val="29"/>
                <w:lang w:eastAsia="en-GB"/>
              </w:rPr>
              <w:t xml:space="preserve"> to own Base with designated staff to reduce contacts</w:t>
            </w:r>
          </w:p>
          <w:p w14:paraId="58C4115F" w14:textId="27214D42" w:rsidR="009E113D" w:rsidRDefault="009E113D" w:rsidP="009E113D">
            <w:pPr>
              <w:shd w:val="clear" w:color="auto" w:fill="FFFFFF"/>
              <w:rPr>
                <w:rFonts w:ascii="Candara" w:eastAsia="Times New Roman" w:hAnsi="Candara" w:cs="Tahoma"/>
                <w:color w:val="0B0C0C"/>
                <w:sz w:val="20"/>
                <w:szCs w:val="29"/>
                <w:lang w:eastAsia="en-GB"/>
              </w:rPr>
            </w:pPr>
            <w:r>
              <w:rPr>
                <w:rFonts w:ascii="Candara" w:eastAsia="Times New Roman" w:hAnsi="Candara" w:cs="Tahoma"/>
                <w:color w:val="0B0C0C"/>
                <w:sz w:val="20"/>
                <w:szCs w:val="29"/>
                <w:lang w:eastAsia="en-GB"/>
              </w:rPr>
              <w:t xml:space="preserve">Play </w:t>
            </w:r>
            <w:r w:rsidR="00DD78C8">
              <w:rPr>
                <w:rFonts w:ascii="Candara" w:eastAsia="Times New Roman" w:hAnsi="Candara" w:cs="Tahoma"/>
                <w:color w:val="0B0C0C"/>
                <w:sz w:val="20"/>
                <w:szCs w:val="29"/>
                <w:lang w:eastAsia="en-GB"/>
              </w:rPr>
              <w:t xml:space="preserve">and learn </w:t>
            </w:r>
            <w:r>
              <w:rPr>
                <w:rFonts w:ascii="Candara" w:eastAsia="Times New Roman" w:hAnsi="Candara" w:cs="Tahoma"/>
                <w:color w:val="0B0C0C"/>
                <w:sz w:val="20"/>
                <w:szCs w:val="29"/>
                <w:lang w:eastAsia="en-GB"/>
              </w:rPr>
              <w:t>in distinct bubbles</w:t>
            </w:r>
          </w:p>
          <w:tbl>
            <w:tblPr>
              <w:tblStyle w:val="TableGrid"/>
              <w:tblW w:w="0" w:type="auto"/>
              <w:tblLayout w:type="fixed"/>
              <w:tblLook w:val="04A0" w:firstRow="1" w:lastRow="0" w:firstColumn="1" w:lastColumn="0" w:noHBand="0" w:noVBand="1"/>
            </w:tblPr>
            <w:tblGrid>
              <w:gridCol w:w="4423"/>
            </w:tblGrid>
            <w:tr w:rsidR="009E113D" w14:paraId="5225A721" w14:textId="77777777" w:rsidTr="007A2F4F">
              <w:tc>
                <w:tcPr>
                  <w:tcW w:w="4423" w:type="dxa"/>
                </w:tcPr>
                <w:p w14:paraId="7965D191" w14:textId="0014B67C" w:rsidR="009E113D" w:rsidRPr="009E113D" w:rsidRDefault="009E113D" w:rsidP="009E113D">
                  <w:pPr>
                    <w:jc w:val="center"/>
                    <w:rPr>
                      <w:rFonts w:ascii="Candara" w:hAnsi="Candara"/>
                      <w:b/>
                      <w:color w:val="0B0C0C"/>
                      <w:sz w:val="20"/>
                      <w:szCs w:val="20"/>
                      <w:lang w:eastAsia="en-GB"/>
                    </w:rPr>
                  </w:pPr>
                  <w:r w:rsidRPr="009E113D">
                    <w:rPr>
                      <w:rFonts w:ascii="Candara" w:hAnsi="Candara"/>
                      <w:b/>
                      <w:color w:val="0B0C0C"/>
                      <w:sz w:val="20"/>
                      <w:szCs w:val="20"/>
                      <w:lang w:eastAsia="en-GB"/>
                    </w:rPr>
                    <w:t>Associated classes</w:t>
                  </w:r>
                </w:p>
              </w:tc>
            </w:tr>
            <w:tr w:rsidR="009E113D" w14:paraId="7978367F" w14:textId="77777777" w:rsidTr="007A2F4F">
              <w:tc>
                <w:tcPr>
                  <w:tcW w:w="4423" w:type="dxa"/>
                </w:tcPr>
                <w:p w14:paraId="098975C8" w14:textId="194A079C" w:rsidR="009E113D" w:rsidRDefault="009E113D" w:rsidP="009E113D">
                  <w:pPr>
                    <w:jc w:val="center"/>
                    <w:rPr>
                      <w:rFonts w:ascii="Candara" w:hAnsi="Candara"/>
                      <w:color w:val="0B0C0C"/>
                      <w:sz w:val="20"/>
                      <w:szCs w:val="20"/>
                      <w:lang w:eastAsia="en-GB"/>
                    </w:rPr>
                  </w:pPr>
                  <w:r>
                    <w:rPr>
                      <w:rFonts w:ascii="Candara" w:hAnsi="Candara"/>
                      <w:color w:val="0B0C0C"/>
                      <w:sz w:val="20"/>
                      <w:szCs w:val="20"/>
                      <w:lang w:eastAsia="en-GB"/>
                    </w:rPr>
                    <w:lastRenderedPageBreak/>
                    <w:t>Little Wrens and Base 1 are linked – continuous provision/ shared EYFS area</w:t>
                  </w:r>
                </w:p>
              </w:tc>
            </w:tr>
          </w:tbl>
          <w:p w14:paraId="5C4AE552" w14:textId="77777777" w:rsidR="009E113D" w:rsidRDefault="009E113D" w:rsidP="009E113D">
            <w:pPr>
              <w:shd w:val="clear" w:color="auto" w:fill="FFFFFF"/>
              <w:rPr>
                <w:rFonts w:ascii="Candara" w:hAnsi="Candara"/>
                <w:color w:val="0B0C0C"/>
                <w:sz w:val="20"/>
                <w:szCs w:val="20"/>
                <w:lang w:eastAsia="en-GB"/>
              </w:rPr>
            </w:pPr>
          </w:p>
          <w:p w14:paraId="404C54B4" w14:textId="77777777" w:rsidR="009E113D" w:rsidRPr="00125336" w:rsidRDefault="009E113D" w:rsidP="00125336">
            <w:pPr>
              <w:rPr>
                <w:rFonts w:ascii="Candara" w:hAnsi="Candara" w:cs="Tahoma"/>
                <w:b/>
                <w:bCs/>
                <w:sz w:val="20"/>
                <w:szCs w:val="20"/>
              </w:rPr>
            </w:pPr>
            <w:r w:rsidRPr="00125336">
              <w:rPr>
                <w:rFonts w:ascii="Candara" w:hAnsi="Candara" w:cs="Tahoma"/>
                <w:b/>
                <w:bCs/>
                <w:sz w:val="20"/>
                <w:szCs w:val="20"/>
              </w:rPr>
              <w:t xml:space="preserve">Uniform </w:t>
            </w:r>
          </w:p>
          <w:p w14:paraId="5F58B798" w14:textId="344982FF" w:rsidR="009E113D" w:rsidRDefault="009E113D" w:rsidP="00DD78C8">
            <w:p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Pupils</w:t>
            </w:r>
            <w:r w:rsidR="00DD78C8">
              <w:rPr>
                <w:rFonts w:ascii="Candara" w:eastAsia="Times New Roman" w:hAnsi="Candara" w:cs="Tahoma"/>
                <w:color w:val="0B0C0C"/>
                <w:sz w:val="20"/>
                <w:szCs w:val="20"/>
                <w:lang w:eastAsia="en-GB"/>
              </w:rPr>
              <w:t xml:space="preserve"> to return to wearing uniform on March </w:t>
            </w:r>
            <w:proofErr w:type="gramStart"/>
            <w:r w:rsidR="00DD78C8">
              <w:rPr>
                <w:rFonts w:ascii="Candara" w:eastAsia="Times New Roman" w:hAnsi="Candara" w:cs="Tahoma"/>
                <w:color w:val="0B0C0C"/>
                <w:sz w:val="20"/>
                <w:szCs w:val="20"/>
                <w:lang w:eastAsia="en-GB"/>
              </w:rPr>
              <w:t>8</w:t>
            </w:r>
            <w:r w:rsidR="00DD78C8" w:rsidRPr="00DD78C8">
              <w:rPr>
                <w:rFonts w:ascii="Candara" w:eastAsia="Times New Roman" w:hAnsi="Candara" w:cs="Tahoma"/>
                <w:color w:val="0B0C0C"/>
                <w:sz w:val="20"/>
                <w:szCs w:val="20"/>
                <w:vertAlign w:val="superscript"/>
                <w:lang w:eastAsia="en-GB"/>
              </w:rPr>
              <w:t>th</w:t>
            </w:r>
            <w:r w:rsidR="00201955">
              <w:rPr>
                <w:rFonts w:ascii="Candara" w:eastAsia="Times New Roman" w:hAnsi="Candara" w:cs="Tahoma"/>
                <w:color w:val="0B0C0C"/>
                <w:sz w:val="20"/>
                <w:szCs w:val="20"/>
                <w:vertAlign w:val="superscript"/>
                <w:lang w:eastAsia="en-GB"/>
              </w:rPr>
              <w:t xml:space="preserve">  </w:t>
            </w:r>
            <w:r w:rsidR="00201955">
              <w:rPr>
                <w:rFonts w:ascii="Candara" w:eastAsia="Times New Roman" w:hAnsi="Candara" w:cs="Tahoma"/>
                <w:color w:val="0B0C0C"/>
                <w:sz w:val="20"/>
                <w:szCs w:val="20"/>
                <w:lang w:eastAsia="en-GB"/>
              </w:rPr>
              <w:t>2021</w:t>
            </w:r>
            <w:proofErr w:type="gramEnd"/>
            <w:r w:rsidR="00DD78C8">
              <w:rPr>
                <w:rFonts w:ascii="Candara" w:eastAsia="Times New Roman" w:hAnsi="Candara" w:cs="Tahoma"/>
                <w:color w:val="0B0C0C"/>
                <w:sz w:val="20"/>
                <w:szCs w:val="20"/>
                <w:lang w:eastAsia="en-GB"/>
              </w:rPr>
              <w:t xml:space="preserve"> </w:t>
            </w:r>
            <w:r w:rsidRPr="00125336">
              <w:rPr>
                <w:rFonts w:ascii="Candara" w:eastAsia="Times New Roman" w:hAnsi="Candara" w:cs="Tahoma"/>
                <w:color w:val="0B0C0C"/>
                <w:sz w:val="20"/>
                <w:szCs w:val="20"/>
                <w:lang w:eastAsia="en-GB"/>
              </w:rPr>
              <w:t xml:space="preserve">– on </w:t>
            </w:r>
            <w:r w:rsidR="00DD78C8">
              <w:rPr>
                <w:rFonts w:ascii="Candara" w:eastAsia="Times New Roman" w:hAnsi="Candara" w:cs="Tahoma"/>
                <w:color w:val="0B0C0C"/>
                <w:sz w:val="20"/>
                <w:szCs w:val="20"/>
                <w:lang w:eastAsia="en-GB"/>
              </w:rPr>
              <w:t xml:space="preserve">PE </w:t>
            </w:r>
            <w:r w:rsidRPr="004A4B80">
              <w:rPr>
                <w:rFonts w:ascii="Candara" w:eastAsia="Times New Roman" w:hAnsi="Candara" w:cs="Tahoma"/>
                <w:color w:val="0B0C0C"/>
                <w:sz w:val="20"/>
                <w:szCs w:val="20"/>
                <w:lang w:eastAsia="en-GB"/>
              </w:rPr>
              <w:t>day’s</w:t>
            </w:r>
            <w:r w:rsidRPr="00125336">
              <w:rPr>
                <w:rFonts w:ascii="Candara" w:eastAsia="Times New Roman" w:hAnsi="Candara" w:cs="Tahoma"/>
                <w:color w:val="0B0C0C"/>
                <w:sz w:val="20"/>
                <w:szCs w:val="20"/>
                <w:lang w:eastAsia="en-GB"/>
              </w:rPr>
              <w:t xml:space="preserve"> pupils are to arrive in kit to avoid additional bags/kit in school and </w:t>
            </w:r>
            <w:r>
              <w:rPr>
                <w:rFonts w:ascii="Candara" w:eastAsia="Times New Roman" w:hAnsi="Candara" w:cs="Tahoma"/>
                <w:color w:val="0B0C0C"/>
                <w:sz w:val="20"/>
                <w:szCs w:val="20"/>
                <w:lang w:eastAsia="en-GB"/>
              </w:rPr>
              <w:t xml:space="preserve">the </w:t>
            </w:r>
            <w:r w:rsidRPr="00125336">
              <w:rPr>
                <w:rFonts w:ascii="Candara" w:eastAsia="Times New Roman" w:hAnsi="Candara" w:cs="Tahoma"/>
                <w:color w:val="0B0C0C"/>
                <w:sz w:val="20"/>
                <w:szCs w:val="20"/>
                <w:lang w:eastAsia="en-GB"/>
              </w:rPr>
              <w:t xml:space="preserve">need to change. </w:t>
            </w:r>
          </w:p>
          <w:p w14:paraId="69883A07" w14:textId="77777777" w:rsidR="0096739A" w:rsidRDefault="0096739A" w:rsidP="00DD78C8">
            <w:pPr>
              <w:shd w:val="clear" w:color="auto" w:fill="FFFFFF"/>
              <w:rPr>
                <w:rFonts w:ascii="Candara" w:eastAsia="Times New Roman" w:hAnsi="Candara" w:cs="Tahoma"/>
                <w:color w:val="0B0C0C"/>
                <w:sz w:val="20"/>
                <w:szCs w:val="20"/>
                <w:lang w:eastAsia="en-GB"/>
              </w:rPr>
            </w:pPr>
          </w:p>
          <w:p w14:paraId="501B5FA9" w14:textId="748410C4" w:rsidR="0096739A" w:rsidRPr="00CC79E2" w:rsidRDefault="00201955" w:rsidP="00DD78C8">
            <w:pPr>
              <w:shd w:val="clear" w:color="auto" w:fill="FFFFFF"/>
              <w:rPr>
                <w:rFonts w:ascii="Candara" w:hAnsi="Candara"/>
                <w:color w:val="0B0C0C"/>
                <w:sz w:val="20"/>
                <w:szCs w:val="20"/>
                <w:lang w:eastAsia="en-GB"/>
              </w:rPr>
            </w:pPr>
            <w:r>
              <w:rPr>
                <w:rFonts w:ascii="Candara" w:eastAsia="Times New Roman" w:hAnsi="Candara" w:cs="Tahoma"/>
                <w:color w:val="0B0C0C"/>
                <w:sz w:val="20"/>
                <w:szCs w:val="20"/>
                <w:lang w:eastAsia="en-GB"/>
              </w:rPr>
              <w:t>Belongings: small bag; lunch box; labelled water bottle only</w:t>
            </w:r>
          </w:p>
        </w:tc>
        <w:tc>
          <w:tcPr>
            <w:tcW w:w="5529" w:type="dxa"/>
          </w:tcPr>
          <w:p w14:paraId="20C439DD" w14:textId="351DF481" w:rsidR="009E113D" w:rsidRPr="004A4B80" w:rsidRDefault="009E113D" w:rsidP="00C80072">
            <w:pPr>
              <w:numPr>
                <w:ilvl w:val="0"/>
                <w:numId w:val="3"/>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lastRenderedPageBreak/>
              <w:t>Consistent groups reduce the risk of transmission by limiting the number of pupils and staff in contact with each other to only those within the gr</w:t>
            </w:r>
            <w:r>
              <w:rPr>
                <w:rFonts w:ascii="Candara" w:eastAsia="Times New Roman" w:hAnsi="Candara" w:cs="Tahoma"/>
                <w:color w:val="0B0C0C"/>
                <w:sz w:val="20"/>
                <w:szCs w:val="20"/>
                <w:lang w:eastAsia="en-GB"/>
              </w:rPr>
              <w:t>oup</w:t>
            </w:r>
          </w:p>
          <w:p w14:paraId="22EC9DB1" w14:textId="77777777" w:rsidR="009E113D" w:rsidRPr="004A4B80" w:rsidRDefault="009E113D" w:rsidP="00C80072">
            <w:pPr>
              <w:numPr>
                <w:ilvl w:val="0"/>
                <w:numId w:val="3"/>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lastRenderedPageBreak/>
              <w:t xml:space="preserve">Schools are encouraged to maintain distinct pupil groups or ‘bubbles’ that do not mix to limit the number of pupils and staff in contact with each other. This also makes it easier to identify those who may need to self-isolate in the event of a positive case of coronavirus. </w:t>
            </w:r>
          </w:p>
          <w:p w14:paraId="6A6A50F0" w14:textId="77777777" w:rsidR="009E113D" w:rsidRPr="004A4B80" w:rsidRDefault="009E113D" w:rsidP="00C80072">
            <w:pPr>
              <w:numPr>
                <w:ilvl w:val="0"/>
                <w:numId w:val="3"/>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All teachers and other staff can operate across different classes and year groups in order to facilitate the delivery of the school timetable.</w:t>
            </w:r>
          </w:p>
          <w:p w14:paraId="0BAFE587" w14:textId="77777777" w:rsidR="009E113D" w:rsidRPr="009E113D" w:rsidRDefault="009E113D" w:rsidP="00C80072">
            <w:pPr>
              <w:numPr>
                <w:ilvl w:val="0"/>
                <w:numId w:val="3"/>
              </w:numPr>
              <w:shd w:val="clear" w:color="auto" w:fill="FFFFFF"/>
              <w:rPr>
                <w:rFonts w:ascii="Candara" w:eastAsia="Times New Roman" w:hAnsi="Candara" w:cs="Tahoma"/>
                <w:b/>
                <w:color w:val="0B0C0C"/>
                <w:sz w:val="20"/>
                <w:szCs w:val="20"/>
                <w:lang w:eastAsia="en-GB"/>
              </w:rPr>
            </w:pPr>
            <w:r w:rsidRPr="00125336">
              <w:rPr>
                <w:rFonts w:ascii="Candara" w:eastAsia="Times New Roman" w:hAnsi="Candara" w:cs="Tahoma"/>
                <w:color w:val="0B0C0C"/>
                <w:sz w:val="20"/>
                <w:szCs w:val="20"/>
                <w:lang w:eastAsia="en-GB"/>
              </w:rPr>
              <w:t xml:space="preserve">In this guidance for the autumn term, maintaining consistent groups remains important, but given the decrease in the prevalence of coronavirus (COVID-19) and the resumption of the full range of curriculum subjects, </w:t>
            </w:r>
            <w:r w:rsidRPr="00DD78C8">
              <w:rPr>
                <w:rFonts w:ascii="Candara" w:eastAsia="Times New Roman" w:hAnsi="Candara" w:cs="Tahoma"/>
                <w:color w:val="0B0C0C"/>
                <w:sz w:val="20"/>
                <w:szCs w:val="20"/>
                <w:lang w:eastAsia="en-GB"/>
              </w:rPr>
              <w:t>schools may need to change the emphasis on bubbles/Pods within their system of controls and increase the size of these groups</w:t>
            </w:r>
            <w:r w:rsidRPr="00125336">
              <w:rPr>
                <w:rFonts w:ascii="Candara" w:eastAsia="Times New Roman" w:hAnsi="Candara" w:cs="Tahoma"/>
                <w:b/>
                <w:color w:val="0B0C0C"/>
                <w:sz w:val="20"/>
                <w:szCs w:val="20"/>
                <w:lang w:eastAsia="en-GB"/>
              </w:rPr>
              <w:t>.</w:t>
            </w:r>
          </w:p>
          <w:p w14:paraId="25324A6A" w14:textId="77777777" w:rsidR="0096739A" w:rsidRDefault="009E113D" w:rsidP="00C80072">
            <w:pPr>
              <w:numPr>
                <w:ilvl w:val="0"/>
                <w:numId w:val="3"/>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It is for the governing body of a school (or the academy trust, in the case of academies) to make decisions regarding school uniform.</w:t>
            </w:r>
          </w:p>
          <w:p w14:paraId="580B06B2" w14:textId="155D804E" w:rsidR="007A2F4F" w:rsidRPr="0096739A" w:rsidRDefault="009E113D" w:rsidP="00C80072">
            <w:pPr>
              <w:numPr>
                <w:ilvl w:val="0"/>
                <w:numId w:val="3"/>
              </w:numPr>
              <w:shd w:val="clear" w:color="auto" w:fill="FFFFFF"/>
              <w:rPr>
                <w:rFonts w:ascii="Candara" w:eastAsia="Times New Roman" w:hAnsi="Candara" w:cs="Tahoma"/>
                <w:color w:val="0B0C0C"/>
                <w:sz w:val="20"/>
                <w:szCs w:val="20"/>
                <w:lang w:eastAsia="en-GB"/>
              </w:rPr>
            </w:pPr>
            <w:r w:rsidRPr="0096739A">
              <w:rPr>
                <w:rFonts w:ascii="Candara" w:eastAsia="Times New Roman" w:hAnsi="Candara" w:cs="Tahoma"/>
                <w:color w:val="0B0C0C"/>
                <w:sz w:val="20"/>
                <w:szCs w:val="20"/>
                <w:lang w:eastAsia="en-GB"/>
              </w:rPr>
              <w:t xml:space="preserve">Uniforms do not need to be cleaned any more often than </w:t>
            </w:r>
            <w:r w:rsidR="007A2F4F" w:rsidRPr="0096739A">
              <w:rPr>
                <w:rFonts w:ascii="Candara" w:eastAsia="Times New Roman" w:hAnsi="Candara" w:cs="Tahoma"/>
                <w:color w:val="0B0C0C"/>
                <w:sz w:val="20"/>
                <w:szCs w:val="20"/>
                <w:lang w:eastAsia="en-GB"/>
              </w:rPr>
              <w:t xml:space="preserve"> </w:t>
            </w:r>
          </w:p>
          <w:p w14:paraId="4531C6B6" w14:textId="3F0FE1DD" w:rsidR="006B62F8" w:rsidRPr="00CC79E2" w:rsidRDefault="007A2F4F" w:rsidP="0096739A">
            <w:pPr>
              <w:shd w:val="clear" w:color="auto" w:fill="FFFFFF"/>
              <w:ind w:left="300"/>
              <w:rPr>
                <w:rFonts w:ascii="Candara" w:hAnsi="Candara" w:cs="Tahoma"/>
                <w:color w:val="0B0C0C"/>
                <w:sz w:val="20"/>
                <w:szCs w:val="20"/>
              </w:rPr>
            </w:pPr>
            <w:r>
              <w:rPr>
                <w:rFonts w:ascii="Candara" w:eastAsia="Times New Roman" w:hAnsi="Candara" w:cs="Tahoma"/>
                <w:color w:val="0B0C0C"/>
                <w:sz w:val="20"/>
                <w:szCs w:val="20"/>
                <w:lang w:eastAsia="en-GB"/>
              </w:rPr>
              <w:t xml:space="preserve"> </w:t>
            </w:r>
            <w:proofErr w:type="gramStart"/>
            <w:r w:rsidR="009E113D" w:rsidRPr="00125336">
              <w:rPr>
                <w:rFonts w:ascii="Candara" w:eastAsia="Times New Roman" w:hAnsi="Candara" w:cs="Tahoma"/>
                <w:color w:val="0B0C0C"/>
                <w:sz w:val="20"/>
                <w:szCs w:val="20"/>
                <w:lang w:eastAsia="en-GB"/>
              </w:rPr>
              <w:t>usual</w:t>
            </w:r>
            <w:proofErr w:type="gramEnd"/>
            <w:r w:rsidR="009E113D" w:rsidRPr="00125336">
              <w:rPr>
                <w:rFonts w:ascii="Candara" w:eastAsia="Times New Roman" w:hAnsi="Candara" w:cs="Tahoma"/>
                <w:color w:val="0B0C0C"/>
                <w:sz w:val="20"/>
                <w:szCs w:val="20"/>
                <w:lang w:eastAsia="en-GB"/>
              </w:rPr>
              <w:t>, nor do they need to be cleaned using methods which are different from normal.</w:t>
            </w:r>
          </w:p>
        </w:tc>
        <w:tc>
          <w:tcPr>
            <w:tcW w:w="1920" w:type="dxa"/>
          </w:tcPr>
          <w:p w14:paraId="21A118AC" w14:textId="2FC2959D" w:rsidR="006B62F8" w:rsidRPr="00CC79E2" w:rsidRDefault="006B62F8" w:rsidP="00AB06A3">
            <w:pPr>
              <w:rPr>
                <w:rFonts w:ascii="Candara" w:hAnsi="Candara" w:cs="Tahoma"/>
                <w:sz w:val="20"/>
                <w:szCs w:val="20"/>
              </w:rPr>
            </w:pPr>
          </w:p>
        </w:tc>
        <w:tc>
          <w:tcPr>
            <w:tcW w:w="425" w:type="dxa"/>
          </w:tcPr>
          <w:p w14:paraId="3C3C4F2F" w14:textId="101E07BD" w:rsidR="006B62F8" w:rsidRPr="00CC79E2" w:rsidRDefault="0623DDF9" w:rsidP="00AB06A3">
            <w:pPr>
              <w:jc w:val="center"/>
              <w:rPr>
                <w:rFonts w:ascii="Candara" w:hAnsi="Candara" w:cs="Tahoma"/>
                <w:sz w:val="20"/>
                <w:szCs w:val="20"/>
              </w:rPr>
            </w:pPr>
            <w:r w:rsidRPr="00CC79E2">
              <w:rPr>
                <w:rFonts w:ascii="Candara" w:hAnsi="Candara" w:cs="Tahoma"/>
                <w:sz w:val="20"/>
                <w:szCs w:val="20"/>
              </w:rPr>
              <w:t>H</w:t>
            </w:r>
          </w:p>
        </w:tc>
      </w:tr>
      <w:tr w:rsidR="52D05157" w:rsidRPr="00CC79E2" w14:paraId="603C2B20" w14:textId="77777777" w:rsidTr="004944E5">
        <w:tc>
          <w:tcPr>
            <w:tcW w:w="1526" w:type="dxa"/>
          </w:tcPr>
          <w:p w14:paraId="5F0600D2" w14:textId="74DB418D" w:rsidR="51479869" w:rsidRPr="00CC79E2" w:rsidRDefault="51479869" w:rsidP="00AB06A3">
            <w:pPr>
              <w:rPr>
                <w:rFonts w:ascii="Candara" w:hAnsi="Candara" w:cs="Tahoma"/>
                <w:b/>
                <w:bCs/>
                <w:sz w:val="20"/>
                <w:szCs w:val="20"/>
              </w:rPr>
            </w:pPr>
            <w:r w:rsidRPr="00CC79E2">
              <w:rPr>
                <w:rFonts w:ascii="Candara" w:hAnsi="Candara" w:cs="Tahoma"/>
                <w:b/>
                <w:bCs/>
                <w:sz w:val="20"/>
                <w:szCs w:val="20"/>
              </w:rPr>
              <w:lastRenderedPageBreak/>
              <w:t>Behaviour Policy</w:t>
            </w:r>
          </w:p>
        </w:tc>
        <w:tc>
          <w:tcPr>
            <w:tcW w:w="6520" w:type="dxa"/>
          </w:tcPr>
          <w:p w14:paraId="370B427B" w14:textId="3CC09EED" w:rsidR="12E17368" w:rsidRPr="00D16194" w:rsidRDefault="12E17368" w:rsidP="00C80072">
            <w:pPr>
              <w:pStyle w:val="ListParagraph"/>
              <w:numPr>
                <w:ilvl w:val="0"/>
                <w:numId w:val="1"/>
              </w:numPr>
              <w:rPr>
                <w:rFonts w:ascii="Candara" w:eastAsiaTheme="minorEastAsia" w:hAnsi="Candara"/>
                <w:sz w:val="20"/>
                <w:szCs w:val="20"/>
              </w:rPr>
            </w:pPr>
            <w:r w:rsidRPr="00CC79E2">
              <w:rPr>
                <w:rFonts w:ascii="Candara" w:hAnsi="Candara" w:cs="Tahoma"/>
                <w:sz w:val="20"/>
                <w:szCs w:val="20"/>
              </w:rPr>
              <w:t xml:space="preserve">Children who do not follow </w:t>
            </w:r>
            <w:r w:rsidR="00240496">
              <w:rPr>
                <w:rFonts w:ascii="Candara" w:hAnsi="Candara" w:cs="Tahoma"/>
                <w:sz w:val="20"/>
                <w:szCs w:val="20"/>
              </w:rPr>
              <w:t>Code of Conduct</w:t>
            </w:r>
            <w:r w:rsidRPr="00CC79E2">
              <w:rPr>
                <w:rFonts w:ascii="Candara" w:hAnsi="Candara" w:cs="Tahoma"/>
                <w:sz w:val="20"/>
                <w:szCs w:val="20"/>
              </w:rPr>
              <w:t xml:space="preserve"> will be given two warnings. If they continue to disobey the strict rules on social distancing and or hygiene </w:t>
            </w:r>
            <w:r w:rsidR="4A5561B2" w:rsidRPr="00CC79E2">
              <w:rPr>
                <w:rFonts w:ascii="Candara" w:hAnsi="Candara" w:cs="Tahoma"/>
                <w:sz w:val="20"/>
                <w:szCs w:val="20"/>
              </w:rPr>
              <w:t>routines</w:t>
            </w:r>
            <w:r w:rsidR="00240496">
              <w:rPr>
                <w:rFonts w:ascii="Candara" w:hAnsi="Candara" w:cs="Tahoma"/>
                <w:sz w:val="20"/>
                <w:szCs w:val="20"/>
              </w:rPr>
              <w:t xml:space="preserve"> and are </w:t>
            </w:r>
            <w:r w:rsidR="00D16194">
              <w:rPr>
                <w:rFonts w:ascii="Candara" w:hAnsi="Candara" w:cs="Tahoma"/>
                <w:sz w:val="20"/>
                <w:szCs w:val="20"/>
              </w:rPr>
              <w:t xml:space="preserve">potentially </w:t>
            </w:r>
            <w:r w:rsidR="00240496">
              <w:rPr>
                <w:rFonts w:ascii="Candara" w:hAnsi="Candara" w:cs="Tahoma"/>
                <w:sz w:val="20"/>
                <w:szCs w:val="20"/>
              </w:rPr>
              <w:t>deemed to put others at risk</w:t>
            </w:r>
            <w:r w:rsidR="4A5561B2" w:rsidRPr="00CC79E2">
              <w:rPr>
                <w:rFonts w:ascii="Candara" w:hAnsi="Candara" w:cs="Tahoma"/>
                <w:sz w:val="20"/>
                <w:szCs w:val="20"/>
              </w:rPr>
              <w:t>,</w:t>
            </w:r>
            <w:r w:rsidRPr="00CC79E2">
              <w:rPr>
                <w:rFonts w:ascii="Candara" w:hAnsi="Candara" w:cs="Tahoma"/>
                <w:sz w:val="20"/>
                <w:szCs w:val="20"/>
              </w:rPr>
              <w:t xml:space="preserve"> then the leadership team </w:t>
            </w:r>
            <w:r w:rsidR="00AB06A3" w:rsidRPr="00CC79E2">
              <w:rPr>
                <w:rFonts w:ascii="Candara" w:hAnsi="Candara" w:cs="Tahoma"/>
                <w:sz w:val="20"/>
                <w:szCs w:val="20"/>
              </w:rPr>
              <w:t>may</w:t>
            </w:r>
            <w:r w:rsidRPr="00CC79E2">
              <w:rPr>
                <w:rFonts w:ascii="Candara" w:hAnsi="Candara" w:cs="Tahoma"/>
                <w:sz w:val="20"/>
                <w:szCs w:val="20"/>
              </w:rPr>
              <w:t xml:space="preserve"> ring parents </w:t>
            </w:r>
            <w:r w:rsidR="3B119FD9" w:rsidRPr="00CC79E2">
              <w:rPr>
                <w:rFonts w:ascii="Candara" w:hAnsi="Candara" w:cs="Tahoma"/>
                <w:sz w:val="20"/>
                <w:szCs w:val="20"/>
              </w:rPr>
              <w:t xml:space="preserve">and that pupil may be sent home. </w:t>
            </w:r>
          </w:p>
          <w:p w14:paraId="57AF2768" w14:textId="72A3A92B" w:rsidR="1FE642B6" w:rsidRPr="00CC79E2" w:rsidRDefault="1FE642B6" w:rsidP="00C80072">
            <w:pPr>
              <w:pStyle w:val="ListParagraph"/>
              <w:numPr>
                <w:ilvl w:val="0"/>
                <w:numId w:val="1"/>
              </w:numPr>
              <w:rPr>
                <w:rFonts w:ascii="Candara" w:hAnsi="Candara"/>
                <w:sz w:val="20"/>
                <w:szCs w:val="20"/>
              </w:rPr>
            </w:pPr>
            <w:r w:rsidRPr="00CC79E2">
              <w:rPr>
                <w:rFonts w:ascii="Candara" w:hAnsi="Candara" w:cs="Tahoma"/>
                <w:sz w:val="20"/>
                <w:szCs w:val="20"/>
              </w:rPr>
              <w:t xml:space="preserve">Children are not to be inside the building alone during lunch time or dinner </w:t>
            </w:r>
            <w:r w:rsidR="00D16194">
              <w:rPr>
                <w:rFonts w:ascii="Candara" w:hAnsi="Candara" w:cs="Tahoma"/>
                <w:sz w:val="20"/>
                <w:szCs w:val="20"/>
              </w:rPr>
              <w:t xml:space="preserve">time </w:t>
            </w:r>
            <w:r w:rsidRPr="00CC79E2">
              <w:rPr>
                <w:rFonts w:ascii="Candara" w:hAnsi="Candara" w:cs="Tahoma"/>
                <w:sz w:val="20"/>
                <w:szCs w:val="20"/>
              </w:rPr>
              <w:t>unless they have requested the toilet.</w:t>
            </w:r>
            <w:r w:rsidR="00D16194">
              <w:rPr>
                <w:rFonts w:ascii="Candara" w:hAnsi="Candara" w:cs="Tahoma"/>
                <w:sz w:val="20"/>
                <w:szCs w:val="20"/>
              </w:rPr>
              <w:t xml:space="preserve"> This will be supervised.</w:t>
            </w:r>
          </w:p>
          <w:p w14:paraId="210163C0" w14:textId="4472033B" w:rsidR="07A4724A" w:rsidRPr="007945D4" w:rsidRDefault="00A727C9" w:rsidP="00C80072">
            <w:pPr>
              <w:pStyle w:val="ListParagraph"/>
              <w:numPr>
                <w:ilvl w:val="0"/>
                <w:numId w:val="1"/>
              </w:numPr>
              <w:rPr>
                <w:rFonts w:ascii="Candara" w:hAnsi="Candara"/>
                <w:sz w:val="20"/>
                <w:szCs w:val="20"/>
              </w:rPr>
            </w:pPr>
            <w:hyperlink r:id="rId13" w:history="1">
              <w:r w:rsidR="07A4724A" w:rsidRPr="001779C0">
                <w:rPr>
                  <w:rStyle w:val="Hyperlink"/>
                  <w:rFonts w:ascii="Candara" w:hAnsi="Candara" w:cs="Tahoma"/>
                  <w:sz w:val="20"/>
                  <w:szCs w:val="20"/>
                </w:rPr>
                <w:t xml:space="preserve">See </w:t>
              </w:r>
              <w:r w:rsidR="00BB6DF3">
                <w:rPr>
                  <w:rStyle w:val="Hyperlink"/>
                  <w:rFonts w:ascii="Candara" w:hAnsi="Candara" w:cs="Tahoma"/>
                  <w:sz w:val="20"/>
                  <w:szCs w:val="20"/>
                </w:rPr>
                <w:t>addendum</w:t>
              </w:r>
            </w:hyperlink>
            <w:r w:rsidR="00FA7CB2" w:rsidRPr="000C2C90">
              <w:rPr>
                <w:rFonts w:ascii="Candara" w:hAnsi="Candara" w:cs="Tahoma"/>
                <w:sz w:val="20"/>
                <w:szCs w:val="20"/>
              </w:rPr>
              <w:t xml:space="preserve"> to the</w:t>
            </w:r>
            <w:r w:rsidR="00D16194" w:rsidRPr="000C2C90">
              <w:rPr>
                <w:rFonts w:ascii="Candara" w:hAnsi="Candara" w:cs="Tahoma"/>
                <w:sz w:val="20"/>
                <w:szCs w:val="20"/>
              </w:rPr>
              <w:t xml:space="preserve"> school’s B</w:t>
            </w:r>
            <w:r w:rsidR="00FA7CB2" w:rsidRPr="000C2C90">
              <w:rPr>
                <w:rFonts w:ascii="Candara" w:hAnsi="Candara" w:cs="Tahoma"/>
                <w:sz w:val="20"/>
                <w:szCs w:val="20"/>
              </w:rPr>
              <w:t>ehaviour policy</w:t>
            </w:r>
            <w:r w:rsidR="00FA7CB2">
              <w:rPr>
                <w:rFonts w:ascii="Candara" w:hAnsi="Candara" w:cs="Tahoma"/>
                <w:sz w:val="20"/>
                <w:szCs w:val="20"/>
              </w:rPr>
              <w:t xml:space="preserve"> </w:t>
            </w:r>
          </w:p>
          <w:p w14:paraId="08D1B3BF" w14:textId="77777777" w:rsidR="007945D4" w:rsidRPr="007A2F4F" w:rsidRDefault="00A727C9" w:rsidP="00C80072">
            <w:pPr>
              <w:pStyle w:val="ListParagraph"/>
              <w:numPr>
                <w:ilvl w:val="0"/>
                <w:numId w:val="1"/>
              </w:numPr>
              <w:rPr>
                <w:rFonts w:ascii="Candara" w:hAnsi="Candara"/>
                <w:sz w:val="20"/>
                <w:szCs w:val="20"/>
              </w:rPr>
            </w:pPr>
            <w:hyperlink r:id="rId14" w:history="1">
              <w:r w:rsidR="007945D4" w:rsidRPr="00F90C0E">
                <w:rPr>
                  <w:rStyle w:val="Hyperlink"/>
                  <w:rFonts w:ascii="Candara" w:hAnsi="Candara" w:cs="Tahoma"/>
                  <w:sz w:val="20"/>
                  <w:szCs w:val="20"/>
                </w:rPr>
                <w:t xml:space="preserve">See </w:t>
              </w:r>
              <w:r w:rsidR="00BB6DF3">
                <w:rPr>
                  <w:rStyle w:val="Hyperlink"/>
                  <w:rFonts w:ascii="Candara" w:hAnsi="Candara" w:cs="Tahoma"/>
                  <w:sz w:val="20"/>
                  <w:szCs w:val="20"/>
                </w:rPr>
                <w:t>addendum</w:t>
              </w:r>
            </w:hyperlink>
            <w:r w:rsidR="007945D4">
              <w:rPr>
                <w:rFonts w:ascii="Candara" w:hAnsi="Candara" w:cs="Tahoma"/>
                <w:sz w:val="20"/>
                <w:szCs w:val="20"/>
              </w:rPr>
              <w:t xml:space="preserve"> to the school’s Safeguarding policy</w:t>
            </w:r>
          </w:p>
          <w:p w14:paraId="6D521F75" w14:textId="0CF7925F" w:rsidR="007A2F4F" w:rsidRPr="00CC79E2" w:rsidRDefault="007A2F4F" w:rsidP="00C80072">
            <w:pPr>
              <w:pStyle w:val="ListParagraph"/>
              <w:numPr>
                <w:ilvl w:val="0"/>
                <w:numId w:val="1"/>
              </w:numPr>
              <w:rPr>
                <w:rFonts w:ascii="Candara" w:hAnsi="Candara"/>
                <w:sz w:val="20"/>
                <w:szCs w:val="20"/>
              </w:rPr>
            </w:pPr>
            <w:r>
              <w:rPr>
                <w:rFonts w:ascii="Candara" w:hAnsi="Candara" w:cs="Tahoma"/>
                <w:sz w:val="20"/>
                <w:szCs w:val="20"/>
              </w:rPr>
              <w:t>Individual Risk Assessments completed for pupils with known personal behaviour management issues RAMP</w:t>
            </w:r>
          </w:p>
        </w:tc>
        <w:tc>
          <w:tcPr>
            <w:tcW w:w="5529" w:type="dxa"/>
          </w:tcPr>
          <w:p w14:paraId="2100CCF7" w14:textId="77777777" w:rsidR="009E113D" w:rsidRPr="00125336" w:rsidRDefault="009E113D" w:rsidP="00C80072">
            <w:pPr>
              <w:pStyle w:val="ListParagraph"/>
              <w:numPr>
                <w:ilvl w:val="0"/>
                <w:numId w:val="1"/>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Schools should consider updating their behaviour policies with any new rules/policies, and consider how to communicate rules/policies clearly and consistently to staff, pupils and parents, setting clear, reasonable and proportionate expectations of pupil behaviour. </w:t>
            </w:r>
          </w:p>
          <w:p w14:paraId="1BED180E" w14:textId="4C73AED4" w:rsidR="51479869" w:rsidRDefault="00FA7CB2" w:rsidP="00AB06A3">
            <w:pPr>
              <w:rPr>
                <w:rFonts w:ascii="Candara" w:eastAsia="Tahoma" w:hAnsi="Candara" w:cs="Tahoma"/>
                <w:color w:val="0B0C0C"/>
                <w:sz w:val="20"/>
                <w:szCs w:val="20"/>
              </w:rPr>
            </w:pPr>
            <w:r>
              <w:rPr>
                <w:rFonts w:ascii="Candara" w:eastAsia="Tahoma" w:hAnsi="Candara" w:cs="Tahoma"/>
                <w:color w:val="0B0C0C"/>
                <w:sz w:val="20"/>
                <w:szCs w:val="20"/>
              </w:rPr>
              <w:t>I</w:t>
            </w:r>
            <w:r w:rsidR="51479869" w:rsidRPr="00CC79E2">
              <w:rPr>
                <w:rFonts w:ascii="Candara" w:eastAsia="Tahoma" w:hAnsi="Candara" w:cs="Tahoma"/>
                <w:color w:val="0B0C0C"/>
                <w:sz w:val="20"/>
                <w:szCs w:val="20"/>
              </w:rPr>
              <w:t>n light of the need for children to behave differently when they return to school, and any new systems you have put in place to support that, you’ll need to make changes to your behaviour policy. Behaviour policy changes will need to be communicat</w:t>
            </w:r>
            <w:r w:rsidR="000B4C16">
              <w:rPr>
                <w:rFonts w:ascii="Candara" w:eastAsia="Tahoma" w:hAnsi="Candara" w:cs="Tahoma"/>
                <w:color w:val="0B0C0C"/>
                <w:sz w:val="20"/>
                <w:szCs w:val="20"/>
              </w:rPr>
              <w:t>ed to pupils, parents and staff before September opening</w:t>
            </w:r>
          </w:p>
          <w:p w14:paraId="4F6945FD" w14:textId="77777777" w:rsidR="007A2F4F" w:rsidRPr="007A2F4F" w:rsidRDefault="007A2F4F" w:rsidP="007A2F4F">
            <w:pPr>
              <w:rPr>
                <w:rFonts w:ascii="Candara" w:eastAsia="Tahoma" w:hAnsi="Candara" w:cs="Tahoma"/>
                <w:color w:val="0B0C0C"/>
                <w:sz w:val="16"/>
                <w:szCs w:val="20"/>
              </w:rPr>
            </w:pPr>
            <w:r w:rsidRPr="007A2F4F">
              <w:rPr>
                <w:rFonts w:ascii="Candara" w:eastAsia="Tahoma" w:hAnsi="Candara" w:cs="Tahoma"/>
                <w:color w:val="0B0C0C"/>
                <w:sz w:val="16"/>
                <w:szCs w:val="20"/>
              </w:rPr>
              <w:t>Areas schools may wish to add to their behaviour policy are:</w:t>
            </w:r>
          </w:p>
          <w:p w14:paraId="14AEDE45"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following any altered routines for arrival or departure</w:t>
            </w:r>
          </w:p>
          <w:p w14:paraId="1391AB00"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following school instructions on hygiene, such as handwashing and sanitising</w:t>
            </w:r>
          </w:p>
          <w:p w14:paraId="5659DFBD"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following instructions on who pupils can socialise with at school</w:t>
            </w:r>
          </w:p>
          <w:p w14:paraId="50E92D1A"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moving around the school as per specific instructions (for example, one-way systems, out of bounds areas, queuing)</w:t>
            </w:r>
          </w:p>
          <w:p w14:paraId="1C741750"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expectations about sneezing, coughing, tissues and disposal (‘catch it, bin it, kill it’) and avoiding touching your mouth, nose and eyes with hands</w:t>
            </w:r>
          </w:p>
          <w:p w14:paraId="2CAF1BE0"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tell an adult if you are experiencing symptoms of coronavirus</w:t>
            </w:r>
          </w:p>
          <w:p w14:paraId="54CD229C"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lastRenderedPageBreak/>
              <w:t>rules about sharing any equipment or other items including drinking bottles</w:t>
            </w:r>
          </w:p>
          <w:p w14:paraId="5CB5AA63"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amended expectations about breaks or play times, including where children may or may not play</w:t>
            </w:r>
          </w:p>
          <w:p w14:paraId="40569180"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use of toilets</w:t>
            </w:r>
          </w:p>
          <w:p w14:paraId="5418A6CD"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clear rules about coughing or spitting at or towards any other person</w:t>
            </w:r>
          </w:p>
          <w:p w14:paraId="50C3F55E"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clear rules for pupils at home about conduct in relation to remote education</w:t>
            </w:r>
          </w:p>
          <w:p w14:paraId="08A8EA66" w14:textId="77777777" w:rsidR="007A2F4F" w:rsidRPr="007A2F4F" w:rsidRDefault="007A2F4F" w:rsidP="00C80072">
            <w:pPr>
              <w:pStyle w:val="ListParagraph"/>
              <w:numPr>
                <w:ilvl w:val="0"/>
                <w:numId w:val="19"/>
              </w:numPr>
              <w:rPr>
                <w:rFonts w:ascii="Candara" w:eastAsiaTheme="minorEastAsia" w:hAnsi="Candara"/>
                <w:color w:val="0B0C0C"/>
                <w:sz w:val="16"/>
                <w:szCs w:val="20"/>
              </w:rPr>
            </w:pPr>
            <w:r w:rsidRPr="007A2F4F">
              <w:rPr>
                <w:rFonts w:ascii="Candara" w:eastAsia="Tahoma" w:hAnsi="Candara" w:cs="Tahoma"/>
                <w:color w:val="0B0C0C"/>
                <w:sz w:val="16"/>
                <w:szCs w:val="20"/>
              </w:rPr>
              <w:t>rewards and sanction system where appropriate</w:t>
            </w:r>
          </w:p>
          <w:p w14:paraId="58B00B01" w14:textId="464C05F2" w:rsidR="00956104" w:rsidRPr="00FA7CB2" w:rsidRDefault="51479869" w:rsidP="00AB06A3">
            <w:pPr>
              <w:rPr>
                <w:rFonts w:ascii="Candara" w:eastAsia="Tahoma" w:hAnsi="Candara" w:cs="Tahoma"/>
                <w:color w:val="0B0C0C"/>
                <w:sz w:val="20"/>
                <w:szCs w:val="20"/>
              </w:rPr>
            </w:pPr>
            <w:r w:rsidRPr="007A2F4F">
              <w:rPr>
                <w:rFonts w:ascii="Candara" w:eastAsia="Tahoma" w:hAnsi="Candara" w:cs="Tahoma"/>
                <w:color w:val="0B0C0C"/>
                <w:sz w:val="20"/>
                <w:szCs w:val="20"/>
              </w:rPr>
              <w:t>Identify any reasonable adjustments that need to be made for students with more cha</w:t>
            </w:r>
            <w:r w:rsidR="00FA7CB2" w:rsidRPr="007A2F4F">
              <w:rPr>
                <w:rFonts w:ascii="Candara" w:eastAsia="Tahoma" w:hAnsi="Candara" w:cs="Tahoma"/>
                <w:color w:val="0B0C0C"/>
                <w:sz w:val="20"/>
                <w:szCs w:val="20"/>
              </w:rPr>
              <w:t>llenging behaviour.</w:t>
            </w:r>
          </w:p>
        </w:tc>
        <w:tc>
          <w:tcPr>
            <w:tcW w:w="1920" w:type="dxa"/>
          </w:tcPr>
          <w:p w14:paraId="48C9BB7A" w14:textId="77777777" w:rsidR="009E113D" w:rsidRPr="004A4B80" w:rsidRDefault="009E113D" w:rsidP="009E113D">
            <w:pPr>
              <w:rPr>
                <w:rFonts w:ascii="Candara" w:hAnsi="Candara" w:cs="Tahoma"/>
                <w:sz w:val="20"/>
                <w:szCs w:val="20"/>
              </w:rPr>
            </w:pPr>
            <w:r w:rsidRPr="004A4B80">
              <w:rPr>
                <w:rFonts w:ascii="Candara" w:hAnsi="Candara" w:cs="Tahoma"/>
                <w:sz w:val="20"/>
                <w:szCs w:val="20"/>
              </w:rPr>
              <w:lastRenderedPageBreak/>
              <w:t>Further guidance referenced:</w:t>
            </w:r>
          </w:p>
          <w:p w14:paraId="05F37D79" w14:textId="77777777" w:rsidR="52D05157" w:rsidRDefault="00A727C9" w:rsidP="009E113D">
            <w:pPr>
              <w:rPr>
                <w:rFonts w:ascii="Candara" w:hAnsi="Candara"/>
                <w:color w:val="0000FF"/>
                <w:u w:val="single"/>
              </w:rPr>
            </w:pPr>
            <w:hyperlink r:id="rId15" w:history="1">
              <w:r w:rsidR="009E113D" w:rsidRPr="004A4B80">
                <w:rPr>
                  <w:rFonts w:ascii="Candara" w:hAnsi="Candara"/>
                  <w:color w:val="0000FF"/>
                  <w:u w:val="single"/>
                </w:rPr>
                <w:t>https://assets.publishing.service.gov.uk/government/uploads/system/uploads/attachment_data/file/488034/Behaviour_and_Discipline_in_Schools_-_A_guide_for_headteachers_and_School_Staff.pdf</w:t>
              </w:r>
            </w:hyperlink>
          </w:p>
          <w:p w14:paraId="6921337E" w14:textId="77777777" w:rsidR="0096739A" w:rsidRPr="0096739A" w:rsidRDefault="0096739A" w:rsidP="0096739A">
            <w:pPr>
              <w:rPr>
                <w:rFonts w:ascii="Candara" w:eastAsia="Tahoma" w:hAnsi="Candara" w:cs="Tahoma"/>
                <w:b/>
                <w:color w:val="0B0C0C"/>
                <w:sz w:val="18"/>
                <w:szCs w:val="20"/>
              </w:rPr>
            </w:pPr>
            <w:r w:rsidRPr="0096739A">
              <w:rPr>
                <w:rFonts w:ascii="Candara" w:eastAsia="Tahoma" w:hAnsi="Candara" w:cs="Tahoma"/>
                <w:b/>
                <w:color w:val="0B0C0C"/>
                <w:sz w:val="18"/>
                <w:szCs w:val="20"/>
              </w:rPr>
              <w:t>Behaviour, discipline and wellbeing</w:t>
            </w:r>
          </w:p>
          <w:p w14:paraId="08F4ED14" w14:textId="24A1BA89" w:rsidR="0096739A" w:rsidRPr="00CC79E2" w:rsidRDefault="0096739A" w:rsidP="0096739A">
            <w:pPr>
              <w:rPr>
                <w:rFonts w:ascii="Candara" w:hAnsi="Candara" w:cs="Tahoma"/>
                <w:sz w:val="20"/>
                <w:szCs w:val="20"/>
              </w:rPr>
            </w:pPr>
            <w:r w:rsidRPr="0096739A">
              <w:rPr>
                <w:rFonts w:ascii="Candara" w:eastAsia="Tahoma" w:hAnsi="Candara" w:cs="Tahoma"/>
                <w:color w:val="0B0C0C"/>
                <w:sz w:val="18"/>
                <w:szCs w:val="20"/>
              </w:rPr>
              <w:t xml:space="preserve">Your policies should set clear, reasonable and proportionate expectations of pupil behaviour. Further </w:t>
            </w:r>
            <w:r w:rsidRPr="0096739A">
              <w:rPr>
                <w:rFonts w:ascii="Candara" w:eastAsia="Tahoma" w:hAnsi="Candara" w:cs="Tahoma"/>
                <w:color w:val="0B0C0C"/>
                <w:sz w:val="18"/>
                <w:szCs w:val="20"/>
              </w:rPr>
              <w:lastRenderedPageBreak/>
              <w:t>information on behaviour and discipline in schools is available. Set out clearly the consequences for poor behaviour and deliberately breaking the rules. You should also set out how you will enforce those rules including any sanctions, especially for any restrictions on movement within school and new hygiene rules</w:t>
            </w:r>
          </w:p>
        </w:tc>
        <w:tc>
          <w:tcPr>
            <w:tcW w:w="425" w:type="dxa"/>
          </w:tcPr>
          <w:p w14:paraId="1DBC4F31" w14:textId="4A9C0B78" w:rsidR="773B53FD" w:rsidRPr="00CC79E2" w:rsidRDefault="773B53FD" w:rsidP="00AB06A3">
            <w:pPr>
              <w:jc w:val="center"/>
              <w:rPr>
                <w:rFonts w:ascii="Candara" w:hAnsi="Candara" w:cs="Tahoma"/>
                <w:sz w:val="20"/>
                <w:szCs w:val="20"/>
              </w:rPr>
            </w:pPr>
            <w:r w:rsidRPr="00CC79E2">
              <w:rPr>
                <w:rFonts w:ascii="Candara" w:hAnsi="Candara" w:cs="Tahoma"/>
                <w:sz w:val="20"/>
                <w:szCs w:val="20"/>
              </w:rPr>
              <w:lastRenderedPageBreak/>
              <w:t>M</w:t>
            </w:r>
          </w:p>
        </w:tc>
      </w:tr>
      <w:tr w:rsidR="005355D1" w:rsidRPr="00CC79E2" w14:paraId="60486562" w14:textId="5FA38D83" w:rsidTr="009E113D">
        <w:tc>
          <w:tcPr>
            <w:tcW w:w="15495" w:type="dxa"/>
            <w:gridSpan w:val="4"/>
            <w:shd w:val="clear" w:color="auto" w:fill="D9D9D9" w:themeFill="background1" w:themeFillShade="D9"/>
          </w:tcPr>
          <w:p w14:paraId="6EB81FCA" w14:textId="2FECEDCB"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lastRenderedPageBreak/>
              <w:t>Actions</w:t>
            </w:r>
            <w:r w:rsidR="00A21945">
              <w:rPr>
                <w:rFonts w:ascii="Candara" w:hAnsi="Candara" w:cs="Tahoma"/>
                <w:b/>
                <w:sz w:val="20"/>
                <w:szCs w:val="20"/>
              </w:rPr>
              <w:sym w:font="Wingdings" w:char="F0FC"/>
            </w:r>
            <w:r w:rsidR="000B4C16">
              <w:rPr>
                <w:rFonts w:ascii="Candara" w:hAnsi="Candara" w:cs="Tahoma"/>
                <w:b/>
                <w:sz w:val="20"/>
                <w:szCs w:val="20"/>
              </w:rPr>
              <w:t>completed</w:t>
            </w:r>
          </w:p>
          <w:p w14:paraId="4B48357F" w14:textId="2F650B0E" w:rsidR="0093032B" w:rsidRDefault="00EC7F46" w:rsidP="00C80072">
            <w:pPr>
              <w:pStyle w:val="ListParagraph"/>
              <w:numPr>
                <w:ilvl w:val="0"/>
                <w:numId w:val="13"/>
              </w:numPr>
              <w:tabs>
                <w:tab w:val="left" w:pos="1276"/>
              </w:tabs>
              <w:rPr>
                <w:rFonts w:ascii="Candara" w:hAnsi="Candara" w:cs="Tahoma"/>
                <w:b/>
                <w:sz w:val="20"/>
                <w:szCs w:val="20"/>
              </w:rPr>
            </w:pPr>
            <w:r w:rsidRPr="00CC79E2">
              <w:rPr>
                <w:rFonts w:ascii="Candara" w:hAnsi="Candara" w:cs="Tahoma"/>
                <w:b/>
                <w:sz w:val="20"/>
                <w:szCs w:val="20"/>
              </w:rPr>
              <w:t>Requirement: P</w:t>
            </w:r>
            <w:r w:rsidR="0093032B" w:rsidRPr="00CC79E2">
              <w:rPr>
                <w:rFonts w:ascii="Candara" w:hAnsi="Candara" w:cs="Tahoma"/>
                <w:b/>
                <w:sz w:val="20"/>
                <w:szCs w:val="20"/>
              </w:rPr>
              <w:t>upils to w</w:t>
            </w:r>
            <w:r w:rsidR="001E4940">
              <w:rPr>
                <w:rFonts w:ascii="Candara" w:hAnsi="Candara" w:cs="Tahoma"/>
                <w:b/>
                <w:sz w:val="20"/>
                <w:szCs w:val="20"/>
              </w:rPr>
              <w:t xml:space="preserve">ear </w:t>
            </w:r>
            <w:r w:rsidR="000B4C16">
              <w:rPr>
                <w:rFonts w:ascii="Candara" w:hAnsi="Candara" w:cs="Tahoma"/>
                <w:b/>
                <w:sz w:val="20"/>
                <w:szCs w:val="20"/>
              </w:rPr>
              <w:t>clean school uniform</w:t>
            </w:r>
            <w:r w:rsidR="001E4940">
              <w:rPr>
                <w:rFonts w:ascii="Candara" w:hAnsi="Candara" w:cs="Tahoma"/>
                <w:b/>
                <w:sz w:val="20"/>
                <w:szCs w:val="20"/>
              </w:rPr>
              <w:t xml:space="preserve"> each day</w:t>
            </w:r>
            <w:r w:rsidR="0096739A">
              <w:rPr>
                <w:rFonts w:ascii="Candara" w:hAnsi="Candara" w:cs="Tahoma"/>
                <w:b/>
                <w:sz w:val="20"/>
                <w:szCs w:val="20"/>
              </w:rPr>
              <w:t xml:space="preserve"> from 8</w:t>
            </w:r>
            <w:r w:rsidR="0096739A" w:rsidRPr="0096739A">
              <w:rPr>
                <w:rFonts w:ascii="Candara" w:hAnsi="Candara" w:cs="Tahoma"/>
                <w:b/>
                <w:sz w:val="20"/>
                <w:szCs w:val="20"/>
                <w:vertAlign w:val="superscript"/>
              </w:rPr>
              <w:t>th</w:t>
            </w:r>
            <w:r w:rsidR="0096739A">
              <w:rPr>
                <w:rFonts w:ascii="Candara" w:hAnsi="Candara" w:cs="Tahoma"/>
                <w:b/>
                <w:sz w:val="20"/>
                <w:szCs w:val="20"/>
              </w:rPr>
              <w:t xml:space="preserve"> March 2021</w:t>
            </w:r>
            <w:r w:rsidR="001E4940">
              <w:rPr>
                <w:rFonts w:ascii="Candara" w:hAnsi="Candara" w:cs="Tahoma"/>
                <w:b/>
                <w:sz w:val="20"/>
                <w:szCs w:val="20"/>
              </w:rPr>
              <w:t xml:space="preserve">; pupils wear shoes that they can put on, fasten/unfasten and take off </w:t>
            </w:r>
            <w:proofErr w:type="gramStart"/>
            <w:r w:rsidR="001E4940">
              <w:rPr>
                <w:rFonts w:ascii="Candara" w:hAnsi="Candara" w:cs="Tahoma"/>
                <w:b/>
                <w:sz w:val="20"/>
                <w:szCs w:val="20"/>
              </w:rPr>
              <w:t xml:space="preserve">themselves </w:t>
            </w:r>
            <w:r w:rsidR="007A2F4F">
              <w:rPr>
                <w:rFonts w:ascii="Candara" w:hAnsi="Candara" w:cs="Tahoma"/>
                <w:b/>
                <w:sz w:val="20"/>
                <w:szCs w:val="20"/>
              </w:rPr>
              <w:t xml:space="preserve"> Should</w:t>
            </w:r>
            <w:proofErr w:type="gramEnd"/>
            <w:r w:rsidR="007A2F4F">
              <w:rPr>
                <w:rFonts w:ascii="Candara" w:hAnsi="Candara" w:cs="Tahoma"/>
                <w:b/>
                <w:sz w:val="20"/>
                <w:szCs w:val="20"/>
              </w:rPr>
              <w:t xml:space="preserve"> they need to.</w:t>
            </w:r>
            <w:r w:rsidR="0096739A">
              <w:rPr>
                <w:rFonts w:ascii="Candara" w:hAnsi="Candara" w:cs="Tahoma"/>
                <w:b/>
                <w:sz w:val="20"/>
                <w:szCs w:val="20"/>
              </w:rPr>
              <w:t xml:space="preserve"> </w:t>
            </w:r>
            <w:r w:rsidR="0096739A">
              <w:rPr>
                <w:rFonts w:ascii="Candara" w:hAnsi="Candara" w:cs="Tahoma"/>
                <w:b/>
                <w:bCs/>
                <w:sz w:val="20"/>
                <w:szCs w:val="20"/>
              </w:rPr>
              <w:t>Children wear PE kit and trainers to school on days when have PE lessons</w:t>
            </w:r>
          </w:p>
          <w:p w14:paraId="7A3612F8" w14:textId="0782A58A" w:rsidR="0096739A" w:rsidRDefault="0096739A" w:rsidP="00C80072">
            <w:pPr>
              <w:pStyle w:val="ListParagraph"/>
              <w:numPr>
                <w:ilvl w:val="0"/>
                <w:numId w:val="13"/>
              </w:numPr>
              <w:tabs>
                <w:tab w:val="left" w:pos="1276"/>
              </w:tabs>
              <w:rPr>
                <w:rFonts w:ascii="Candara" w:hAnsi="Candara" w:cs="Tahoma"/>
                <w:b/>
                <w:bCs/>
                <w:sz w:val="20"/>
                <w:szCs w:val="20"/>
              </w:rPr>
            </w:pPr>
            <w:r w:rsidRPr="00CC79E2">
              <w:rPr>
                <w:rFonts w:ascii="Candara" w:hAnsi="Candara" w:cs="Tahoma"/>
                <w:b/>
                <w:bCs/>
                <w:sz w:val="20"/>
                <w:szCs w:val="20"/>
              </w:rPr>
              <w:t>No bags to be brought in</w:t>
            </w:r>
            <w:r>
              <w:rPr>
                <w:rFonts w:ascii="Candara" w:hAnsi="Candara" w:cs="Tahoma"/>
                <w:b/>
                <w:bCs/>
                <w:sz w:val="20"/>
                <w:szCs w:val="20"/>
              </w:rPr>
              <w:t xml:space="preserve"> other than plastic wallet type bag</w:t>
            </w:r>
            <w:r w:rsidRPr="00CC79E2">
              <w:rPr>
                <w:rFonts w:ascii="Candara" w:hAnsi="Candara" w:cs="Tahoma"/>
                <w:b/>
                <w:bCs/>
                <w:sz w:val="20"/>
                <w:szCs w:val="20"/>
              </w:rPr>
              <w:t>.</w:t>
            </w:r>
          </w:p>
          <w:p w14:paraId="7CF2B28F" w14:textId="5F1A7BD3" w:rsidR="0096739A" w:rsidRDefault="0096739A" w:rsidP="00C80072">
            <w:pPr>
              <w:pStyle w:val="ListParagraph"/>
              <w:numPr>
                <w:ilvl w:val="0"/>
                <w:numId w:val="13"/>
              </w:numPr>
              <w:tabs>
                <w:tab w:val="left" w:pos="1276"/>
              </w:tabs>
              <w:rPr>
                <w:rFonts w:ascii="Candara" w:hAnsi="Candara" w:cs="Tahoma"/>
                <w:b/>
                <w:sz w:val="20"/>
                <w:szCs w:val="20"/>
              </w:rPr>
            </w:pPr>
            <w:r>
              <w:rPr>
                <w:rFonts w:ascii="Candara" w:hAnsi="Candara" w:cs="Tahoma"/>
                <w:b/>
                <w:bCs/>
                <w:sz w:val="20"/>
                <w:szCs w:val="20"/>
              </w:rPr>
              <w:t>No</w:t>
            </w:r>
            <w:r w:rsidRPr="00CC79E2">
              <w:rPr>
                <w:rFonts w:ascii="Candara" w:hAnsi="Candara" w:cs="Tahoma"/>
                <w:b/>
                <w:bCs/>
                <w:sz w:val="20"/>
                <w:szCs w:val="20"/>
              </w:rPr>
              <w:t xml:space="preserve"> PE bags to </w:t>
            </w:r>
            <w:r>
              <w:rPr>
                <w:rFonts w:ascii="Candara" w:hAnsi="Candara" w:cs="Tahoma"/>
                <w:b/>
                <w:bCs/>
                <w:sz w:val="20"/>
                <w:szCs w:val="20"/>
              </w:rPr>
              <w:t xml:space="preserve">be brought into school – </w:t>
            </w:r>
          </w:p>
          <w:p w14:paraId="209096EE" w14:textId="693FC68C" w:rsidR="0093032B" w:rsidRPr="00CC79E2" w:rsidRDefault="000B4C16" w:rsidP="00C80072">
            <w:pPr>
              <w:pStyle w:val="ListParagraph"/>
              <w:numPr>
                <w:ilvl w:val="0"/>
                <w:numId w:val="13"/>
              </w:numPr>
              <w:tabs>
                <w:tab w:val="left" w:pos="1276"/>
              </w:tabs>
              <w:rPr>
                <w:rFonts w:ascii="Candara" w:hAnsi="Candara" w:cs="Tahoma"/>
                <w:b/>
                <w:sz w:val="20"/>
                <w:szCs w:val="20"/>
              </w:rPr>
            </w:pPr>
            <w:r>
              <w:rPr>
                <w:rFonts w:ascii="Candara" w:hAnsi="Candara" w:cs="Tahoma"/>
                <w:b/>
                <w:sz w:val="20"/>
                <w:szCs w:val="20"/>
              </w:rPr>
              <w:t>W</w:t>
            </w:r>
            <w:r w:rsidR="00A21945">
              <w:rPr>
                <w:rFonts w:ascii="Candara" w:hAnsi="Candara" w:cs="Tahoma"/>
                <w:b/>
                <w:sz w:val="20"/>
                <w:szCs w:val="20"/>
              </w:rPr>
              <w:t xml:space="preserve">ater bottle </w:t>
            </w:r>
            <w:r w:rsidR="0096739A">
              <w:rPr>
                <w:rFonts w:ascii="Candara" w:hAnsi="Candara" w:cs="Tahoma"/>
                <w:b/>
                <w:sz w:val="20"/>
                <w:szCs w:val="20"/>
              </w:rPr>
              <w:t xml:space="preserve">/ lunch boxes </w:t>
            </w:r>
            <w:r w:rsidR="007A2F4F">
              <w:rPr>
                <w:rFonts w:ascii="Candara" w:hAnsi="Candara" w:cs="Tahoma"/>
                <w:b/>
                <w:sz w:val="20"/>
                <w:szCs w:val="20"/>
              </w:rPr>
              <w:t xml:space="preserve">brought to school daily </w:t>
            </w:r>
            <w:r w:rsidR="0096739A">
              <w:rPr>
                <w:rFonts w:ascii="Candara" w:hAnsi="Candara" w:cs="Tahoma"/>
                <w:b/>
                <w:sz w:val="20"/>
                <w:szCs w:val="20"/>
              </w:rPr>
              <w:t>– washed at home at night.</w:t>
            </w:r>
            <w:r w:rsidR="0093032B" w:rsidRPr="00CC79E2">
              <w:rPr>
                <w:rFonts w:ascii="Candara" w:hAnsi="Candara" w:cs="Tahoma"/>
                <w:b/>
                <w:sz w:val="20"/>
                <w:szCs w:val="20"/>
              </w:rPr>
              <w:t xml:space="preserve"> </w:t>
            </w:r>
          </w:p>
          <w:p w14:paraId="23567709" w14:textId="77777777" w:rsidR="0093032B" w:rsidRDefault="007A2F4F" w:rsidP="00C80072">
            <w:pPr>
              <w:pStyle w:val="ListParagraph"/>
              <w:numPr>
                <w:ilvl w:val="0"/>
                <w:numId w:val="13"/>
              </w:numPr>
              <w:tabs>
                <w:tab w:val="left" w:pos="1276"/>
              </w:tabs>
              <w:rPr>
                <w:rFonts w:ascii="Candara" w:hAnsi="Candara" w:cs="Tahoma"/>
                <w:b/>
                <w:bCs/>
                <w:sz w:val="20"/>
                <w:szCs w:val="20"/>
              </w:rPr>
            </w:pPr>
            <w:r>
              <w:rPr>
                <w:rFonts w:ascii="Candara" w:hAnsi="Candara" w:cs="Tahoma"/>
                <w:b/>
                <w:bCs/>
                <w:sz w:val="20"/>
                <w:szCs w:val="20"/>
              </w:rPr>
              <w:t>Stationery / pencil cases supplied by school for each child and kept in school</w:t>
            </w:r>
          </w:p>
          <w:p w14:paraId="28A86C1D" w14:textId="47214AAB" w:rsidR="0096739A" w:rsidRPr="0096739A" w:rsidRDefault="0096739A" w:rsidP="00C80072">
            <w:pPr>
              <w:pStyle w:val="ListParagraph"/>
              <w:numPr>
                <w:ilvl w:val="0"/>
                <w:numId w:val="13"/>
              </w:numPr>
              <w:tabs>
                <w:tab w:val="left" w:pos="1276"/>
              </w:tabs>
              <w:rPr>
                <w:rFonts w:ascii="Candara" w:hAnsi="Candara" w:cs="Tahoma"/>
                <w:b/>
                <w:bCs/>
                <w:sz w:val="20"/>
                <w:szCs w:val="20"/>
              </w:rPr>
            </w:pPr>
            <w:r>
              <w:rPr>
                <w:rFonts w:ascii="Candara" w:hAnsi="Candara" w:cs="Tahoma"/>
                <w:b/>
                <w:bCs/>
                <w:sz w:val="20"/>
                <w:szCs w:val="20"/>
              </w:rPr>
              <w:t>Coats kept in cloakroom area on labelled pegs.</w:t>
            </w:r>
          </w:p>
        </w:tc>
        <w:tc>
          <w:tcPr>
            <w:tcW w:w="425" w:type="dxa"/>
            <w:shd w:val="clear" w:color="auto" w:fill="D9D9D9" w:themeFill="background1" w:themeFillShade="D9"/>
          </w:tcPr>
          <w:p w14:paraId="2078C31E" w14:textId="77777777" w:rsidR="005355D1" w:rsidRPr="00CC79E2" w:rsidRDefault="005355D1" w:rsidP="00AB06A3">
            <w:pPr>
              <w:tabs>
                <w:tab w:val="left" w:pos="1276"/>
              </w:tabs>
              <w:jc w:val="center"/>
              <w:rPr>
                <w:rFonts w:ascii="Candara" w:hAnsi="Candara" w:cs="Tahoma"/>
                <w:b/>
                <w:bCs/>
                <w:sz w:val="20"/>
                <w:szCs w:val="20"/>
              </w:rPr>
            </w:pPr>
          </w:p>
        </w:tc>
      </w:tr>
      <w:tr w:rsidR="006B3175" w:rsidRPr="00CC79E2" w14:paraId="7E8DCC22" w14:textId="10AB0082" w:rsidTr="004944E5">
        <w:tc>
          <w:tcPr>
            <w:tcW w:w="1526" w:type="dxa"/>
          </w:tcPr>
          <w:p w14:paraId="1C55149B" w14:textId="102743D1"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PPE</w:t>
            </w:r>
          </w:p>
        </w:tc>
        <w:tc>
          <w:tcPr>
            <w:tcW w:w="6520" w:type="dxa"/>
          </w:tcPr>
          <w:p w14:paraId="39DD086F" w14:textId="7241D62D" w:rsidR="005355D1" w:rsidRPr="00D16194" w:rsidRDefault="005355D1" w:rsidP="00C80072">
            <w:pPr>
              <w:pStyle w:val="ListParagraph"/>
              <w:numPr>
                <w:ilvl w:val="0"/>
                <w:numId w:val="3"/>
              </w:numPr>
              <w:tabs>
                <w:tab w:val="left" w:pos="1276"/>
              </w:tabs>
              <w:rPr>
                <w:rFonts w:ascii="Candara" w:hAnsi="Candara" w:cs="Tahoma"/>
                <w:sz w:val="20"/>
                <w:szCs w:val="20"/>
              </w:rPr>
            </w:pPr>
            <w:r w:rsidRPr="00D16194">
              <w:rPr>
                <w:rFonts w:ascii="Candara" w:hAnsi="Candara" w:cs="Tahoma"/>
                <w:sz w:val="20"/>
                <w:szCs w:val="20"/>
              </w:rPr>
              <w:t>Tea</w:t>
            </w:r>
            <w:r w:rsidR="00127119" w:rsidRPr="00D16194">
              <w:rPr>
                <w:rFonts w:ascii="Candara" w:hAnsi="Candara" w:cs="Tahoma"/>
                <w:sz w:val="20"/>
                <w:szCs w:val="20"/>
              </w:rPr>
              <w:t xml:space="preserve">chers to wear a facial covering </w:t>
            </w:r>
            <w:r w:rsidR="0096739A">
              <w:rPr>
                <w:rFonts w:ascii="Candara" w:hAnsi="Candara" w:cs="Tahoma"/>
                <w:sz w:val="20"/>
                <w:szCs w:val="20"/>
              </w:rPr>
              <w:t xml:space="preserve">on site – including meet and greet and handovers to parents) - </w:t>
            </w:r>
            <w:r w:rsidR="00127119" w:rsidRPr="00D16194">
              <w:rPr>
                <w:rFonts w:ascii="Candara" w:hAnsi="Candara" w:cs="Tahoma"/>
                <w:sz w:val="20"/>
                <w:szCs w:val="20"/>
              </w:rPr>
              <w:t>wh</w:t>
            </w:r>
            <w:r w:rsidR="009C7394" w:rsidRPr="00D16194">
              <w:rPr>
                <w:rFonts w:ascii="Candara" w:hAnsi="Candara" w:cs="Tahoma"/>
                <w:sz w:val="20"/>
                <w:szCs w:val="20"/>
              </w:rPr>
              <w:t xml:space="preserve">en in close contact with pupils, with </w:t>
            </w:r>
            <w:r w:rsidR="009C7394" w:rsidRPr="00D16194">
              <w:rPr>
                <w:rFonts w:ascii="Candara" w:hAnsi="Candara" w:cs="Tahoma"/>
                <w:sz w:val="20"/>
                <w:szCs w:val="20"/>
                <w:u w:val="single"/>
              </w:rPr>
              <w:t>very close</w:t>
            </w:r>
            <w:r w:rsidR="009C7394" w:rsidRPr="00D16194">
              <w:rPr>
                <w:rFonts w:ascii="Candara" w:hAnsi="Candara" w:cs="Tahoma"/>
                <w:sz w:val="20"/>
                <w:szCs w:val="20"/>
              </w:rPr>
              <w:t xml:space="preserve"> face </w:t>
            </w:r>
            <w:r w:rsidR="00D16194" w:rsidRPr="00D16194">
              <w:rPr>
                <w:rFonts w:ascii="Candara" w:hAnsi="Candara" w:cs="Tahoma"/>
                <w:sz w:val="20"/>
                <w:szCs w:val="20"/>
              </w:rPr>
              <w:t xml:space="preserve">to face distance </w:t>
            </w:r>
            <w:proofErr w:type="spellStart"/>
            <w:r w:rsidR="00D16194" w:rsidRPr="00D16194">
              <w:rPr>
                <w:rFonts w:ascii="Candara" w:hAnsi="Candara" w:cs="Tahoma"/>
                <w:sz w:val="20"/>
                <w:szCs w:val="20"/>
              </w:rPr>
              <w:t>eg</w:t>
            </w:r>
            <w:proofErr w:type="spellEnd"/>
            <w:r w:rsidR="00D16194" w:rsidRPr="00D16194">
              <w:rPr>
                <w:rFonts w:ascii="Candara" w:hAnsi="Candara" w:cs="Tahoma"/>
                <w:sz w:val="20"/>
                <w:szCs w:val="20"/>
              </w:rPr>
              <w:t xml:space="preserve"> first aid</w:t>
            </w:r>
          </w:p>
          <w:p w14:paraId="471DE72E" w14:textId="33582350" w:rsidR="005355D1" w:rsidRPr="00D16194" w:rsidRDefault="005355D1" w:rsidP="00C80072">
            <w:pPr>
              <w:pStyle w:val="ListParagraph"/>
              <w:numPr>
                <w:ilvl w:val="0"/>
                <w:numId w:val="3"/>
              </w:numPr>
              <w:tabs>
                <w:tab w:val="left" w:pos="1276"/>
              </w:tabs>
              <w:rPr>
                <w:rFonts w:ascii="Candara" w:hAnsi="Candara" w:cs="Tahoma"/>
                <w:bCs/>
                <w:sz w:val="20"/>
                <w:szCs w:val="20"/>
              </w:rPr>
            </w:pPr>
            <w:r w:rsidRPr="00D16194">
              <w:rPr>
                <w:rFonts w:ascii="Candara" w:hAnsi="Candara" w:cs="Tahoma"/>
                <w:bCs/>
                <w:sz w:val="20"/>
                <w:szCs w:val="20"/>
              </w:rPr>
              <w:t xml:space="preserve">Teacher should not wear </w:t>
            </w:r>
            <w:r w:rsidR="008421EB" w:rsidRPr="00D16194">
              <w:rPr>
                <w:rFonts w:ascii="Candara" w:hAnsi="Candara" w:cs="Tahoma"/>
                <w:bCs/>
                <w:sz w:val="20"/>
                <w:szCs w:val="20"/>
              </w:rPr>
              <w:t>gloves unless directed to do so in medical emergencies</w:t>
            </w:r>
            <w:r w:rsidR="00FA7CB2" w:rsidRPr="00D16194">
              <w:rPr>
                <w:rFonts w:ascii="Candara" w:hAnsi="Candara" w:cs="Tahoma"/>
                <w:bCs/>
                <w:sz w:val="20"/>
                <w:szCs w:val="20"/>
              </w:rPr>
              <w:t xml:space="preserve"> OR c</w:t>
            </w:r>
            <w:r w:rsidR="001E4940" w:rsidRPr="00D16194">
              <w:rPr>
                <w:rFonts w:ascii="Candara" w:hAnsi="Candara" w:cs="Tahoma"/>
                <w:bCs/>
                <w:sz w:val="20"/>
                <w:szCs w:val="20"/>
              </w:rPr>
              <w:t>hanging a child</w:t>
            </w:r>
            <w:r w:rsidR="008421EB" w:rsidRPr="00D16194">
              <w:rPr>
                <w:rFonts w:ascii="Candara" w:hAnsi="Candara" w:cs="Tahoma"/>
                <w:bCs/>
                <w:sz w:val="20"/>
                <w:szCs w:val="20"/>
              </w:rPr>
              <w:t>.</w:t>
            </w:r>
          </w:p>
          <w:p w14:paraId="5FFFD45B" w14:textId="3FA7D06E" w:rsidR="00225C40" w:rsidRPr="00225C40" w:rsidRDefault="0096739A" w:rsidP="00C80072">
            <w:pPr>
              <w:pStyle w:val="ListParagraph"/>
              <w:numPr>
                <w:ilvl w:val="0"/>
                <w:numId w:val="3"/>
              </w:numPr>
              <w:spacing w:line="256" w:lineRule="auto"/>
              <w:rPr>
                <w:rFonts w:ascii="Candara" w:hAnsi="Candara"/>
                <w:sz w:val="20"/>
                <w:szCs w:val="20"/>
              </w:rPr>
            </w:pPr>
            <w:r>
              <w:rPr>
                <w:rFonts w:ascii="Candara" w:hAnsi="Candara" w:cs="Tahoma"/>
                <w:sz w:val="20"/>
                <w:szCs w:val="20"/>
              </w:rPr>
              <w:t>S</w:t>
            </w:r>
            <w:r w:rsidR="00225C40" w:rsidRPr="00225C40">
              <w:rPr>
                <w:rFonts w:ascii="Candara" w:hAnsi="Candara" w:cs="Tahoma"/>
                <w:sz w:val="20"/>
                <w:szCs w:val="20"/>
              </w:rPr>
              <w:t xml:space="preserve">taff </w:t>
            </w:r>
            <w:r>
              <w:rPr>
                <w:rFonts w:ascii="Candara" w:hAnsi="Candara" w:cs="Tahoma"/>
                <w:sz w:val="20"/>
                <w:szCs w:val="20"/>
              </w:rPr>
              <w:t xml:space="preserve">given training and documented information on </w:t>
            </w:r>
            <w:r w:rsidR="00225C40" w:rsidRPr="00225C40">
              <w:rPr>
                <w:rFonts w:ascii="Candara" w:hAnsi="Candara" w:cs="Tahoma"/>
                <w:sz w:val="20"/>
                <w:szCs w:val="20"/>
              </w:rPr>
              <w:t>safe removal and application of PPE masks and other equipment. (</w:t>
            </w:r>
            <w:r>
              <w:rPr>
                <w:rFonts w:ascii="Candara" w:hAnsi="Candara" w:cs="Tahoma"/>
                <w:sz w:val="20"/>
                <w:szCs w:val="20"/>
              </w:rPr>
              <w:t xml:space="preserve">completed </w:t>
            </w:r>
            <w:r w:rsidR="00225C40" w:rsidRPr="00225C40">
              <w:rPr>
                <w:rFonts w:ascii="Candara" w:hAnsi="Candara" w:cs="Tahoma"/>
                <w:sz w:val="20"/>
                <w:szCs w:val="20"/>
              </w:rPr>
              <w:t>2 June 2020)</w:t>
            </w:r>
          </w:p>
          <w:p w14:paraId="01A78CE8" w14:textId="5E0043F0" w:rsidR="1532DF0C" w:rsidRPr="009C7394" w:rsidRDefault="1532DF0C" w:rsidP="00C80072">
            <w:pPr>
              <w:pStyle w:val="ListParagraph"/>
              <w:numPr>
                <w:ilvl w:val="0"/>
                <w:numId w:val="3"/>
              </w:numPr>
              <w:rPr>
                <w:rFonts w:ascii="Candara" w:hAnsi="Candara"/>
                <w:sz w:val="20"/>
                <w:szCs w:val="20"/>
              </w:rPr>
            </w:pPr>
            <w:proofErr w:type="gramStart"/>
            <w:r w:rsidRPr="009C7394">
              <w:rPr>
                <w:rFonts w:ascii="Candara" w:hAnsi="Candara" w:cs="Tahoma"/>
                <w:sz w:val="20"/>
                <w:szCs w:val="20"/>
              </w:rPr>
              <w:t>Children to be taught how to safely remove and apply mas</w:t>
            </w:r>
            <w:r w:rsidR="00FA7CB2" w:rsidRPr="009C7394">
              <w:rPr>
                <w:rFonts w:ascii="Candara" w:hAnsi="Candara" w:cs="Tahoma"/>
                <w:sz w:val="20"/>
                <w:szCs w:val="20"/>
              </w:rPr>
              <w:t>ks and how to store them safely</w:t>
            </w:r>
            <w:r w:rsidR="009C7394" w:rsidRPr="009C7394">
              <w:rPr>
                <w:rFonts w:ascii="Candara" w:hAnsi="Candara" w:cs="Tahoma"/>
                <w:sz w:val="20"/>
                <w:szCs w:val="20"/>
              </w:rPr>
              <w:t>, if a mask i</w:t>
            </w:r>
            <w:r w:rsidR="00C70AB5">
              <w:rPr>
                <w:rFonts w:ascii="Candara" w:hAnsi="Candara" w:cs="Tahoma"/>
                <w:sz w:val="20"/>
                <w:szCs w:val="20"/>
              </w:rPr>
              <w:t xml:space="preserve">s needed </w:t>
            </w:r>
            <w:proofErr w:type="spellStart"/>
            <w:r w:rsidR="00C70AB5">
              <w:rPr>
                <w:rFonts w:ascii="Candara" w:hAnsi="Candara" w:cs="Tahoma"/>
                <w:sz w:val="20"/>
                <w:szCs w:val="20"/>
              </w:rPr>
              <w:t>eg</w:t>
            </w:r>
            <w:proofErr w:type="spellEnd"/>
            <w:r w:rsidR="00C70AB5">
              <w:rPr>
                <w:rFonts w:ascii="Candara" w:hAnsi="Candara" w:cs="Tahoma"/>
                <w:sz w:val="20"/>
                <w:szCs w:val="20"/>
              </w:rPr>
              <w:t xml:space="preserve"> child arrives in face mask</w:t>
            </w:r>
            <w:r w:rsidR="0096739A">
              <w:rPr>
                <w:rFonts w:ascii="Candara" w:hAnsi="Candara" w:cs="Tahoma"/>
                <w:sz w:val="20"/>
                <w:szCs w:val="20"/>
              </w:rPr>
              <w:t xml:space="preserve"> and requests</w:t>
            </w:r>
            <w:proofErr w:type="gramEnd"/>
            <w:r w:rsidR="0096739A">
              <w:rPr>
                <w:rFonts w:ascii="Candara" w:hAnsi="Candara" w:cs="Tahoma"/>
                <w:sz w:val="20"/>
                <w:szCs w:val="20"/>
              </w:rPr>
              <w:t xml:space="preserve"> to remove it in class</w:t>
            </w:r>
            <w:r w:rsidR="00C70AB5">
              <w:rPr>
                <w:rFonts w:ascii="Candara" w:hAnsi="Candara" w:cs="Tahoma"/>
                <w:sz w:val="20"/>
                <w:szCs w:val="20"/>
              </w:rPr>
              <w:t>.</w:t>
            </w:r>
          </w:p>
          <w:p w14:paraId="3706B973" w14:textId="3D4FA7DD" w:rsidR="00225C40" w:rsidRDefault="00225C40" w:rsidP="00C80072">
            <w:pPr>
              <w:pStyle w:val="ListParagraph"/>
              <w:numPr>
                <w:ilvl w:val="0"/>
                <w:numId w:val="3"/>
              </w:numPr>
              <w:tabs>
                <w:tab w:val="left" w:pos="1276"/>
              </w:tabs>
              <w:rPr>
                <w:rFonts w:ascii="Candara" w:hAnsi="Candara" w:cs="Tahoma"/>
                <w:sz w:val="20"/>
                <w:szCs w:val="20"/>
              </w:rPr>
            </w:pPr>
            <w:r w:rsidRPr="00CC79E2">
              <w:rPr>
                <w:rFonts w:ascii="Candara" w:hAnsi="Candara" w:cs="Tahoma"/>
                <w:sz w:val="20"/>
                <w:szCs w:val="20"/>
              </w:rPr>
              <w:t>Continence issues and soiling sho</w:t>
            </w:r>
            <w:r>
              <w:rPr>
                <w:rFonts w:ascii="Candara" w:hAnsi="Candara" w:cs="Tahoma"/>
                <w:sz w:val="20"/>
                <w:szCs w:val="20"/>
              </w:rPr>
              <w:t xml:space="preserve">uld not be dealt with by </w:t>
            </w:r>
            <w:r w:rsidR="00E57C0D">
              <w:rPr>
                <w:rFonts w:ascii="Candara" w:hAnsi="Candara" w:cs="Tahoma"/>
                <w:sz w:val="20"/>
                <w:szCs w:val="20"/>
              </w:rPr>
              <w:t xml:space="preserve">bubble </w:t>
            </w:r>
            <w:r>
              <w:rPr>
                <w:rFonts w:ascii="Candara" w:hAnsi="Candara" w:cs="Tahoma"/>
                <w:sz w:val="20"/>
                <w:szCs w:val="20"/>
              </w:rPr>
              <w:t>staff unless where a child wets themselves and is able to change out of their wet clothes, wipe themselves down and redress with T/TA verbal guidance only or supported by a staff member in full PPE. For soiling, p</w:t>
            </w:r>
            <w:r w:rsidRPr="00CC79E2">
              <w:rPr>
                <w:rFonts w:ascii="Candara" w:hAnsi="Candara" w:cs="Tahoma"/>
                <w:sz w:val="20"/>
                <w:szCs w:val="20"/>
              </w:rPr>
              <w:t>arent should be rung immediately,</w:t>
            </w:r>
            <w:r>
              <w:rPr>
                <w:rFonts w:ascii="Candara" w:hAnsi="Candara" w:cs="Tahoma"/>
                <w:sz w:val="20"/>
                <w:szCs w:val="20"/>
              </w:rPr>
              <w:t xml:space="preserve"> and children sent home to be changed unless an individual risk assessment written with agreement of actions by parent, teacher and </w:t>
            </w:r>
            <w:proofErr w:type="spellStart"/>
            <w:r>
              <w:rPr>
                <w:rFonts w:ascii="Candara" w:hAnsi="Candara" w:cs="Tahoma"/>
                <w:sz w:val="20"/>
                <w:szCs w:val="20"/>
              </w:rPr>
              <w:t>SENDco</w:t>
            </w:r>
            <w:proofErr w:type="spellEnd"/>
            <w:r>
              <w:rPr>
                <w:rFonts w:ascii="Candara" w:hAnsi="Candara" w:cs="Tahoma"/>
                <w:sz w:val="20"/>
                <w:szCs w:val="20"/>
              </w:rPr>
              <w:t xml:space="preserve"> is in place for child with regular incontinence issues.</w:t>
            </w:r>
            <w:r w:rsidR="00E57C0D">
              <w:rPr>
                <w:rFonts w:ascii="Candara" w:hAnsi="Candara" w:cs="Tahoma"/>
                <w:sz w:val="20"/>
                <w:szCs w:val="20"/>
              </w:rPr>
              <w:t xml:space="preserve"> If parent cannot be contacted, the HT will </w:t>
            </w:r>
            <w:r w:rsidR="00E57C0D">
              <w:rPr>
                <w:rFonts w:ascii="Candara" w:hAnsi="Candara" w:cs="Tahoma"/>
                <w:sz w:val="20"/>
                <w:szCs w:val="20"/>
              </w:rPr>
              <w:lastRenderedPageBreak/>
              <w:t>change the soiled child, wearing PPE.</w:t>
            </w:r>
          </w:p>
          <w:p w14:paraId="067CBB63" w14:textId="56402789" w:rsidR="00225C40" w:rsidRDefault="005D7439" w:rsidP="00C80072">
            <w:pPr>
              <w:pStyle w:val="ListParagraph"/>
              <w:numPr>
                <w:ilvl w:val="0"/>
                <w:numId w:val="3"/>
              </w:numPr>
              <w:tabs>
                <w:tab w:val="left" w:pos="1276"/>
              </w:tabs>
              <w:spacing w:line="256" w:lineRule="auto"/>
              <w:rPr>
                <w:rFonts w:ascii="Candara" w:hAnsi="Candara" w:cs="Tahoma"/>
                <w:sz w:val="20"/>
                <w:szCs w:val="20"/>
              </w:rPr>
            </w:pPr>
            <w:r>
              <w:rPr>
                <w:rFonts w:ascii="Candara" w:hAnsi="Candara" w:cs="Tahoma"/>
                <w:sz w:val="20"/>
                <w:szCs w:val="20"/>
              </w:rPr>
              <w:t>Each classrooms and isola</w:t>
            </w:r>
            <w:r w:rsidR="00715618">
              <w:rPr>
                <w:rFonts w:ascii="Candara" w:hAnsi="Candara" w:cs="Tahoma"/>
                <w:sz w:val="20"/>
                <w:szCs w:val="20"/>
              </w:rPr>
              <w:t xml:space="preserve">tion room has own stock of PPE </w:t>
            </w:r>
            <w:r>
              <w:rPr>
                <w:rFonts w:ascii="Candara" w:hAnsi="Candara" w:cs="Tahoma"/>
                <w:sz w:val="20"/>
                <w:szCs w:val="20"/>
              </w:rPr>
              <w:t xml:space="preserve">in </w:t>
            </w:r>
            <w:proofErr w:type="spellStart"/>
            <w:r>
              <w:rPr>
                <w:rFonts w:ascii="Candara" w:hAnsi="Candara" w:cs="Tahoma"/>
                <w:sz w:val="20"/>
                <w:szCs w:val="20"/>
              </w:rPr>
              <w:t>Covid</w:t>
            </w:r>
            <w:proofErr w:type="spellEnd"/>
            <w:r>
              <w:rPr>
                <w:rFonts w:ascii="Candara" w:hAnsi="Candara" w:cs="Tahoma"/>
                <w:sz w:val="20"/>
                <w:szCs w:val="20"/>
              </w:rPr>
              <w:t xml:space="preserve"> 19 boxes.</w:t>
            </w:r>
          </w:p>
          <w:p w14:paraId="62E8180C" w14:textId="77777777" w:rsidR="005D7439" w:rsidRDefault="005D7439" w:rsidP="00C80072">
            <w:pPr>
              <w:pStyle w:val="ListParagraph"/>
              <w:numPr>
                <w:ilvl w:val="0"/>
                <w:numId w:val="3"/>
              </w:numPr>
              <w:tabs>
                <w:tab w:val="left" w:pos="1276"/>
              </w:tabs>
              <w:spacing w:line="256" w:lineRule="auto"/>
              <w:rPr>
                <w:rFonts w:ascii="Candara" w:hAnsi="Candara" w:cs="Tahoma"/>
                <w:sz w:val="20"/>
                <w:szCs w:val="20"/>
              </w:rPr>
            </w:pPr>
            <w:r>
              <w:rPr>
                <w:rFonts w:ascii="Candara" w:hAnsi="Candara" w:cs="Tahoma"/>
                <w:sz w:val="20"/>
                <w:szCs w:val="20"/>
              </w:rPr>
              <w:t>Store of PPE with HT (meeting room). HT/Admin to monitor classroom stocks and ensure sufficient stock in school</w:t>
            </w:r>
          </w:p>
          <w:p w14:paraId="7CB6D9B1" w14:textId="77777777" w:rsidR="00715618" w:rsidRDefault="00715618" w:rsidP="00715618">
            <w:pPr>
              <w:pStyle w:val="ListParagraph"/>
              <w:tabs>
                <w:tab w:val="left" w:pos="1276"/>
              </w:tabs>
              <w:spacing w:line="256" w:lineRule="auto"/>
              <w:ind w:left="360"/>
              <w:rPr>
                <w:rFonts w:ascii="Candara" w:hAnsi="Candara" w:cs="Tahoma"/>
                <w:sz w:val="20"/>
                <w:szCs w:val="20"/>
              </w:rPr>
            </w:pPr>
          </w:p>
          <w:p w14:paraId="07043FE0" w14:textId="3D21DC58" w:rsidR="00C70AB5" w:rsidRPr="00225C40" w:rsidRDefault="00C70AB5" w:rsidP="00C70AB5">
            <w:pPr>
              <w:pStyle w:val="ListParagraph"/>
              <w:tabs>
                <w:tab w:val="left" w:pos="1276"/>
              </w:tabs>
              <w:spacing w:line="256" w:lineRule="auto"/>
              <w:ind w:left="360"/>
              <w:rPr>
                <w:rFonts w:ascii="Candara" w:hAnsi="Candara" w:cs="Tahoma"/>
                <w:sz w:val="20"/>
                <w:szCs w:val="20"/>
              </w:rPr>
            </w:pPr>
          </w:p>
        </w:tc>
        <w:tc>
          <w:tcPr>
            <w:tcW w:w="5529" w:type="dxa"/>
          </w:tcPr>
          <w:p w14:paraId="5FCE159E" w14:textId="0239F444" w:rsidR="0026025A" w:rsidRPr="004A4B80" w:rsidRDefault="0026025A" w:rsidP="00C80072">
            <w:pPr>
              <w:pStyle w:val="ListParagraph"/>
              <w:numPr>
                <w:ilvl w:val="0"/>
                <w:numId w:val="6"/>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lastRenderedPageBreak/>
              <w:t>The majority of staff in education settings will not require PPE beyond what they would normally need for their work, even if they are not always able to maintain a distance of 2 metres from others. PPE is only needed in a very small number of cases including:</w:t>
            </w:r>
          </w:p>
          <w:p w14:paraId="002035CE" w14:textId="045C91EC" w:rsidR="0026025A" w:rsidRPr="004A4B80"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Children, young people and students whose care routinely already involves the use of PPE due to their intimate care needs should continue to receive their care in the same way</w:t>
            </w:r>
          </w:p>
          <w:p w14:paraId="6EBCDD6D" w14:textId="6E56CD92" w:rsidR="0026025A" w:rsidRPr="004A4B80"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 xml:space="preserve">If a child, young person or other learner becomes unwell with symptoms of coronavirus while in their setting and needs direct personal care until they can return home. A face mask should be worn by the supervising adult if a distance of 2 metres cannot be maintained. 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t>
            </w:r>
            <w:r w:rsidRPr="004A4B80">
              <w:rPr>
                <w:rFonts w:ascii="Candara" w:eastAsia="Times New Roman" w:hAnsi="Candara" w:cs="Tahoma"/>
                <w:color w:val="0B0C0C"/>
                <w:sz w:val="20"/>
                <w:szCs w:val="20"/>
                <w:lang w:eastAsia="en-GB"/>
              </w:rPr>
              <w:lastRenderedPageBreak/>
              <w:t>worn</w:t>
            </w:r>
          </w:p>
          <w:p w14:paraId="5E878446" w14:textId="13194BC6" w:rsidR="0026025A" w:rsidRPr="00125336"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 xml:space="preserve">Area needs to be thoroughly disinfected once </w:t>
            </w:r>
            <w:proofErr w:type="spellStart"/>
            <w:r w:rsidRPr="004A4B80">
              <w:rPr>
                <w:rFonts w:ascii="Candara" w:eastAsia="Times New Roman" w:hAnsi="Candara" w:cs="Tahoma"/>
                <w:color w:val="0B0C0C"/>
                <w:sz w:val="20"/>
                <w:szCs w:val="20"/>
                <w:lang w:eastAsia="en-GB"/>
              </w:rPr>
              <w:t>C</w:t>
            </w:r>
            <w:r w:rsidRPr="00125336">
              <w:rPr>
                <w:rFonts w:ascii="Candara" w:eastAsia="Times New Roman" w:hAnsi="Candara" w:cs="Tahoma"/>
                <w:color w:val="0B0C0C"/>
                <w:sz w:val="20"/>
                <w:szCs w:val="20"/>
                <w:lang w:eastAsia="en-GB"/>
              </w:rPr>
              <w:t>ovid</w:t>
            </w:r>
            <w:proofErr w:type="spellEnd"/>
            <w:r w:rsidRPr="00125336">
              <w:rPr>
                <w:rFonts w:ascii="Candara" w:eastAsia="Times New Roman" w:hAnsi="Candara" w:cs="Tahoma"/>
                <w:color w:val="0B0C0C"/>
                <w:sz w:val="20"/>
                <w:szCs w:val="20"/>
                <w:lang w:eastAsia="en-GB"/>
              </w:rPr>
              <w:t xml:space="preserve"> case has left and waste double bagged, left for 72 hours before disposal via normal waste.  Public areas/areas of low transmission clean in normal manner</w:t>
            </w:r>
          </w:p>
          <w:p w14:paraId="0FEA6C64" w14:textId="77777777" w:rsidR="0026025A" w:rsidRPr="00125336" w:rsidRDefault="0026025A" w:rsidP="00125336">
            <w:p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Reference to PPE in the following situations means:</w:t>
            </w:r>
          </w:p>
          <w:p w14:paraId="2F4CEE94" w14:textId="77777777" w:rsidR="0026025A" w:rsidRPr="00125336"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fluid-resistant surgical face masks</w:t>
            </w:r>
          </w:p>
          <w:p w14:paraId="35696AB9" w14:textId="77777777" w:rsidR="0026025A" w:rsidRPr="00125336"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disposable gloves</w:t>
            </w:r>
          </w:p>
          <w:p w14:paraId="28301593" w14:textId="77777777" w:rsidR="0026025A" w:rsidRPr="00125336"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disposable plastic aprons</w:t>
            </w:r>
          </w:p>
          <w:p w14:paraId="3BCC3977" w14:textId="77777777" w:rsidR="0026025A"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eye protection (for example a face visor or goggles)</w:t>
            </w:r>
          </w:p>
          <w:p w14:paraId="56FFD487" w14:textId="24C54F51" w:rsidR="0026025A" w:rsidRPr="00125336" w:rsidRDefault="0026025A" w:rsidP="0026025A">
            <w:p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The PPE that should be used in the following situations when caring for someone with symptoms of coronavirus (COVID-19) is as follows:</w:t>
            </w:r>
          </w:p>
          <w:p w14:paraId="2F893641" w14:textId="77777777" w:rsidR="0026025A" w:rsidRPr="00125336"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a face mask s</w:t>
            </w:r>
            <w:r w:rsidRPr="004A4B80">
              <w:rPr>
                <w:rFonts w:ascii="Candara" w:eastAsia="Times New Roman" w:hAnsi="Candara" w:cs="Tahoma"/>
                <w:color w:val="0B0C0C"/>
                <w:sz w:val="20"/>
                <w:szCs w:val="20"/>
                <w:lang w:eastAsia="en-GB"/>
              </w:rPr>
              <w:t>hould be worn if a distance of 1+</w:t>
            </w:r>
            <w:r w:rsidRPr="00125336">
              <w:rPr>
                <w:rFonts w:ascii="Candara" w:eastAsia="Times New Roman" w:hAnsi="Candara" w:cs="Tahoma"/>
                <w:color w:val="0B0C0C"/>
                <w:sz w:val="20"/>
                <w:szCs w:val="20"/>
                <w:lang w:eastAsia="en-GB"/>
              </w:rPr>
              <w:t xml:space="preserve"> metres cannot be maintained</w:t>
            </w:r>
          </w:p>
          <w:p w14:paraId="3DF33514" w14:textId="77777777" w:rsidR="0026025A" w:rsidRPr="00125336"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if contact is necessary, then gloves, an apron and a face mask should be worn</w:t>
            </w:r>
          </w:p>
          <w:p w14:paraId="36481576" w14:textId="77777777" w:rsidR="0026025A" w:rsidRPr="004A4B80"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if a risk assessment determines that there is a risk of fluids entering the eye from, for example, coughing, spitting or vomiting, then eye protection should also be worn</w:t>
            </w:r>
          </w:p>
          <w:p w14:paraId="6530D116" w14:textId="066C1781" w:rsidR="005355D1" w:rsidRPr="00CC79E2" w:rsidRDefault="0026025A"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When PPE is used, it is essential that it is used properly.</w:t>
            </w:r>
          </w:p>
        </w:tc>
        <w:tc>
          <w:tcPr>
            <w:tcW w:w="1920" w:type="dxa"/>
          </w:tcPr>
          <w:p w14:paraId="668EFEAD" w14:textId="77777777" w:rsidR="0026025A" w:rsidRPr="004944E5" w:rsidRDefault="0026025A" w:rsidP="0026025A">
            <w:pPr>
              <w:tabs>
                <w:tab w:val="left" w:pos="1276"/>
              </w:tabs>
              <w:rPr>
                <w:rFonts w:ascii="Candara" w:eastAsia="Times New Roman" w:hAnsi="Candara" w:cs="Tahoma"/>
                <w:color w:val="0B0C0C"/>
                <w:sz w:val="18"/>
                <w:szCs w:val="18"/>
                <w:lang w:eastAsia="en-GB"/>
              </w:rPr>
            </w:pPr>
            <w:r w:rsidRPr="004944E5">
              <w:rPr>
                <w:rFonts w:ascii="Candara" w:eastAsia="Times New Roman" w:hAnsi="Candara" w:cs="Tahoma"/>
                <w:color w:val="0B0C0C"/>
                <w:sz w:val="18"/>
                <w:szCs w:val="18"/>
                <w:lang w:eastAsia="en-GB"/>
              </w:rPr>
              <w:lastRenderedPageBreak/>
              <w:t>This section further informed by June 20</w:t>
            </w:r>
            <w:r w:rsidRPr="00125336">
              <w:rPr>
                <w:rFonts w:ascii="Candara" w:eastAsia="Times New Roman" w:hAnsi="Candara" w:cs="Tahoma"/>
                <w:color w:val="0B0C0C"/>
                <w:sz w:val="18"/>
                <w:szCs w:val="18"/>
                <w:vertAlign w:val="superscript"/>
                <w:lang w:eastAsia="en-GB"/>
              </w:rPr>
              <w:t>th</w:t>
            </w:r>
            <w:r w:rsidRPr="004944E5">
              <w:rPr>
                <w:rFonts w:ascii="Candara" w:eastAsia="Times New Roman" w:hAnsi="Candara" w:cs="Tahoma"/>
                <w:color w:val="0B0C0C"/>
                <w:sz w:val="18"/>
                <w:szCs w:val="18"/>
                <w:lang w:eastAsia="en-GB"/>
              </w:rPr>
              <w:t xml:space="preserve"> updated guidance on PPE in educational settings:</w:t>
            </w:r>
          </w:p>
          <w:p w14:paraId="55BF92D6" w14:textId="77777777" w:rsidR="0026025A" w:rsidRPr="004944E5" w:rsidRDefault="00A727C9" w:rsidP="0026025A">
            <w:pPr>
              <w:tabs>
                <w:tab w:val="left" w:pos="1276"/>
              </w:tabs>
              <w:rPr>
                <w:rFonts w:ascii="Candara" w:eastAsia="Times New Roman" w:hAnsi="Candara" w:cs="Tahoma"/>
                <w:color w:val="0B0C0C"/>
                <w:sz w:val="18"/>
                <w:szCs w:val="18"/>
                <w:lang w:eastAsia="en-GB"/>
              </w:rPr>
            </w:pPr>
            <w:hyperlink r:id="rId16" w:history="1">
              <w:r w:rsidR="0026025A" w:rsidRPr="004944E5">
                <w:rPr>
                  <w:rFonts w:ascii="Candara" w:hAnsi="Candara"/>
                  <w:color w:val="0000FF"/>
                  <w:sz w:val="18"/>
                  <w:szCs w:val="18"/>
                  <w:u w:val="single"/>
                </w:rPr>
                <w:t>https://www.gov.uk/government/publications/safe-working-in-education-childcare-and-childrens-social-care/safe-working-in-education-childcare-and-childrens-social-care-settings-including-the-use-of-personal-protective-equipment-ppe</w:t>
              </w:r>
            </w:hyperlink>
          </w:p>
          <w:p w14:paraId="3171126E" w14:textId="77777777" w:rsidR="0026025A" w:rsidRPr="004944E5" w:rsidRDefault="0026025A" w:rsidP="0026025A">
            <w:pPr>
              <w:tabs>
                <w:tab w:val="left" w:pos="1276"/>
              </w:tabs>
              <w:rPr>
                <w:rFonts w:ascii="Candara" w:eastAsia="Times New Roman" w:hAnsi="Candara" w:cs="Tahoma"/>
                <w:color w:val="0B0C0C"/>
                <w:sz w:val="18"/>
                <w:szCs w:val="18"/>
                <w:lang w:eastAsia="en-GB"/>
              </w:rPr>
            </w:pPr>
          </w:p>
          <w:p w14:paraId="4851625D" w14:textId="7977E8FE" w:rsidR="005355D1" w:rsidRPr="004944E5" w:rsidRDefault="005355D1" w:rsidP="0026025A">
            <w:pPr>
              <w:tabs>
                <w:tab w:val="left" w:pos="1276"/>
              </w:tabs>
              <w:rPr>
                <w:rFonts w:ascii="Candara" w:hAnsi="Candara" w:cs="Tahoma"/>
                <w:bCs/>
                <w:sz w:val="18"/>
                <w:szCs w:val="18"/>
              </w:rPr>
            </w:pPr>
            <w:r w:rsidRPr="004944E5">
              <w:rPr>
                <w:rFonts w:ascii="Candara" w:hAnsi="Candara" w:cs="Tahoma"/>
                <w:bCs/>
                <w:sz w:val="18"/>
                <w:szCs w:val="18"/>
              </w:rPr>
              <w:t xml:space="preserve">Doctor explained that transmission rates for children under Year 5 </w:t>
            </w:r>
            <w:r w:rsidRPr="004944E5">
              <w:rPr>
                <w:rFonts w:ascii="Candara" w:hAnsi="Candara" w:cs="Tahoma"/>
                <w:bCs/>
                <w:sz w:val="18"/>
                <w:szCs w:val="18"/>
              </w:rPr>
              <w:lastRenderedPageBreak/>
              <w:t>were lower and therefore a facial covering was not needed. Also</w:t>
            </w:r>
            <w:r w:rsidR="2CE67F64" w:rsidRPr="004944E5">
              <w:rPr>
                <w:rFonts w:ascii="Candara" w:hAnsi="Candara" w:cs="Tahoma"/>
                <w:bCs/>
                <w:sz w:val="18"/>
                <w:szCs w:val="18"/>
              </w:rPr>
              <w:t>,</w:t>
            </w:r>
            <w:r w:rsidR="004944E5">
              <w:rPr>
                <w:rFonts w:ascii="Candara" w:hAnsi="Candara" w:cs="Tahoma"/>
                <w:bCs/>
                <w:sz w:val="18"/>
                <w:szCs w:val="18"/>
              </w:rPr>
              <w:t xml:space="preserve"> </w:t>
            </w:r>
            <w:proofErr w:type="gramStart"/>
            <w:r w:rsidR="004944E5">
              <w:rPr>
                <w:rFonts w:ascii="Candara" w:hAnsi="Candara" w:cs="Tahoma"/>
                <w:bCs/>
                <w:sz w:val="18"/>
                <w:szCs w:val="18"/>
              </w:rPr>
              <w:t xml:space="preserve">that younger </w:t>
            </w:r>
            <w:r w:rsidRPr="004944E5">
              <w:rPr>
                <w:rFonts w:ascii="Candara" w:hAnsi="Candara" w:cs="Tahoma"/>
                <w:bCs/>
                <w:sz w:val="18"/>
                <w:szCs w:val="18"/>
              </w:rPr>
              <w:t>children</w:t>
            </w:r>
            <w:proofErr w:type="gramEnd"/>
            <w:r w:rsidRPr="004944E5">
              <w:rPr>
                <w:rFonts w:ascii="Candara" w:hAnsi="Candara" w:cs="Tahoma"/>
                <w:bCs/>
                <w:sz w:val="18"/>
                <w:szCs w:val="18"/>
              </w:rPr>
              <w:t xml:space="preserve"> do not have the discipline to comply. Reception pupils a third less likely to contract the virus and no evidence of primary pupils giving it to adults. </w:t>
            </w:r>
          </w:p>
          <w:p w14:paraId="75377814" w14:textId="77777777" w:rsidR="00D16194" w:rsidRPr="004944E5" w:rsidRDefault="00D16194" w:rsidP="00AB06A3">
            <w:pPr>
              <w:tabs>
                <w:tab w:val="left" w:pos="1276"/>
              </w:tabs>
              <w:rPr>
                <w:rFonts w:ascii="Candara" w:hAnsi="Candara" w:cs="Tahoma"/>
                <w:b/>
                <w:bCs/>
                <w:sz w:val="18"/>
                <w:szCs w:val="18"/>
              </w:rPr>
            </w:pPr>
          </w:p>
          <w:p w14:paraId="1A3534D3" w14:textId="2345AF9E" w:rsidR="00D16194" w:rsidRPr="00CC79E2" w:rsidRDefault="00857AA6" w:rsidP="00AB06A3">
            <w:pPr>
              <w:tabs>
                <w:tab w:val="left" w:pos="1276"/>
              </w:tabs>
              <w:rPr>
                <w:rFonts w:ascii="Candara" w:hAnsi="Candara" w:cs="Tahoma"/>
                <w:sz w:val="20"/>
                <w:szCs w:val="20"/>
              </w:rPr>
            </w:pPr>
            <w:r w:rsidRPr="004944E5">
              <w:rPr>
                <w:rFonts w:ascii="Candara" w:hAnsi="Candara" w:cs="Tahoma"/>
                <w:b/>
                <w:bCs/>
                <w:sz w:val="18"/>
                <w:szCs w:val="18"/>
              </w:rPr>
              <w:t>Staff</w:t>
            </w:r>
            <w:r w:rsidR="00D16194" w:rsidRPr="004944E5">
              <w:rPr>
                <w:rFonts w:ascii="Candara" w:hAnsi="Candara" w:cs="Tahoma"/>
                <w:b/>
                <w:bCs/>
                <w:sz w:val="18"/>
                <w:szCs w:val="18"/>
              </w:rPr>
              <w:t xml:space="preserve"> receive</w:t>
            </w:r>
            <w:r w:rsidRPr="004944E5">
              <w:rPr>
                <w:rFonts w:ascii="Candara" w:hAnsi="Candara" w:cs="Tahoma"/>
                <w:b/>
                <w:bCs/>
                <w:sz w:val="18"/>
                <w:szCs w:val="18"/>
              </w:rPr>
              <w:t>d</w:t>
            </w:r>
            <w:r w:rsidR="00D16194" w:rsidRPr="004944E5">
              <w:rPr>
                <w:rFonts w:ascii="Candara" w:hAnsi="Candara" w:cs="Tahoma"/>
                <w:b/>
                <w:bCs/>
                <w:sz w:val="18"/>
                <w:szCs w:val="18"/>
              </w:rPr>
              <w:t xml:space="preserve"> </w:t>
            </w:r>
            <w:r w:rsidRPr="004944E5">
              <w:rPr>
                <w:rFonts w:ascii="Candara" w:hAnsi="Candara" w:cs="Tahoma"/>
                <w:b/>
                <w:bCs/>
                <w:sz w:val="18"/>
                <w:szCs w:val="18"/>
              </w:rPr>
              <w:t>‘</w:t>
            </w:r>
            <w:r w:rsidR="00D16194" w:rsidRPr="004944E5">
              <w:rPr>
                <w:rFonts w:ascii="Candara" w:hAnsi="Candara" w:cs="Tahoma"/>
                <w:b/>
                <w:bCs/>
                <w:sz w:val="18"/>
                <w:szCs w:val="18"/>
              </w:rPr>
              <w:t>First Aid during Covid-19</w:t>
            </w:r>
            <w:r w:rsidRPr="004944E5">
              <w:rPr>
                <w:rFonts w:ascii="Candara" w:hAnsi="Candara" w:cs="Tahoma"/>
                <w:b/>
                <w:bCs/>
                <w:sz w:val="18"/>
                <w:szCs w:val="18"/>
              </w:rPr>
              <w:t>’</w:t>
            </w:r>
            <w:r w:rsidR="00D16194" w:rsidRPr="004944E5">
              <w:rPr>
                <w:rFonts w:ascii="Candara" w:hAnsi="Candara" w:cs="Tahoma"/>
                <w:b/>
                <w:bCs/>
                <w:sz w:val="18"/>
                <w:szCs w:val="18"/>
              </w:rPr>
              <w:t xml:space="preserve"> training 2 June 2020</w:t>
            </w:r>
          </w:p>
        </w:tc>
        <w:tc>
          <w:tcPr>
            <w:tcW w:w="425" w:type="dxa"/>
          </w:tcPr>
          <w:p w14:paraId="0B3F2544" w14:textId="6A4CA9A5" w:rsidR="005355D1" w:rsidRPr="00CC79E2" w:rsidRDefault="03EC6B95" w:rsidP="00AB06A3">
            <w:pPr>
              <w:tabs>
                <w:tab w:val="left" w:pos="1276"/>
              </w:tabs>
              <w:jc w:val="center"/>
              <w:rPr>
                <w:rFonts w:ascii="Candara" w:hAnsi="Candara" w:cs="Tahoma"/>
                <w:b/>
                <w:bCs/>
                <w:sz w:val="20"/>
                <w:szCs w:val="20"/>
              </w:rPr>
            </w:pPr>
            <w:r w:rsidRPr="00CC79E2">
              <w:rPr>
                <w:rFonts w:ascii="Candara" w:hAnsi="Candara" w:cs="Tahoma"/>
                <w:b/>
                <w:bCs/>
                <w:sz w:val="20"/>
                <w:szCs w:val="20"/>
              </w:rPr>
              <w:lastRenderedPageBreak/>
              <w:t>H</w:t>
            </w:r>
          </w:p>
        </w:tc>
      </w:tr>
      <w:tr w:rsidR="005355D1" w:rsidRPr="00CC79E2" w14:paraId="640ED758" w14:textId="1085515C" w:rsidTr="009E113D">
        <w:tc>
          <w:tcPr>
            <w:tcW w:w="15495" w:type="dxa"/>
            <w:gridSpan w:val="4"/>
            <w:shd w:val="clear" w:color="auto" w:fill="D9D9D9" w:themeFill="background1" w:themeFillShade="D9"/>
          </w:tcPr>
          <w:p w14:paraId="2C8D7710" w14:textId="7A2D7657"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lastRenderedPageBreak/>
              <w:t>Actions</w:t>
            </w:r>
            <w:r w:rsidR="00304E86">
              <w:rPr>
                <w:rFonts w:ascii="Candara" w:hAnsi="Candara" w:cs="Tahoma"/>
                <w:b/>
                <w:sz w:val="20"/>
                <w:szCs w:val="20"/>
              </w:rPr>
              <w:sym w:font="Wingdings" w:char="F0FC"/>
            </w:r>
            <w:r w:rsidR="0013697C">
              <w:rPr>
                <w:rFonts w:ascii="Candara" w:hAnsi="Candara" w:cs="Tahoma"/>
                <w:b/>
                <w:sz w:val="20"/>
                <w:szCs w:val="20"/>
              </w:rPr>
              <w:t>completed</w:t>
            </w:r>
          </w:p>
          <w:p w14:paraId="2A22C8F8" w14:textId="28A4581A" w:rsidR="0013697C" w:rsidRPr="00715618" w:rsidRDefault="0013697C" w:rsidP="00C80072">
            <w:pPr>
              <w:pStyle w:val="ListParagraph"/>
              <w:numPr>
                <w:ilvl w:val="0"/>
                <w:numId w:val="14"/>
              </w:numPr>
              <w:tabs>
                <w:tab w:val="left" w:pos="1276"/>
              </w:tabs>
              <w:rPr>
                <w:rFonts w:ascii="Candara" w:hAnsi="Candara" w:cs="Tahoma"/>
                <w:b/>
                <w:sz w:val="20"/>
                <w:szCs w:val="20"/>
              </w:rPr>
            </w:pPr>
            <w:proofErr w:type="spellStart"/>
            <w:r w:rsidRPr="00715618">
              <w:rPr>
                <w:rFonts w:ascii="Candara" w:hAnsi="Candara" w:cs="Tahoma"/>
                <w:b/>
                <w:sz w:val="20"/>
                <w:szCs w:val="20"/>
              </w:rPr>
              <w:t>Covid</w:t>
            </w:r>
            <w:proofErr w:type="spellEnd"/>
            <w:r w:rsidRPr="00715618">
              <w:rPr>
                <w:rFonts w:ascii="Candara" w:hAnsi="Candara" w:cs="Tahoma"/>
                <w:b/>
                <w:sz w:val="20"/>
                <w:szCs w:val="20"/>
              </w:rPr>
              <w:t xml:space="preserve"> 19 boxes in all classrooms containing f</w:t>
            </w:r>
            <w:r w:rsidR="000043D0" w:rsidRPr="00715618">
              <w:rPr>
                <w:rFonts w:ascii="Candara" w:hAnsi="Candara" w:cs="Tahoma"/>
                <w:b/>
                <w:sz w:val="20"/>
                <w:szCs w:val="20"/>
              </w:rPr>
              <w:t>ace masks</w:t>
            </w:r>
            <w:r w:rsidR="001E130F" w:rsidRPr="00715618">
              <w:rPr>
                <w:rFonts w:ascii="Candara" w:hAnsi="Candara" w:cs="Tahoma"/>
                <w:b/>
                <w:sz w:val="20"/>
                <w:szCs w:val="20"/>
              </w:rPr>
              <w:t>/aprons/gloves</w:t>
            </w:r>
            <w:r w:rsidRPr="00715618">
              <w:rPr>
                <w:rFonts w:ascii="Candara" w:hAnsi="Candara" w:cs="Tahoma"/>
                <w:b/>
                <w:sz w:val="20"/>
                <w:szCs w:val="20"/>
              </w:rPr>
              <w:t xml:space="preserve">/face shields and further stock has been purchased. </w:t>
            </w:r>
            <w:r w:rsidR="001E130F" w:rsidRPr="00715618">
              <w:rPr>
                <w:rFonts w:ascii="Candara" w:hAnsi="Candara" w:cs="Tahoma"/>
                <w:b/>
                <w:sz w:val="20"/>
                <w:szCs w:val="20"/>
              </w:rPr>
              <w:t xml:space="preserve"> </w:t>
            </w:r>
            <w:r w:rsidR="00715618" w:rsidRPr="00715618">
              <w:rPr>
                <w:rFonts w:ascii="Candara" w:hAnsi="Candara" w:cs="Tahoma"/>
                <w:b/>
                <w:sz w:val="20"/>
                <w:szCs w:val="20"/>
              </w:rPr>
              <w:t>Surgical and w</w:t>
            </w:r>
            <w:r w:rsidRPr="00715618">
              <w:rPr>
                <w:rFonts w:ascii="Candara" w:hAnsi="Candara" w:cs="Tahoma"/>
                <w:b/>
                <w:sz w:val="20"/>
                <w:szCs w:val="20"/>
              </w:rPr>
              <w:t>ashable f</w:t>
            </w:r>
            <w:r w:rsidR="00715618" w:rsidRPr="00715618">
              <w:rPr>
                <w:rFonts w:ascii="Candara" w:hAnsi="Candara" w:cs="Tahoma"/>
                <w:b/>
                <w:sz w:val="20"/>
                <w:szCs w:val="20"/>
              </w:rPr>
              <w:t>ace masks have</w:t>
            </w:r>
            <w:r w:rsidRPr="00715618">
              <w:rPr>
                <w:rFonts w:ascii="Candara" w:hAnsi="Candara" w:cs="Tahoma"/>
                <w:b/>
                <w:sz w:val="20"/>
                <w:szCs w:val="20"/>
              </w:rPr>
              <w:t xml:space="preserve"> been supplied for staff. </w:t>
            </w:r>
            <w:r w:rsidR="000043D0" w:rsidRPr="00715618">
              <w:rPr>
                <w:rFonts w:ascii="Candara" w:hAnsi="Candara" w:cs="Tahoma"/>
                <w:b/>
                <w:sz w:val="20"/>
                <w:szCs w:val="20"/>
              </w:rPr>
              <w:t>Staff can use their own</w:t>
            </w:r>
            <w:r w:rsidR="001E130F" w:rsidRPr="00715618">
              <w:rPr>
                <w:rFonts w:ascii="Candara" w:hAnsi="Candara" w:cs="Tahoma"/>
                <w:b/>
                <w:sz w:val="20"/>
                <w:szCs w:val="20"/>
              </w:rPr>
              <w:t xml:space="preserve"> face mask</w:t>
            </w:r>
            <w:r w:rsidR="000043D0" w:rsidRPr="00715618">
              <w:rPr>
                <w:rFonts w:ascii="Candara" w:hAnsi="Candara" w:cs="Tahoma"/>
                <w:b/>
                <w:sz w:val="20"/>
                <w:szCs w:val="20"/>
              </w:rPr>
              <w:t xml:space="preserve"> if preferred. </w:t>
            </w:r>
            <w:r w:rsidR="00715618">
              <w:rPr>
                <w:rFonts w:ascii="Candara" w:hAnsi="Candara" w:cs="Tahoma"/>
                <w:b/>
                <w:sz w:val="20"/>
                <w:szCs w:val="20"/>
              </w:rPr>
              <w:t xml:space="preserve"> In addition, s</w:t>
            </w:r>
            <w:r w:rsidRPr="00715618">
              <w:rPr>
                <w:rFonts w:ascii="Candara" w:hAnsi="Candara" w:cs="Tahoma"/>
                <w:b/>
                <w:sz w:val="20"/>
                <w:szCs w:val="20"/>
              </w:rPr>
              <w:t>taff have a school purchased bum bag to wear daily containing apron, gloves, face masks, tissues, wipes, plasters</w:t>
            </w:r>
            <w:r w:rsidR="00715618">
              <w:rPr>
                <w:rFonts w:ascii="Candara" w:hAnsi="Candara" w:cs="Tahoma"/>
                <w:b/>
                <w:sz w:val="20"/>
                <w:szCs w:val="20"/>
              </w:rPr>
              <w:t xml:space="preserve"> for duties</w:t>
            </w:r>
          </w:p>
          <w:p w14:paraId="4A1D6094" w14:textId="77B7DB87" w:rsidR="0013697C" w:rsidRPr="0013697C" w:rsidRDefault="0013697C" w:rsidP="00C80072">
            <w:pPr>
              <w:pStyle w:val="ListParagraph"/>
              <w:numPr>
                <w:ilvl w:val="0"/>
                <w:numId w:val="14"/>
              </w:numPr>
              <w:tabs>
                <w:tab w:val="left" w:pos="1276"/>
              </w:tabs>
              <w:rPr>
                <w:rFonts w:ascii="Candara" w:hAnsi="Candara" w:cs="Tahoma"/>
                <w:b/>
                <w:sz w:val="20"/>
                <w:szCs w:val="20"/>
              </w:rPr>
            </w:pPr>
            <w:r>
              <w:rPr>
                <w:rFonts w:ascii="Candara" w:hAnsi="Candara" w:cs="Tahoma"/>
                <w:b/>
                <w:sz w:val="20"/>
                <w:szCs w:val="20"/>
              </w:rPr>
              <w:t xml:space="preserve">Staff to revise donning and doffing of PPE before return to school in </w:t>
            </w:r>
            <w:r w:rsidR="00715618">
              <w:rPr>
                <w:rFonts w:ascii="Candara" w:hAnsi="Candara" w:cs="Tahoma"/>
                <w:b/>
                <w:sz w:val="20"/>
                <w:szCs w:val="20"/>
              </w:rPr>
              <w:t>March 2021</w:t>
            </w:r>
          </w:p>
        </w:tc>
        <w:tc>
          <w:tcPr>
            <w:tcW w:w="425" w:type="dxa"/>
            <w:shd w:val="clear" w:color="auto" w:fill="D9D9D9" w:themeFill="background1" w:themeFillShade="D9"/>
          </w:tcPr>
          <w:p w14:paraId="658EFDFA" w14:textId="77777777" w:rsidR="005355D1" w:rsidRPr="00CC79E2" w:rsidRDefault="005355D1" w:rsidP="00AB06A3">
            <w:pPr>
              <w:tabs>
                <w:tab w:val="left" w:pos="1276"/>
              </w:tabs>
              <w:jc w:val="center"/>
              <w:rPr>
                <w:rFonts w:ascii="Candara" w:hAnsi="Candara" w:cs="Tahoma"/>
                <w:b/>
                <w:bCs/>
                <w:sz w:val="20"/>
                <w:szCs w:val="20"/>
              </w:rPr>
            </w:pPr>
          </w:p>
        </w:tc>
      </w:tr>
      <w:tr w:rsidR="006B3175" w:rsidRPr="00CC79E2" w14:paraId="34215C52" w14:textId="39B24B91" w:rsidTr="004944E5">
        <w:trPr>
          <w:trHeight w:val="847"/>
        </w:trPr>
        <w:tc>
          <w:tcPr>
            <w:tcW w:w="1526" w:type="dxa"/>
          </w:tcPr>
          <w:p w14:paraId="2BE5787E" w14:textId="65FF69C5"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 xml:space="preserve">Class </w:t>
            </w:r>
            <w:r w:rsidR="001E130F">
              <w:rPr>
                <w:rFonts w:ascii="Candara" w:hAnsi="Candara" w:cs="Tahoma"/>
                <w:b/>
                <w:sz w:val="20"/>
                <w:szCs w:val="20"/>
              </w:rPr>
              <w:t xml:space="preserve">‘Bubble’ </w:t>
            </w:r>
            <w:r w:rsidRPr="00CC79E2">
              <w:rPr>
                <w:rFonts w:ascii="Candara" w:hAnsi="Candara" w:cs="Tahoma"/>
                <w:b/>
                <w:sz w:val="20"/>
                <w:szCs w:val="20"/>
              </w:rPr>
              <w:t>Size and Groups</w:t>
            </w:r>
          </w:p>
        </w:tc>
        <w:tc>
          <w:tcPr>
            <w:tcW w:w="6520" w:type="dxa"/>
          </w:tcPr>
          <w:p w14:paraId="12021474" w14:textId="43D49498" w:rsidR="001E130F" w:rsidRPr="009C7394" w:rsidRDefault="001E130F"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 xml:space="preserve">Little Wrens </w:t>
            </w:r>
            <w:r w:rsidR="00C55843">
              <w:rPr>
                <w:rFonts w:ascii="Candara" w:hAnsi="Candara" w:cs="Tahoma"/>
                <w:sz w:val="20"/>
                <w:szCs w:val="20"/>
              </w:rPr>
              <w:t>–</w:t>
            </w:r>
            <w:r>
              <w:rPr>
                <w:rFonts w:ascii="Candara" w:hAnsi="Candara" w:cs="Tahoma"/>
                <w:sz w:val="20"/>
                <w:szCs w:val="20"/>
              </w:rPr>
              <w:t xml:space="preserve"> </w:t>
            </w:r>
            <w:r w:rsidR="00C55843">
              <w:rPr>
                <w:rFonts w:ascii="Candara" w:hAnsi="Candara" w:cs="Tahoma"/>
                <w:sz w:val="20"/>
                <w:szCs w:val="20"/>
              </w:rPr>
              <w:t xml:space="preserve">maximum 15 </w:t>
            </w:r>
          </w:p>
          <w:p w14:paraId="1497DB58" w14:textId="5EABCA25" w:rsidR="005355D1" w:rsidRDefault="001E130F"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YR</w:t>
            </w:r>
            <w:r w:rsidR="00C55843">
              <w:rPr>
                <w:rFonts w:ascii="Candara" w:hAnsi="Candara" w:cs="Tahoma"/>
                <w:sz w:val="20"/>
                <w:szCs w:val="20"/>
              </w:rPr>
              <w:t>/1</w:t>
            </w:r>
            <w:r>
              <w:rPr>
                <w:rFonts w:ascii="Candara" w:hAnsi="Candara" w:cs="Tahoma"/>
                <w:sz w:val="20"/>
                <w:szCs w:val="20"/>
              </w:rPr>
              <w:t xml:space="preserve"> </w:t>
            </w:r>
            <w:r w:rsidR="00304E86">
              <w:rPr>
                <w:rFonts w:ascii="Candara" w:hAnsi="Candara" w:cs="Tahoma"/>
                <w:sz w:val="20"/>
                <w:szCs w:val="20"/>
              </w:rPr>
              <w:t>–</w:t>
            </w:r>
            <w:r>
              <w:rPr>
                <w:rFonts w:ascii="Candara" w:hAnsi="Candara" w:cs="Tahoma"/>
                <w:sz w:val="20"/>
                <w:szCs w:val="20"/>
              </w:rPr>
              <w:t xml:space="preserve"> </w:t>
            </w:r>
            <w:r w:rsidR="00304E86">
              <w:rPr>
                <w:rFonts w:ascii="Candara" w:hAnsi="Candara" w:cs="Tahoma"/>
                <w:sz w:val="20"/>
                <w:szCs w:val="20"/>
              </w:rPr>
              <w:t>maximum of</w:t>
            </w:r>
            <w:r w:rsidR="00C55843">
              <w:rPr>
                <w:rFonts w:ascii="Candara" w:hAnsi="Candara" w:cs="Tahoma"/>
                <w:sz w:val="20"/>
                <w:szCs w:val="20"/>
              </w:rPr>
              <w:t xml:space="preserve"> 30</w:t>
            </w:r>
            <w:r>
              <w:rPr>
                <w:rFonts w:ascii="Candara" w:hAnsi="Candara" w:cs="Tahoma"/>
                <w:sz w:val="20"/>
                <w:szCs w:val="20"/>
              </w:rPr>
              <w:t xml:space="preserve"> </w:t>
            </w:r>
            <w:r w:rsidR="00FF0BBC" w:rsidRPr="009C7394">
              <w:rPr>
                <w:rFonts w:ascii="Candara" w:hAnsi="Candara" w:cs="Tahoma"/>
                <w:sz w:val="20"/>
                <w:szCs w:val="20"/>
              </w:rPr>
              <w:t xml:space="preserve"> </w:t>
            </w:r>
            <w:r w:rsidR="00715618">
              <w:rPr>
                <w:rFonts w:ascii="Candara" w:hAnsi="Candara" w:cs="Tahoma"/>
                <w:sz w:val="20"/>
                <w:szCs w:val="20"/>
              </w:rPr>
              <w:t>(28</w:t>
            </w:r>
            <w:r w:rsidR="00C55843">
              <w:rPr>
                <w:rFonts w:ascii="Candara" w:hAnsi="Candara" w:cs="Tahoma"/>
                <w:sz w:val="20"/>
                <w:szCs w:val="20"/>
              </w:rPr>
              <w:t>)</w:t>
            </w:r>
          </w:p>
          <w:p w14:paraId="1155AC1D" w14:textId="1884743D" w:rsidR="001E130F" w:rsidRDefault="001E130F"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Y1</w:t>
            </w:r>
            <w:r w:rsidR="00C55843">
              <w:rPr>
                <w:rFonts w:ascii="Candara" w:hAnsi="Candara" w:cs="Tahoma"/>
                <w:sz w:val="20"/>
                <w:szCs w:val="20"/>
              </w:rPr>
              <w:t>/2</w:t>
            </w:r>
            <w:r>
              <w:rPr>
                <w:rFonts w:ascii="Candara" w:hAnsi="Candara" w:cs="Tahoma"/>
                <w:sz w:val="20"/>
                <w:szCs w:val="20"/>
              </w:rPr>
              <w:t xml:space="preserve"> – </w:t>
            </w:r>
            <w:r w:rsidR="00304E86">
              <w:rPr>
                <w:rFonts w:ascii="Candara" w:hAnsi="Candara" w:cs="Tahoma"/>
                <w:sz w:val="20"/>
                <w:szCs w:val="20"/>
              </w:rPr>
              <w:t>maximum of</w:t>
            </w:r>
            <w:r>
              <w:rPr>
                <w:rFonts w:ascii="Candara" w:hAnsi="Candara" w:cs="Tahoma"/>
                <w:sz w:val="20"/>
                <w:szCs w:val="20"/>
              </w:rPr>
              <w:t xml:space="preserve"> </w:t>
            </w:r>
            <w:r w:rsidR="00715618">
              <w:rPr>
                <w:rFonts w:ascii="Candara" w:hAnsi="Candara" w:cs="Tahoma"/>
                <w:sz w:val="20"/>
                <w:szCs w:val="20"/>
              </w:rPr>
              <w:t xml:space="preserve">30 </w:t>
            </w:r>
          </w:p>
          <w:p w14:paraId="73A05FEE" w14:textId="080388A3" w:rsidR="00857AA6" w:rsidRDefault="00C55843"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Y3/4 – maximum of 30 (28)</w:t>
            </w:r>
          </w:p>
          <w:p w14:paraId="7462603A" w14:textId="0C3B52C8" w:rsidR="00857AA6" w:rsidRDefault="00715618"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Y4/5 - maximum of 30 (28</w:t>
            </w:r>
            <w:r w:rsidR="00C55843">
              <w:rPr>
                <w:rFonts w:ascii="Candara" w:hAnsi="Candara" w:cs="Tahoma"/>
                <w:sz w:val="20"/>
                <w:szCs w:val="20"/>
              </w:rPr>
              <w:t>)</w:t>
            </w:r>
          </w:p>
          <w:p w14:paraId="14FCA86C" w14:textId="5A214DFF" w:rsidR="00857AA6" w:rsidRDefault="00C55843"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Y6 – maximum of 20 (20)</w:t>
            </w:r>
          </w:p>
          <w:p w14:paraId="128362EC" w14:textId="605BD234" w:rsidR="005355D1" w:rsidRDefault="00294E59" w:rsidP="00C80072">
            <w:pPr>
              <w:pStyle w:val="ListParagraph"/>
              <w:numPr>
                <w:ilvl w:val="0"/>
                <w:numId w:val="3"/>
              </w:numPr>
              <w:tabs>
                <w:tab w:val="left" w:pos="1276"/>
              </w:tabs>
              <w:rPr>
                <w:rFonts w:ascii="Candara" w:hAnsi="Candara" w:cs="Tahoma"/>
                <w:sz w:val="20"/>
                <w:szCs w:val="20"/>
              </w:rPr>
            </w:pPr>
            <w:r w:rsidRPr="009C7394">
              <w:rPr>
                <w:rFonts w:ascii="Candara" w:hAnsi="Candara" w:cs="Tahoma"/>
                <w:sz w:val="20"/>
                <w:szCs w:val="20"/>
              </w:rPr>
              <w:t>Zoning of schoo</w:t>
            </w:r>
            <w:r w:rsidR="001E130F">
              <w:rPr>
                <w:rFonts w:ascii="Candara" w:hAnsi="Candara" w:cs="Tahoma"/>
                <w:sz w:val="20"/>
                <w:szCs w:val="20"/>
              </w:rPr>
              <w:t xml:space="preserve">l for </w:t>
            </w:r>
            <w:r w:rsidR="00715618">
              <w:rPr>
                <w:rFonts w:ascii="Candara" w:hAnsi="Candara" w:cs="Tahoma"/>
                <w:sz w:val="20"/>
                <w:szCs w:val="20"/>
              </w:rPr>
              <w:t>playtime, learning and toilets: Base bubbles should remain apart for whole day</w:t>
            </w:r>
          </w:p>
          <w:p w14:paraId="46FFEC5B" w14:textId="575B7682" w:rsidR="00527538" w:rsidRPr="00125336" w:rsidRDefault="00527538" w:rsidP="00C80072">
            <w:pPr>
              <w:pStyle w:val="ListParagraph"/>
              <w:numPr>
                <w:ilvl w:val="0"/>
                <w:numId w:val="3"/>
              </w:numPr>
              <w:tabs>
                <w:tab w:val="left" w:pos="1276"/>
              </w:tabs>
              <w:rPr>
                <w:rFonts w:ascii="Candara" w:hAnsi="Candara" w:cs="Tahoma"/>
                <w:sz w:val="20"/>
                <w:szCs w:val="20"/>
              </w:rPr>
            </w:pPr>
            <w:r w:rsidRPr="00125336">
              <w:rPr>
                <w:rFonts w:ascii="Candara" w:hAnsi="Candara" w:cs="Tahoma"/>
                <w:sz w:val="20"/>
                <w:szCs w:val="20"/>
              </w:rPr>
              <w:t>Social distancing applies where possible inside the classroom. Consider positioning of desks and movement around the building at all times. Distancing aims to be 1m+ at all times.</w:t>
            </w:r>
          </w:p>
          <w:p w14:paraId="1D4C4A40" w14:textId="64B195BE" w:rsidR="00527538" w:rsidRPr="00527538" w:rsidRDefault="00527538" w:rsidP="00C80072">
            <w:pPr>
              <w:pStyle w:val="ListParagraph"/>
              <w:numPr>
                <w:ilvl w:val="0"/>
                <w:numId w:val="3"/>
              </w:numPr>
              <w:tabs>
                <w:tab w:val="left" w:pos="1276"/>
              </w:tabs>
              <w:rPr>
                <w:rFonts w:ascii="Candara" w:hAnsi="Candara" w:cs="Tahoma"/>
                <w:sz w:val="20"/>
                <w:szCs w:val="20"/>
              </w:rPr>
            </w:pPr>
            <w:r w:rsidRPr="00125336">
              <w:rPr>
                <w:rFonts w:ascii="Candara" w:hAnsi="Candara" w:cs="Tahoma"/>
                <w:sz w:val="20"/>
                <w:szCs w:val="20"/>
              </w:rPr>
              <w:t>Staff ratios for EYFS remain.</w:t>
            </w:r>
          </w:p>
        </w:tc>
        <w:tc>
          <w:tcPr>
            <w:tcW w:w="5529" w:type="dxa"/>
          </w:tcPr>
          <w:p w14:paraId="439B21E0" w14:textId="42AC1B1E" w:rsidR="00527538" w:rsidRPr="00125336" w:rsidRDefault="00527538" w:rsidP="00C80072">
            <w:pPr>
              <w:pStyle w:val="ListParagraph"/>
              <w:numPr>
                <w:ilvl w:val="0"/>
                <w:numId w:val="6"/>
              </w:numPr>
              <w:shd w:val="clear" w:color="auto" w:fill="FFFFFF"/>
              <w:rPr>
                <w:rFonts w:ascii="Candara" w:hAnsi="Candara" w:cs="Tahoma"/>
                <w:color w:val="0B0C0C"/>
                <w:sz w:val="20"/>
                <w:szCs w:val="29"/>
                <w:shd w:val="clear" w:color="auto" w:fill="FFFFFF"/>
              </w:rPr>
            </w:pPr>
            <w:r w:rsidRPr="00125336">
              <w:rPr>
                <w:rFonts w:ascii="Candara" w:hAnsi="Candara" w:cs="Tahoma"/>
                <w:color w:val="0B0C0C"/>
                <w:sz w:val="20"/>
                <w:szCs w:val="29"/>
                <w:shd w:val="clear" w:color="auto" w:fill="FFFFFF"/>
              </w:rPr>
              <w:t xml:space="preserve">Maintaining a distance between people whilst inside and reducing the amount of time they are in face to face to contact lowers the risk of transmission. It is strong public health advice that </w:t>
            </w:r>
            <w:proofErr w:type="gramStart"/>
            <w:r w:rsidRPr="00125336">
              <w:rPr>
                <w:rFonts w:ascii="Candara" w:hAnsi="Candara" w:cs="Tahoma"/>
                <w:color w:val="0B0C0C"/>
                <w:sz w:val="20"/>
                <w:szCs w:val="29"/>
                <w:shd w:val="clear" w:color="auto" w:fill="FFFFFF"/>
              </w:rPr>
              <w:t>staff in secondary schools maintain</w:t>
            </w:r>
            <w:proofErr w:type="gramEnd"/>
            <w:r w:rsidRPr="00125336">
              <w:rPr>
                <w:rFonts w:ascii="Candara" w:hAnsi="Candara" w:cs="Tahoma"/>
                <w:color w:val="0B0C0C"/>
                <w:sz w:val="20"/>
                <w:szCs w:val="29"/>
                <w:shd w:val="clear" w:color="auto" w:fill="FFFFFF"/>
              </w:rPr>
              <w:t xml:space="preserve"> distance from their pupils, staying at the front of the class, and away from their colleagues where possible. Ideally, adults should maintain 2 metre distance from each other, and from children. We know that this is not always possible, particularly when working with younger children, but if adults can do this when circumstances allow that will help. In particular, they should avoid close face to face contact and minimise time spent within 1 metre of anyone. Similarly, it will not be possible when working with many pupils who have complex needs or who need close contact care. These pupils’ educational and care support should be provided as normal.</w:t>
            </w:r>
          </w:p>
          <w:p w14:paraId="316F6E0F" w14:textId="77777777" w:rsidR="00527538" w:rsidRPr="00125336" w:rsidRDefault="00527538" w:rsidP="00C80072">
            <w:pPr>
              <w:pStyle w:val="ListParagraph"/>
              <w:numPr>
                <w:ilvl w:val="0"/>
                <w:numId w:val="6"/>
              </w:numPr>
              <w:shd w:val="clear" w:color="auto" w:fill="FFFFFF"/>
              <w:rPr>
                <w:rFonts w:ascii="Candara" w:hAnsi="Candara" w:cs="Tahoma"/>
                <w:color w:val="0B0C0C"/>
                <w:sz w:val="20"/>
                <w:szCs w:val="29"/>
                <w:shd w:val="clear" w:color="auto" w:fill="FFFFFF"/>
              </w:rPr>
            </w:pPr>
            <w:r w:rsidRPr="00125336">
              <w:rPr>
                <w:rFonts w:ascii="Candara" w:hAnsi="Candara" w:cs="Tahoma"/>
                <w:color w:val="0B0C0C"/>
                <w:sz w:val="20"/>
                <w:szCs w:val="29"/>
                <w:shd w:val="clear" w:color="auto" w:fill="FFFFFF"/>
              </w:rPr>
              <w:lastRenderedPageBreak/>
              <w:t>When staff or children cannot maintain distancing, particularly with younger children in primary schools, the risk can also be reduced by keeping pupils in the smaller, cla</w:t>
            </w:r>
            <w:r w:rsidRPr="004A4B80">
              <w:rPr>
                <w:rFonts w:ascii="Candara" w:hAnsi="Candara" w:cs="Tahoma"/>
                <w:color w:val="0B0C0C"/>
                <w:sz w:val="20"/>
                <w:szCs w:val="29"/>
                <w:shd w:val="clear" w:color="auto" w:fill="FFFFFF"/>
              </w:rPr>
              <w:t>ss-sized groups.</w:t>
            </w:r>
          </w:p>
          <w:p w14:paraId="12C92FE0" w14:textId="1ADE0D91" w:rsidR="005355D1" w:rsidRPr="00CC79E2" w:rsidRDefault="00527538" w:rsidP="00C80072">
            <w:pPr>
              <w:pStyle w:val="ListParagraph"/>
              <w:numPr>
                <w:ilvl w:val="0"/>
                <w:numId w:val="6"/>
              </w:numPr>
              <w:shd w:val="clear" w:color="auto" w:fill="FFFFFF"/>
              <w:rPr>
                <w:rFonts w:ascii="Candara" w:eastAsia="Times New Roman" w:hAnsi="Candara" w:cs="Tahoma"/>
                <w:color w:val="0B0C0C"/>
                <w:sz w:val="20"/>
                <w:szCs w:val="20"/>
                <w:lang w:eastAsia="en-GB"/>
              </w:rPr>
            </w:pPr>
            <w:r w:rsidRPr="00125336">
              <w:rPr>
                <w:rFonts w:ascii="Candara" w:hAnsi="Candara" w:cs="Tahoma"/>
                <w:color w:val="0B0C0C"/>
                <w:sz w:val="20"/>
                <w:szCs w:val="29"/>
                <w:shd w:val="clear" w:color="auto" w:fill="FFFFFF"/>
              </w:rPr>
              <w:t>Schools should make small adaptations to the classroom to support distancing where possible. That should include seating pupils side by side and facing forwards, rather than face to face or side on, and might include moving unnecessary furniture out of classrooms to make more space.</w:t>
            </w:r>
          </w:p>
        </w:tc>
        <w:tc>
          <w:tcPr>
            <w:tcW w:w="1920" w:type="dxa"/>
          </w:tcPr>
          <w:p w14:paraId="4B3E67CF" w14:textId="5DF9F90F" w:rsidR="005355D1" w:rsidRPr="00CC79E2" w:rsidRDefault="005355D1" w:rsidP="00AB06A3">
            <w:pPr>
              <w:tabs>
                <w:tab w:val="left" w:pos="1276"/>
              </w:tabs>
              <w:rPr>
                <w:rFonts w:ascii="Candara" w:hAnsi="Candara" w:cs="Tahoma"/>
                <w:b/>
                <w:bCs/>
                <w:sz w:val="20"/>
                <w:szCs w:val="20"/>
              </w:rPr>
            </w:pPr>
          </w:p>
        </w:tc>
        <w:tc>
          <w:tcPr>
            <w:tcW w:w="425" w:type="dxa"/>
          </w:tcPr>
          <w:p w14:paraId="0809DB29" w14:textId="07FA4778" w:rsidR="005355D1" w:rsidRPr="00CC79E2" w:rsidRDefault="76459900" w:rsidP="00AB06A3">
            <w:pPr>
              <w:tabs>
                <w:tab w:val="left" w:pos="1276"/>
              </w:tabs>
              <w:jc w:val="center"/>
              <w:rPr>
                <w:rFonts w:ascii="Candara" w:hAnsi="Candara" w:cs="Tahoma"/>
                <w:b/>
                <w:bCs/>
                <w:sz w:val="20"/>
                <w:szCs w:val="20"/>
              </w:rPr>
            </w:pPr>
            <w:r w:rsidRPr="00CC79E2">
              <w:rPr>
                <w:rFonts w:ascii="Candara" w:hAnsi="Candara" w:cs="Tahoma"/>
                <w:b/>
                <w:bCs/>
                <w:sz w:val="20"/>
                <w:szCs w:val="20"/>
              </w:rPr>
              <w:t>M</w:t>
            </w:r>
          </w:p>
        </w:tc>
      </w:tr>
      <w:tr w:rsidR="00715618" w:rsidRPr="00CC79E2" w14:paraId="40B7F983" w14:textId="77777777" w:rsidTr="00715618">
        <w:tc>
          <w:tcPr>
            <w:tcW w:w="15495" w:type="dxa"/>
            <w:gridSpan w:val="4"/>
            <w:shd w:val="clear" w:color="auto" w:fill="BFBFBF" w:themeFill="background1" w:themeFillShade="BF"/>
          </w:tcPr>
          <w:p w14:paraId="6146A5CD" w14:textId="17768BA7" w:rsidR="00715618" w:rsidRPr="00CC79E2" w:rsidRDefault="00715618" w:rsidP="00715618">
            <w:pPr>
              <w:tabs>
                <w:tab w:val="left" w:pos="1276"/>
              </w:tabs>
              <w:rPr>
                <w:rFonts w:ascii="Candara" w:hAnsi="Candara" w:cs="Tahoma"/>
                <w:b/>
                <w:sz w:val="20"/>
                <w:szCs w:val="20"/>
              </w:rPr>
            </w:pPr>
            <w:r w:rsidRPr="00CC79E2">
              <w:rPr>
                <w:rFonts w:ascii="Candara" w:hAnsi="Candara" w:cs="Tahoma"/>
                <w:b/>
                <w:sz w:val="20"/>
                <w:szCs w:val="20"/>
              </w:rPr>
              <w:lastRenderedPageBreak/>
              <w:t>Actions</w:t>
            </w:r>
            <w:r>
              <w:rPr>
                <w:rFonts w:ascii="Candara" w:hAnsi="Candara" w:cs="Tahoma"/>
                <w:b/>
                <w:sz w:val="20"/>
                <w:szCs w:val="20"/>
              </w:rPr>
              <w:sym w:font="Wingdings" w:char="F0FC"/>
            </w:r>
            <w:r>
              <w:rPr>
                <w:rFonts w:ascii="Candara" w:hAnsi="Candara" w:cs="Tahoma"/>
                <w:b/>
                <w:sz w:val="20"/>
                <w:szCs w:val="20"/>
              </w:rPr>
              <w:t>completed</w:t>
            </w:r>
          </w:p>
          <w:p w14:paraId="3CBFF7E8" w14:textId="33FF49DC" w:rsidR="00715618" w:rsidRPr="00715618" w:rsidRDefault="00715618" w:rsidP="00C80072">
            <w:pPr>
              <w:pStyle w:val="ListParagraph"/>
              <w:numPr>
                <w:ilvl w:val="0"/>
                <w:numId w:val="14"/>
              </w:numPr>
              <w:tabs>
                <w:tab w:val="left" w:pos="1276"/>
              </w:tabs>
              <w:rPr>
                <w:rFonts w:ascii="Candara" w:hAnsi="Candara" w:cs="Tahoma"/>
                <w:b/>
                <w:sz w:val="20"/>
                <w:szCs w:val="20"/>
              </w:rPr>
            </w:pPr>
            <w:r>
              <w:rPr>
                <w:rFonts w:ascii="Candara" w:hAnsi="Candara" w:cs="Tahoma"/>
                <w:b/>
                <w:sz w:val="20"/>
                <w:szCs w:val="20"/>
              </w:rPr>
              <w:t>Bases set up for return to full class teaching: table spacing; unnecessary furniture cleared and stored in School House</w:t>
            </w:r>
          </w:p>
        </w:tc>
        <w:tc>
          <w:tcPr>
            <w:tcW w:w="425" w:type="dxa"/>
            <w:shd w:val="clear" w:color="auto" w:fill="BFBFBF" w:themeFill="background1" w:themeFillShade="BF"/>
          </w:tcPr>
          <w:p w14:paraId="2B965141" w14:textId="77777777" w:rsidR="00715618" w:rsidRPr="00CC79E2" w:rsidRDefault="00715618" w:rsidP="00AB06A3">
            <w:pPr>
              <w:tabs>
                <w:tab w:val="left" w:pos="1276"/>
              </w:tabs>
              <w:jc w:val="center"/>
              <w:rPr>
                <w:rFonts w:ascii="Candara" w:hAnsi="Candara" w:cs="Tahoma"/>
                <w:sz w:val="20"/>
                <w:szCs w:val="20"/>
              </w:rPr>
            </w:pPr>
          </w:p>
        </w:tc>
      </w:tr>
      <w:tr w:rsidR="006B3175" w:rsidRPr="00CC79E2" w14:paraId="1E08B01F" w14:textId="01D171F1" w:rsidTr="004944E5">
        <w:tc>
          <w:tcPr>
            <w:tcW w:w="1526" w:type="dxa"/>
            <w:shd w:val="clear" w:color="auto" w:fill="auto"/>
          </w:tcPr>
          <w:p w14:paraId="70FB9964" w14:textId="3BD5FB7F" w:rsidR="005355D1" w:rsidRPr="0095644E" w:rsidRDefault="005355D1" w:rsidP="00AB06A3">
            <w:pPr>
              <w:tabs>
                <w:tab w:val="left" w:pos="1276"/>
              </w:tabs>
              <w:rPr>
                <w:rFonts w:ascii="Candara" w:hAnsi="Candara" w:cs="Tahoma"/>
                <w:b/>
                <w:sz w:val="20"/>
                <w:szCs w:val="20"/>
              </w:rPr>
            </w:pPr>
            <w:r w:rsidRPr="0095644E">
              <w:rPr>
                <w:rFonts w:ascii="Candara" w:hAnsi="Candara" w:cs="Tahoma"/>
                <w:b/>
                <w:sz w:val="20"/>
                <w:szCs w:val="20"/>
              </w:rPr>
              <w:t>‘Classroom Bubbles’</w:t>
            </w:r>
          </w:p>
        </w:tc>
        <w:tc>
          <w:tcPr>
            <w:tcW w:w="6520" w:type="dxa"/>
            <w:shd w:val="clear" w:color="auto" w:fill="auto"/>
          </w:tcPr>
          <w:p w14:paraId="138F4492" w14:textId="724E0F5C" w:rsidR="0095644E" w:rsidRPr="0095644E" w:rsidRDefault="005355D1" w:rsidP="00C80072">
            <w:pPr>
              <w:pStyle w:val="ListParagraph"/>
              <w:numPr>
                <w:ilvl w:val="0"/>
                <w:numId w:val="3"/>
              </w:numPr>
              <w:tabs>
                <w:tab w:val="left" w:pos="1276"/>
              </w:tabs>
              <w:rPr>
                <w:rFonts w:ascii="Candara" w:hAnsi="Candara" w:cs="Tahoma"/>
                <w:sz w:val="20"/>
                <w:szCs w:val="20"/>
              </w:rPr>
            </w:pPr>
            <w:r w:rsidRPr="0095644E">
              <w:rPr>
                <w:rFonts w:ascii="Candara" w:hAnsi="Candara" w:cs="Tahoma"/>
                <w:sz w:val="20"/>
                <w:szCs w:val="20"/>
              </w:rPr>
              <w:t xml:space="preserve">Children </w:t>
            </w:r>
            <w:r w:rsidR="0095644E">
              <w:rPr>
                <w:rFonts w:ascii="Candara" w:hAnsi="Candara" w:cs="Tahoma"/>
                <w:sz w:val="20"/>
                <w:szCs w:val="20"/>
              </w:rPr>
              <w:t>in</w:t>
            </w:r>
            <w:r w:rsidR="0095644E" w:rsidRPr="0095644E">
              <w:rPr>
                <w:rFonts w:ascii="Candara" w:hAnsi="Candara" w:cs="Tahoma"/>
                <w:sz w:val="20"/>
                <w:szCs w:val="20"/>
              </w:rPr>
              <w:t xml:space="preserve"> ‘</w:t>
            </w:r>
            <w:r w:rsidR="00715618">
              <w:rPr>
                <w:rFonts w:ascii="Candara" w:hAnsi="Candara" w:cs="Tahoma"/>
                <w:sz w:val="20"/>
                <w:szCs w:val="20"/>
              </w:rPr>
              <w:t xml:space="preserve">Base </w:t>
            </w:r>
            <w:r w:rsidR="0095644E" w:rsidRPr="0095644E">
              <w:rPr>
                <w:rFonts w:ascii="Candara" w:hAnsi="Candara" w:cs="Tahoma"/>
                <w:sz w:val="20"/>
                <w:szCs w:val="20"/>
              </w:rPr>
              <w:t>bubbles’ should remain apart fro</w:t>
            </w:r>
            <w:r w:rsidR="00715618">
              <w:rPr>
                <w:rFonts w:ascii="Candara" w:hAnsi="Candara" w:cs="Tahoma"/>
                <w:sz w:val="20"/>
                <w:szCs w:val="20"/>
              </w:rPr>
              <w:t>m each other for the entire day</w:t>
            </w:r>
          </w:p>
          <w:p w14:paraId="368A734B" w14:textId="1FAAE830" w:rsidR="005355D1" w:rsidRPr="0095644E" w:rsidRDefault="005355D1" w:rsidP="00C80072">
            <w:pPr>
              <w:pStyle w:val="ListParagraph"/>
              <w:numPr>
                <w:ilvl w:val="0"/>
                <w:numId w:val="3"/>
              </w:numPr>
              <w:tabs>
                <w:tab w:val="left" w:pos="1276"/>
              </w:tabs>
              <w:rPr>
                <w:rFonts w:ascii="Candara" w:hAnsi="Candara" w:cs="Tahoma"/>
                <w:sz w:val="20"/>
                <w:szCs w:val="20"/>
              </w:rPr>
            </w:pPr>
            <w:r w:rsidRPr="0095644E">
              <w:rPr>
                <w:rFonts w:ascii="Candara" w:hAnsi="Candara" w:cs="Tahoma"/>
                <w:sz w:val="20"/>
                <w:szCs w:val="20"/>
              </w:rPr>
              <w:t>Teachers s</w:t>
            </w:r>
            <w:r w:rsidR="001E130F" w:rsidRPr="0095644E">
              <w:rPr>
                <w:rFonts w:ascii="Candara" w:hAnsi="Candara" w:cs="Tahoma"/>
                <w:sz w:val="20"/>
                <w:szCs w:val="20"/>
              </w:rPr>
              <w:t>hould not mix with other ‘bubbles’</w:t>
            </w:r>
            <w:r w:rsidRPr="0095644E">
              <w:rPr>
                <w:rFonts w:ascii="Candara" w:hAnsi="Candara" w:cs="Tahoma"/>
                <w:sz w:val="20"/>
                <w:szCs w:val="20"/>
              </w:rPr>
              <w:t xml:space="preserve"> and should be timeta</w:t>
            </w:r>
            <w:r w:rsidR="001E130F" w:rsidRPr="0095644E">
              <w:rPr>
                <w:rFonts w:ascii="Candara" w:hAnsi="Candara" w:cs="Tahoma"/>
                <w:sz w:val="20"/>
                <w:szCs w:val="20"/>
              </w:rPr>
              <w:t>bled to be together with a ‘bubble’</w:t>
            </w:r>
            <w:r w:rsidRPr="0095644E">
              <w:rPr>
                <w:rFonts w:ascii="Candara" w:hAnsi="Candara" w:cs="Tahoma"/>
                <w:sz w:val="20"/>
                <w:szCs w:val="20"/>
              </w:rPr>
              <w:t xml:space="preserve"> as much as is possible.</w:t>
            </w:r>
          </w:p>
          <w:p w14:paraId="2A323EEF" w14:textId="7F383ADF" w:rsidR="005355D1" w:rsidRPr="0095644E" w:rsidRDefault="00A21945" w:rsidP="00C80072">
            <w:pPr>
              <w:pStyle w:val="ListParagraph"/>
              <w:numPr>
                <w:ilvl w:val="0"/>
                <w:numId w:val="3"/>
              </w:numPr>
              <w:tabs>
                <w:tab w:val="left" w:pos="1276"/>
              </w:tabs>
              <w:rPr>
                <w:rFonts w:ascii="Candara" w:hAnsi="Candara" w:cs="Tahoma"/>
                <w:sz w:val="20"/>
                <w:szCs w:val="20"/>
              </w:rPr>
            </w:pPr>
            <w:r w:rsidRPr="0095644E">
              <w:rPr>
                <w:rFonts w:ascii="Candara" w:hAnsi="Candara" w:cs="Tahoma"/>
                <w:sz w:val="20"/>
                <w:szCs w:val="20"/>
              </w:rPr>
              <w:t>W</w:t>
            </w:r>
            <w:r w:rsidR="00BE6C45" w:rsidRPr="0095644E">
              <w:rPr>
                <w:rFonts w:ascii="Candara" w:hAnsi="Candara" w:cs="Tahoma"/>
                <w:sz w:val="20"/>
                <w:szCs w:val="20"/>
              </w:rPr>
              <w:t>here two staff members</w:t>
            </w:r>
            <w:r w:rsidRPr="0095644E">
              <w:rPr>
                <w:rFonts w:ascii="Candara" w:hAnsi="Candara" w:cs="Tahoma"/>
                <w:sz w:val="20"/>
                <w:szCs w:val="20"/>
              </w:rPr>
              <w:t xml:space="preserve"> in a bubble</w:t>
            </w:r>
            <w:r w:rsidR="00BE6C45" w:rsidRPr="0095644E">
              <w:rPr>
                <w:rFonts w:ascii="Candara" w:hAnsi="Candara" w:cs="Tahoma"/>
                <w:sz w:val="20"/>
                <w:szCs w:val="20"/>
              </w:rPr>
              <w:t>; shared duty for breaks and lunchtimes</w:t>
            </w:r>
          </w:p>
          <w:p w14:paraId="0E51DEE7" w14:textId="1D8A88D3" w:rsidR="00C4052B" w:rsidRPr="0095644E" w:rsidRDefault="00C4052B" w:rsidP="00C80072">
            <w:pPr>
              <w:pStyle w:val="ListParagraph"/>
              <w:numPr>
                <w:ilvl w:val="0"/>
                <w:numId w:val="3"/>
              </w:numPr>
              <w:tabs>
                <w:tab w:val="left" w:pos="1276"/>
              </w:tabs>
              <w:rPr>
                <w:rFonts w:ascii="Candara" w:hAnsi="Candara" w:cs="Tahoma"/>
                <w:sz w:val="20"/>
                <w:szCs w:val="20"/>
              </w:rPr>
            </w:pPr>
            <w:r w:rsidRPr="0095644E">
              <w:rPr>
                <w:rFonts w:ascii="Candara" w:hAnsi="Candara" w:cs="Tahoma"/>
                <w:sz w:val="20"/>
                <w:szCs w:val="20"/>
              </w:rPr>
              <w:t xml:space="preserve">Children should not mix with other </w:t>
            </w:r>
            <w:r w:rsidR="0095644E" w:rsidRPr="0095644E">
              <w:rPr>
                <w:rFonts w:ascii="Candara" w:hAnsi="Candara" w:cs="Tahoma"/>
                <w:sz w:val="20"/>
                <w:szCs w:val="20"/>
              </w:rPr>
              <w:t>bubbles at playtime</w:t>
            </w:r>
          </w:p>
          <w:p w14:paraId="53E13F75" w14:textId="715EE7E3" w:rsidR="00C4052B" w:rsidRPr="00125336" w:rsidRDefault="00C4052B" w:rsidP="00C80072">
            <w:pPr>
              <w:pStyle w:val="ListParagraph"/>
              <w:numPr>
                <w:ilvl w:val="0"/>
                <w:numId w:val="3"/>
              </w:numPr>
              <w:tabs>
                <w:tab w:val="left" w:pos="1276"/>
              </w:tabs>
              <w:rPr>
                <w:rFonts w:ascii="Candara" w:hAnsi="Candara" w:cs="Tahoma"/>
                <w:sz w:val="20"/>
                <w:szCs w:val="20"/>
              </w:rPr>
            </w:pPr>
            <w:r w:rsidRPr="0095644E">
              <w:rPr>
                <w:rFonts w:ascii="Candara" w:hAnsi="Candara" w:cs="Tahoma"/>
                <w:sz w:val="20"/>
                <w:szCs w:val="20"/>
              </w:rPr>
              <w:t>Playtimes and lunch times should be with one designated midday/support assistant</w:t>
            </w:r>
            <w:r w:rsidR="0095644E">
              <w:rPr>
                <w:rFonts w:ascii="Candara" w:hAnsi="Candara" w:cs="Tahoma"/>
                <w:sz w:val="20"/>
                <w:szCs w:val="20"/>
              </w:rPr>
              <w:t>/teacher</w:t>
            </w:r>
            <w:r w:rsidRPr="0095644E">
              <w:rPr>
                <w:rFonts w:ascii="Candara" w:hAnsi="Candara" w:cs="Tahoma"/>
                <w:sz w:val="20"/>
                <w:szCs w:val="20"/>
              </w:rPr>
              <w:t xml:space="preserve"> who serves and watches the children.</w:t>
            </w:r>
            <w:r w:rsidR="005D2CAA">
              <w:rPr>
                <w:rFonts w:ascii="Candara" w:hAnsi="Candara" w:cs="Tahoma"/>
                <w:sz w:val="20"/>
                <w:szCs w:val="20"/>
              </w:rPr>
              <w:t xml:space="preserve"> </w:t>
            </w:r>
          </w:p>
          <w:p w14:paraId="034C3CCE" w14:textId="5D34C763" w:rsidR="00C4052B" w:rsidRPr="0095644E" w:rsidRDefault="0095644E" w:rsidP="00C80072">
            <w:pPr>
              <w:pStyle w:val="ListParagraph"/>
              <w:numPr>
                <w:ilvl w:val="0"/>
                <w:numId w:val="3"/>
              </w:numPr>
              <w:tabs>
                <w:tab w:val="left" w:pos="1276"/>
              </w:tabs>
              <w:rPr>
                <w:rFonts w:ascii="Candara" w:hAnsi="Candara" w:cs="Tahoma"/>
                <w:sz w:val="20"/>
                <w:szCs w:val="20"/>
              </w:rPr>
            </w:pPr>
            <w:r w:rsidRPr="0095644E">
              <w:rPr>
                <w:rFonts w:ascii="Candara" w:hAnsi="Candara" w:cs="Tahoma"/>
                <w:sz w:val="20"/>
                <w:szCs w:val="20"/>
              </w:rPr>
              <w:t xml:space="preserve">Lunchtimes are 1 hr long; 12-1pm. Lunchtimes split </w:t>
            </w:r>
            <w:r>
              <w:rPr>
                <w:rFonts w:ascii="Candara" w:hAnsi="Candara" w:cs="Tahoma"/>
                <w:sz w:val="20"/>
                <w:szCs w:val="20"/>
              </w:rPr>
              <w:t>into two halves: lunch- e</w:t>
            </w:r>
            <w:r w:rsidRPr="0095644E">
              <w:rPr>
                <w:rFonts w:ascii="Candara" w:hAnsi="Candara" w:cs="Tahoma"/>
                <w:sz w:val="20"/>
                <w:szCs w:val="20"/>
              </w:rPr>
              <w:t xml:space="preserve">ating and </w:t>
            </w:r>
            <w:proofErr w:type="gramStart"/>
            <w:r w:rsidRPr="0095644E">
              <w:rPr>
                <w:rFonts w:ascii="Candara" w:hAnsi="Candara" w:cs="Tahoma"/>
                <w:sz w:val="20"/>
                <w:szCs w:val="20"/>
              </w:rPr>
              <w:t>play</w:t>
            </w:r>
            <w:proofErr w:type="gramEnd"/>
            <w:r w:rsidRPr="0095644E">
              <w:rPr>
                <w:rFonts w:ascii="Candara" w:hAnsi="Candara" w:cs="Tahoma"/>
                <w:sz w:val="20"/>
                <w:szCs w:val="20"/>
              </w:rPr>
              <w:t xml:space="preserve"> or vice versa to avoid bubbles mixing at any time. Timetable in place </w:t>
            </w:r>
            <w:r w:rsidRPr="0095644E">
              <w:rPr>
                <w:rFonts w:ascii="Candara" w:hAnsi="Candara" w:cs="Tahoma"/>
                <w:color w:val="0070C0"/>
                <w:sz w:val="20"/>
                <w:szCs w:val="20"/>
              </w:rPr>
              <w:t xml:space="preserve">(appendix) </w:t>
            </w:r>
          </w:p>
          <w:p w14:paraId="60F2F1B0" w14:textId="04B6A1E0" w:rsidR="00C4052B" w:rsidRPr="00715618" w:rsidRDefault="00896860"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4</w:t>
            </w:r>
            <w:r w:rsidR="00F22F01" w:rsidRPr="0095644E">
              <w:rPr>
                <w:rFonts w:ascii="Candara" w:hAnsi="Candara" w:cs="Tahoma"/>
                <w:sz w:val="20"/>
                <w:szCs w:val="20"/>
              </w:rPr>
              <w:t xml:space="preserve"> middays to undertake the midday clean of toilets and</w:t>
            </w:r>
            <w:r>
              <w:rPr>
                <w:rFonts w:ascii="Candara" w:hAnsi="Candara" w:cs="Tahoma"/>
                <w:sz w:val="20"/>
                <w:szCs w:val="20"/>
              </w:rPr>
              <w:t xml:space="preserve"> / or</w:t>
            </w:r>
            <w:r w:rsidR="00F22F01" w:rsidRPr="0095644E">
              <w:rPr>
                <w:rFonts w:ascii="Candara" w:hAnsi="Candara" w:cs="Tahoma"/>
                <w:sz w:val="20"/>
                <w:szCs w:val="20"/>
              </w:rPr>
              <w:t xml:space="preserve"> ½</w:t>
            </w:r>
            <w:r>
              <w:rPr>
                <w:rFonts w:ascii="Candara" w:hAnsi="Candara" w:cs="Tahoma"/>
                <w:sz w:val="20"/>
                <w:szCs w:val="20"/>
              </w:rPr>
              <w:t xml:space="preserve"> hr play </w:t>
            </w:r>
            <w:r w:rsidRPr="0095644E">
              <w:rPr>
                <w:rFonts w:ascii="Candara" w:hAnsi="Candara" w:cs="Tahoma"/>
                <w:sz w:val="20"/>
                <w:szCs w:val="20"/>
              </w:rPr>
              <w:t>supervision</w:t>
            </w:r>
            <w:r>
              <w:rPr>
                <w:rFonts w:ascii="Candara" w:hAnsi="Candara" w:cs="Tahoma"/>
                <w:sz w:val="20"/>
                <w:szCs w:val="20"/>
              </w:rPr>
              <w:t xml:space="preserve"> of a Base</w:t>
            </w:r>
            <w:r w:rsidR="00F22F01" w:rsidRPr="0095644E">
              <w:rPr>
                <w:rFonts w:ascii="Candara" w:hAnsi="Candara" w:cs="Tahoma"/>
                <w:sz w:val="20"/>
                <w:szCs w:val="20"/>
              </w:rPr>
              <w:t xml:space="preserve">. </w:t>
            </w:r>
            <w:r w:rsidR="0095644E" w:rsidRPr="0095644E">
              <w:rPr>
                <w:rFonts w:ascii="Candara" w:hAnsi="Candara" w:cs="Tahoma"/>
                <w:color w:val="0070C0"/>
                <w:sz w:val="20"/>
                <w:szCs w:val="20"/>
              </w:rPr>
              <w:t>(appendix)</w:t>
            </w:r>
            <w:r>
              <w:rPr>
                <w:rFonts w:ascii="Candara" w:hAnsi="Candara" w:cs="Tahoma"/>
                <w:color w:val="0070C0"/>
                <w:sz w:val="20"/>
                <w:szCs w:val="20"/>
              </w:rPr>
              <w:t xml:space="preserve"> </w:t>
            </w:r>
          </w:p>
          <w:p w14:paraId="5D3D3F02" w14:textId="2AD58AA6" w:rsidR="00715618" w:rsidRPr="0095644E" w:rsidRDefault="00715618"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Hall used for Base 1 lunch time only: children served at table to restrict movement</w:t>
            </w:r>
            <w:r w:rsidR="00896860">
              <w:rPr>
                <w:rFonts w:ascii="Candara" w:hAnsi="Candara" w:cs="Tahoma"/>
                <w:sz w:val="20"/>
                <w:szCs w:val="20"/>
              </w:rPr>
              <w:t>. Serving hatch not used.</w:t>
            </w:r>
          </w:p>
        </w:tc>
        <w:tc>
          <w:tcPr>
            <w:tcW w:w="5529" w:type="dxa"/>
          </w:tcPr>
          <w:p w14:paraId="74D2A543" w14:textId="77777777" w:rsidR="00F22F01" w:rsidRPr="004A4B80" w:rsidRDefault="00F22F01" w:rsidP="00F22F01">
            <w:pPr>
              <w:shd w:val="clear" w:color="auto" w:fill="FFFFFF"/>
              <w:rPr>
                <w:rFonts w:ascii="Candara" w:hAnsi="Candara" w:cs="Tahoma"/>
                <w:color w:val="0B0C0C"/>
                <w:sz w:val="20"/>
                <w:szCs w:val="29"/>
                <w:shd w:val="clear" w:color="auto" w:fill="FFFFFF"/>
              </w:rPr>
            </w:pPr>
            <w:r w:rsidRPr="004A4B80">
              <w:rPr>
                <w:rFonts w:ascii="Candara" w:hAnsi="Candara" w:cs="Tahoma"/>
                <w:color w:val="0B0C0C"/>
                <w:sz w:val="20"/>
                <w:szCs w:val="29"/>
                <w:shd w:val="clear" w:color="auto" w:fill="FFFFFF"/>
              </w:rPr>
              <w:t>Keep cohorts together where possible and:</w:t>
            </w:r>
          </w:p>
          <w:p w14:paraId="501AFFE3" w14:textId="77777777" w:rsidR="00F22F01" w:rsidRPr="004A4B80" w:rsidRDefault="00F22F01" w:rsidP="00C80072">
            <w:pPr>
              <w:pStyle w:val="ListParagraph"/>
              <w:numPr>
                <w:ilvl w:val="0"/>
                <w:numId w:val="4"/>
              </w:numPr>
              <w:shd w:val="clear" w:color="auto" w:fill="FFFFFF"/>
              <w:rPr>
                <w:rFonts w:ascii="Candara" w:hAnsi="Candara" w:cs="Tahoma"/>
                <w:color w:val="0B0C0C"/>
                <w:sz w:val="20"/>
                <w:szCs w:val="29"/>
                <w:shd w:val="clear" w:color="auto" w:fill="FFFFFF"/>
              </w:rPr>
            </w:pPr>
            <w:r w:rsidRPr="004A4B80">
              <w:rPr>
                <w:rFonts w:ascii="Candara" w:hAnsi="Candara" w:cs="Tahoma"/>
                <w:color w:val="0B0C0C"/>
                <w:sz w:val="20"/>
                <w:szCs w:val="29"/>
                <w:shd w:val="clear" w:color="auto" w:fill="FFFFFF"/>
              </w:rPr>
              <w:t>Ensure that children and young people are in the same small groups at all times each day, and different groups are not mixed during the day, or on subsequent days</w:t>
            </w:r>
          </w:p>
          <w:p w14:paraId="36D78DBE" w14:textId="67C36FA2" w:rsidR="00F22F01" w:rsidRPr="004A4B80" w:rsidRDefault="00F22F01" w:rsidP="00C80072">
            <w:pPr>
              <w:pStyle w:val="ListParagraph"/>
              <w:numPr>
                <w:ilvl w:val="0"/>
                <w:numId w:val="4"/>
              </w:numPr>
              <w:shd w:val="clear" w:color="auto" w:fill="FFFFFF"/>
              <w:rPr>
                <w:rFonts w:ascii="Candara" w:hAnsi="Candara" w:cs="Tahoma"/>
                <w:color w:val="0B0C0C"/>
                <w:sz w:val="20"/>
                <w:szCs w:val="29"/>
                <w:shd w:val="clear" w:color="auto" w:fill="FFFFFF"/>
              </w:rPr>
            </w:pPr>
            <w:r w:rsidRPr="004A4B80">
              <w:rPr>
                <w:rFonts w:ascii="Candara" w:hAnsi="Candara" w:cs="Tahoma"/>
                <w:color w:val="0B0C0C"/>
                <w:sz w:val="20"/>
                <w:szCs w:val="29"/>
                <w:shd w:val="clear" w:color="auto" w:fill="FFFFFF"/>
              </w:rPr>
              <w:t xml:space="preserve">Ensure that the same teacher(s) and other staff are assigned to each group and, as far as </w:t>
            </w:r>
            <w:proofErr w:type="gramStart"/>
            <w:r w:rsidRPr="004A4B80">
              <w:rPr>
                <w:rFonts w:ascii="Candara" w:hAnsi="Candara" w:cs="Tahoma"/>
                <w:color w:val="0B0C0C"/>
                <w:sz w:val="20"/>
                <w:szCs w:val="29"/>
                <w:shd w:val="clear" w:color="auto" w:fill="FFFFFF"/>
              </w:rPr>
              <w:t>possible,</w:t>
            </w:r>
            <w:proofErr w:type="gramEnd"/>
            <w:r w:rsidRPr="004A4B80">
              <w:rPr>
                <w:rFonts w:ascii="Candara" w:hAnsi="Candara" w:cs="Tahoma"/>
                <w:color w:val="0B0C0C"/>
                <w:sz w:val="20"/>
                <w:szCs w:val="29"/>
                <w:shd w:val="clear" w:color="auto" w:fill="FFFFFF"/>
              </w:rPr>
              <w:t xml:space="preserve"> these stay the same during the day and on subsequent days.</w:t>
            </w:r>
          </w:p>
          <w:p w14:paraId="05D68B6C" w14:textId="4F9E7749" w:rsidR="009D302C" w:rsidRDefault="00F22F01" w:rsidP="00C80072">
            <w:pPr>
              <w:pStyle w:val="ListParagraph"/>
              <w:numPr>
                <w:ilvl w:val="0"/>
                <w:numId w:val="4"/>
              </w:numPr>
              <w:shd w:val="clear" w:color="auto" w:fill="FFFFFF"/>
              <w:rPr>
                <w:rFonts w:ascii="Candara" w:hAnsi="Candara" w:cs="Tahoma"/>
                <w:color w:val="0B0C0C"/>
                <w:sz w:val="20"/>
                <w:szCs w:val="29"/>
                <w:shd w:val="clear" w:color="auto" w:fill="FFFFFF"/>
              </w:rPr>
            </w:pPr>
            <w:r w:rsidRPr="004A4B80">
              <w:rPr>
                <w:rFonts w:ascii="Candara" w:hAnsi="Candara" w:cs="Tahoma"/>
                <w:color w:val="0B0C0C"/>
                <w:sz w:val="20"/>
                <w:szCs w:val="29"/>
                <w:shd w:val="clear" w:color="auto" w:fill="FFFFFF"/>
              </w:rPr>
              <w:t xml:space="preserve">Ensure that wherever possible children and young people use the same classroom or area of a setting throughout the day, with a thorough cleaning of the rooms at the end of the day. In schools and colleges, you may want to consider seating students at the same desk </w:t>
            </w:r>
            <w:r w:rsidRPr="009D302C">
              <w:rPr>
                <w:rFonts w:ascii="Candara" w:hAnsi="Candara" w:cs="Tahoma"/>
                <w:color w:val="0B0C0C"/>
                <w:sz w:val="20"/>
                <w:szCs w:val="29"/>
                <w:shd w:val="clear" w:color="auto" w:fill="FFFFFF"/>
              </w:rPr>
              <w:t>each day.</w:t>
            </w:r>
          </w:p>
          <w:p w14:paraId="79624CB0" w14:textId="12AF70B3" w:rsidR="002126B5" w:rsidRPr="009D302C" w:rsidRDefault="00F22F01" w:rsidP="00C80072">
            <w:pPr>
              <w:pStyle w:val="ListParagraph"/>
              <w:numPr>
                <w:ilvl w:val="0"/>
                <w:numId w:val="4"/>
              </w:numPr>
              <w:shd w:val="clear" w:color="auto" w:fill="FFFFFF"/>
              <w:rPr>
                <w:rFonts w:ascii="Candara" w:hAnsi="Candara" w:cs="Tahoma"/>
                <w:color w:val="0B0C0C"/>
                <w:sz w:val="20"/>
                <w:szCs w:val="29"/>
                <w:shd w:val="clear" w:color="auto" w:fill="FFFFFF"/>
              </w:rPr>
            </w:pPr>
            <w:r w:rsidRPr="00125336">
              <w:rPr>
                <w:rFonts w:ascii="Candara" w:hAnsi="Candara" w:cs="Tahoma"/>
                <w:color w:val="0B0C0C"/>
                <w:sz w:val="20"/>
                <w:szCs w:val="29"/>
                <w:shd w:val="clear" w:color="auto" w:fill="FFFFFF"/>
              </w:rPr>
              <w:t>For children old enough, they should also be supported to maintain distance and not touch staff and their peers where possible. This will not be possible for the youngest children and some children with complex needs and it is not feasible in some schools where space does not allow. Schools doing this where they can, and even doing this some of the time, will help.</w:t>
            </w:r>
          </w:p>
        </w:tc>
        <w:tc>
          <w:tcPr>
            <w:tcW w:w="1920" w:type="dxa"/>
          </w:tcPr>
          <w:p w14:paraId="5CA9A5DC" w14:textId="03682E8F" w:rsidR="009D302C" w:rsidRDefault="00896860" w:rsidP="009D302C">
            <w:pPr>
              <w:tabs>
                <w:tab w:val="left" w:pos="1276"/>
              </w:tabs>
              <w:rPr>
                <w:rFonts w:ascii="Candara" w:hAnsi="Candara" w:cs="Tahoma"/>
                <w:sz w:val="20"/>
                <w:szCs w:val="20"/>
              </w:rPr>
            </w:pPr>
            <w:r>
              <w:rPr>
                <w:rFonts w:ascii="Candara" w:hAnsi="Candara" w:cs="Tahoma"/>
                <w:sz w:val="20"/>
                <w:szCs w:val="20"/>
              </w:rPr>
              <w:t>Collection and drop-off points need to be considered carefully.</w:t>
            </w:r>
          </w:p>
          <w:p w14:paraId="0A20E588" w14:textId="56222F3B" w:rsidR="00F22F01" w:rsidRPr="00896860" w:rsidRDefault="001E130F" w:rsidP="00AB06A3">
            <w:pPr>
              <w:tabs>
                <w:tab w:val="left" w:pos="1276"/>
              </w:tabs>
              <w:rPr>
                <w:rFonts w:ascii="Candara" w:hAnsi="Candara" w:cs="Tahoma"/>
                <w:sz w:val="18"/>
                <w:szCs w:val="20"/>
              </w:rPr>
            </w:pPr>
            <w:r w:rsidRPr="00896860">
              <w:rPr>
                <w:rFonts w:ascii="Candara" w:hAnsi="Candara" w:cs="Tahoma"/>
                <w:sz w:val="18"/>
                <w:szCs w:val="20"/>
              </w:rPr>
              <w:t>One way system from MUGA entranc</w:t>
            </w:r>
            <w:r w:rsidR="00C55843" w:rsidRPr="00896860">
              <w:rPr>
                <w:rFonts w:ascii="Candara" w:hAnsi="Candara" w:cs="Tahoma"/>
                <w:sz w:val="18"/>
                <w:szCs w:val="20"/>
              </w:rPr>
              <w:t xml:space="preserve">e to </w:t>
            </w:r>
            <w:r w:rsidR="00F22F01" w:rsidRPr="00896860">
              <w:rPr>
                <w:rFonts w:ascii="Candara" w:hAnsi="Candara" w:cs="Tahoma"/>
                <w:sz w:val="18"/>
                <w:szCs w:val="20"/>
              </w:rPr>
              <w:t xml:space="preserve">5 </w:t>
            </w:r>
            <w:r w:rsidR="00C55843" w:rsidRPr="00896860">
              <w:rPr>
                <w:rFonts w:ascii="Candara" w:hAnsi="Candara" w:cs="Tahoma"/>
                <w:sz w:val="18"/>
                <w:szCs w:val="20"/>
              </w:rPr>
              <w:t xml:space="preserve">drop off </w:t>
            </w:r>
            <w:r w:rsidR="00F22F01" w:rsidRPr="00896860">
              <w:rPr>
                <w:rFonts w:ascii="Candara" w:hAnsi="Candara" w:cs="Tahoma"/>
                <w:sz w:val="18"/>
                <w:szCs w:val="20"/>
              </w:rPr>
              <w:t xml:space="preserve">/collect </w:t>
            </w:r>
            <w:r w:rsidR="00C55843" w:rsidRPr="00896860">
              <w:rPr>
                <w:rFonts w:ascii="Candara" w:hAnsi="Candara" w:cs="Tahoma"/>
                <w:sz w:val="18"/>
                <w:szCs w:val="20"/>
              </w:rPr>
              <w:t xml:space="preserve">zones – </w:t>
            </w:r>
          </w:p>
          <w:p w14:paraId="4ECED208" w14:textId="77777777" w:rsidR="00896860" w:rsidRDefault="00F22F01" w:rsidP="00AB06A3">
            <w:pPr>
              <w:tabs>
                <w:tab w:val="left" w:pos="1276"/>
              </w:tabs>
              <w:rPr>
                <w:rFonts w:ascii="Candara" w:hAnsi="Candara" w:cs="Tahoma"/>
                <w:sz w:val="18"/>
                <w:szCs w:val="20"/>
              </w:rPr>
            </w:pPr>
            <w:r w:rsidRPr="00896860">
              <w:rPr>
                <w:rFonts w:ascii="Candara" w:hAnsi="Candara" w:cs="Tahoma"/>
                <w:sz w:val="18"/>
                <w:szCs w:val="20"/>
              </w:rPr>
              <w:t xml:space="preserve">B4; B3; </w:t>
            </w:r>
            <w:proofErr w:type="spellStart"/>
            <w:r w:rsidRPr="00896860">
              <w:rPr>
                <w:rFonts w:ascii="Candara" w:hAnsi="Candara" w:cs="Tahoma"/>
                <w:sz w:val="18"/>
                <w:szCs w:val="20"/>
              </w:rPr>
              <w:t>LWrens</w:t>
            </w:r>
            <w:proofErr w:type="spellEnd"/>
            <w:r w:rsidRPr="00896860">
              <w:rPr>
                <w:rFonts w:ascii="Candara" w:hAnsi="Candara" w:cs="Tahoma"/>
                <w:sz w:val="18"/>
                <w:szCs w:val="20"/>
              </w:rPr>
              <w:t>/B1; B2 and B5</w:t>
            </w:r>
            <w:r w:rsidR="00C55843" w:rsidRPr="00896860">
              <w:rPr>
                <w:rFonts w:ascii="Candara" w:hAnsi="Candara" w:cs="Tahoma"/>
                <w:sz w:val="18"/>
                <w:szCs w:val="20"/>
              </w:rPr>
              <w:t xml:space="preserve"> separate drop off zones (Y3/4 and Y1/2; </w:t>
            </w:r>
            <w:r w:rsidR="001E130F" w:rsidRPr="00896860">
              <w:rPr>
                <w:rFonts w:ascii="Candara" w:hAnsi="Candara" w:cs="Tahoma"/>
                <w:sz w:val="18"/>
                <w:szCs w:val="20"/>
              </w:rPr>
              <w:t>LW/YR</w:t>
            </w:r>
            <w:r w:rsidR="00C55843" w:rsidRPr="00896860">
              <w:rPr>
                <w:rFonts w:ascii="Candara" w:hAnsi="Candara" w:cs="Tahoma"/>
                <w:sz w:val="18"/>
                <w:szCs w:val="20"/>
              </w:rPr>
              <w:t>/1; Y6</w:t>
            </w:r>
            <w:r w:rsidR="00BE6C45" w:rsidRPr="00896860">
              <w:rPr>
                <w:rFonts w:ascii="Candara" w:hAnsi="Candara" w:cs="Tahoma"/>
                <w:sz w:val="18"/>
                <w:szCs w:val="20"/>
              </w:rPr>
              <w:t xml:space="preserve">; </w:t>
            </w:r>
            <w:r w:rsidR="00C55843" w:rsidRPr="00896860">
              <w:rPr>
                <w:rFonts w:ascii="Candara" w:hAnsi="Candara" w:cs="Tahoma"/>
                <w:sz w:val="18"/>
                <w:szCs w:val="20"/>
              </w:rPr>
              <w:t>Y4/5)</w:t>
            </w:r>
            <w:r w:rsidR="001E130F" w:rsidRPr="00896860">
              <w:rPr>
                <w:rFonts w:ascii="Candara" w:hAnsi="Candara" w:cs="Tahoma"/>
                <w:sz w:val="18"/>
                <w:szCs w:val="20"/>
              </w:rPr>
              <w:t xml:space="preserve"> entrances). </w:t>
            </w:r>
          </w:p>
          <w:p w14:paraId="42CC6254" w14:textId="77777777" w:rsidR="00896860" w:rsidRDefault="00896860" w:rsidP="00AB06A3">
            <w:pPr>
              <w:tabs>
                <w:tab w:val="left" w:pos="1276"/>
              </w:tabs>
              <w:rPr>
                <w:rFonts w:ascii="Candara" w:hAnsi="Candara" w:cs="Tahoma"/>
                <w:sz w:val="18"/>
                <w:szCs w:val="20"/>
              </w:rPr>
            </w:pPr>
            <w:r>
              <w:rPr>
                <w:rFonts w:ascii="Candara" w:hAnsi="Candara" w:cs="Tahoma"/>
                <w:sz w:val="18"/>
                <w:szCs w:val="20"/>
              </w:rPr>
              <w:t>ENCOURAGE PARENTS TO LEAVE CHILDREN ON BACK YARD TO MAKE OWN WAY TO BASE. PARENTS TO LEAVE BY FRONT PEDESTRIAN GATE.</w:t>
            </w:r>
          </w:p>
          <w:p w14:paraId="25577009" w14:textId="6F5C4B94" w:rsidR="001E130F" w:rsidRPr="00896860" w:rsidRDefault="001E130F" w:rsidP="00AB06A3">
            <w:pPr>
              <w:tabs>
                <w:tab w:val="left" w:pos="1276"/>
              </w:tabs>
              <w:rPr>
                <w:rFonts w:ascii="Candara" w:hAnsi="Candara" w:cs="Tahoma"/>
                <w:sz w:val="18"/>
                <w:szCs w:val="20"/>
              </w:rPr>
            </w:pPr>
            <w:r w:rsidRPr="00896860">
              <w:rPr>
                <w:rFonts w:ascii="Candara" w:hAnsi="Candara" w:cs="Tahoma"/>
                <w:sz w:val="18"/>
                <w:szCs w:val="20"/>
              </w:rPr>
              <w:t>Note – as enter EYFS outdoor area; the area has been divided i</w:t>
            </w:r>
            <w:r w:rsidR="00C55843" w:rsidRPr="00896860">
              <w:rPr>
                <w:rFonts w:ascii="Candara" w:hAnsi="Candara" w:cs="Tahoma"/>
                <w:sz w:val="18"/>
                <w:szCs w:val="20"/>
              </w:rPr>
              <w:t>nto two distinct zones – LW  and YR/1</w:t>
            </w:r>
          </w:p>
          <w:p w14:paraId="62074C3C" w14:textId="77777777" w:rsidR="005355D1" w:rsidRPr="00896860" w:rsidRDefault="00B92D49" w:rsidP="00B92D49">
            <w:pPr>
              <w:tabs>
                <w:tab w:val="left" w:pos="1276"/>
              </w:tabs>
              <w:rPr>
                <w:rFonts w:ascii="Candara" w:hAnsi="Candara" w:cs="Tahoma"/>
                <w:sz w:val="18"/>
                <w:szCs w:val="20"/>
              </w:rPr>
            </w:pPr>
            <w:r w:rsidRPr="00896860">
              <w:rPr>
                <w:rFonts w:ascii="Candara" w:hAnsi="Candara" w:cs="Tahoma"/>
                <w:sz w:val="18"/>
                <w:szCs w:val="20"/>
              </w:rPr>
              <w:t>Floor Markings to indicate 2m distancing at drop off / collection zones</w:t>
            </w:r>
          </w:p>
          <w:p w14:paraId="666DD170" w14:textId="2EC556FE" w:rsidR="009D302C" w:rsidRPr="004944E5" w:rsidRDefault="009D302C" w:rsidP="009D302C">
            <w:pPr>
              <w:tabs>
                <w:tab w:val="left" w:pos="1276"/>
              </w:tabs>
              <w:rPr>
                <w:rFonts w:ascii="Candara" w:hAnsi="Candara" w:cs="Tahoma"/>
                <w:sz w:val="20"/>
                <w:szCs w:val="20"/>
              </w:rPr>
            </w:pPr>
            <w:r w:rsidRPr="00896860">
              <w:rPr>
                <w:rFonts w:ascii="Candara" w:hAnsi="Candara" w:cs="Tahoma"/>
                <w:sz w:val="18"/>
                <w:szCs w:val="20"/>
              </w:rPr>
              <w:t xml:space="preserve">Exits </w:t>
            </w:r>
            <w:r w:rsidR="00896860">
              <w:rPr>
                <w:rFonts w:ascii="Candara" w:hAnsi="Candara" w:cs="Tahoma"/>
                <w:sz w:val="18"/>
                <w:szCs w:val="20"/>
              </w:rPr>
              <w:t>should parents take child to Base entrance</w:t>
            </w:r>
            <w:r w:rsidRPr="00896860">
              <w:rPr>
                <w:rFonts w:ascii="Candara" w:hAnsi="Candara" w:cs="Tahoma"/>
                <w:sz w:val="18"/>
                <w:szCs w:val="20"/>
              </w:rPr>
              <w:t xml:space="preserve">– 2 exit </w:t>
            </w:r>
            <w:r w:rsidRPr="00896860">
              <w:rPr>
                <w:rFonts w:ascii="Candara" w:hAnsi="Candara" w:cs="Tahoma"/>
                <w:sz w:val="18"/>
                <w:szCs w:val="20"/>
              </w:rPr>
              <w:lastRenderedPageBreak/>
              <w:t>points: B3 and B4 through front pedestrian gate; All others through gate between school house and main building</w:t>
            </w:r>
          </w:p>
        </w:tc>
        <w:tc>
          <w:tcPr>
            <w:tcW w:w="425" w:type="dxa"/>
          </w:tcPr>
          <w:p w14:paraId="5B0CC8F8" w14:textId="066D512E" w:rsidR="005355D1" w:rsidRPr="00CC79E2" w:rsidRDefault="72979A13" w:rsidP="00AB06A3">
            <w:pPr>
              <w:tabs>
                <w:tab w:val="left" w:pos="1276"/>
              </w:tabs>
              <w:jc w:val="center"/>
              <w:rPr>
                <w:rFonts w:ascii="Candara" w:hAnsi="Candara" w:cs="Tahoma"/>
                <w:sz w:val="20"/>
                <w:szCs w:val="20"/>
              </w:rPr>
            </w:pPr>
            <w:r w:rsidRPr="00CC79E2">
              <w:rPr>
                <w:rFonts w:ascii="Candara" w:hAnsi="Candara" w:cs="Tahoma"/>
                <w:sz w:val="20"/>
                <w:szCs w:val="20"/>
              </w:rPr>
              <w:lastRenderedPageBreak/>
              <w:t>M</w:t>
            </w:r>
          </w:p>
        </w:tc>
      </w:tr>
      <w:tr w:rsidR="005355D1" w:rsidRPr="00CC79E2" w14:paraId="29BACF73" w14:textId="1486C890" w:rsidTr="009E113D">
        <w:tc>
          <w:tcPr>
            <w:tcW w:w="15495" w:type="dxa"/>
            <w:gridSpan w:val="4"/>
            <w:shd w:val="clear" w:color="auto" w:fill="D9D9D9" w:themeFill="background1" w:themeFillShade="D9"/>
          </w:tcPr>
          <w:p w14:paraId="30CF211A" w14:textId="35E50A35" w:rsidR="00C4052B" w:rsidRPr="004A4B80" w:rsidRDefault="00C4052B" w:rsidP="00C4052B">
            <w:pPr>
              <w:tabs>
                <w:tab w:val="left" w:pos="1276"/>
              </w:tabs>
              <w:rPr>
                <w:rFonts w:ascii="Candara" w:hAnsi="Candara" w:cs="Tahoma"/>
                <w:b/>
                <w:sz w:val="20"/>
                <w:szCs w:val="20"/>
              </w:rPr>
            </w:pPr>
            <w:r w:rsidRPr="004A4B80">
              <w:rPr>
                <w:rFonts w:ascii="Candara" w:hAnsi="Candara" w:cs="Tahoma"/>
                <w:b/>
                <w:sz w:val="20"/>
                <w:szCs w:val="20"/>
              </w:rPr>
              <w:lastRenderedPageBreak/>
              <w:t>Actions</w:t>
            </w:r>
          </w:p>
          <w:p w14:paraId="1535B039" w14:textId="47E9EA99" w:rsidR="00C4052B" w:rsidRPr="004A4B80" w:rsidRDefault="00C4052B" w:rsidP="00C80072">
            <w:pPr>
              <w:pStyle w:val="ListParagraph"/>
              <w:numPr>
                <w:ilvl w:val="0"/>
                <w:numId w:val="16"/>
              </w:numPr>
              <w:tabs>
                <w:tab w:val="left" w:pos="1276"/>
              </w:tabs>
              <w:rPr>
                <w:rFonts w:ascii="Candara" w:hAnsi="Candara" w:cs="Tahoma"/>
                <w:b/>
                <w:sz w:val="20"/>
                <w:szCs w:val="20"/>
              </w:rPr>
            </w:pPr>
            <w:r w:rsidRPr="004A4B80">
              <w:rPr>
                <w:rFonts w:ascii="Candara" w:hAnsi="Candara" w:cs="Tahoma"/>
                <w:b/>
                <w:sz w:val="20"/>
                <w:szCs w:val="20"/>
              </w:rPr>
              <w:t>Tables returned to each teaching base and spaced out. All unnecessary furniture still to be removed to allow more space for movement.</w:t>
            </w:r>
          </w:p>
          <w:p w14:paraId="2BCE7066" w14:textId="60EDB665" w:rsidR="002126B5" w:rsidRPr="00CC79E2" w:rsidRDefault="00C4052B" w:rsidP="00C80072">
            <w:pPr>
              <w:pStyle w:val="ListParagraph"/>
              <w:numPr>
                <w:ilvl w:val="0"/>
                <w:numId w:val="16"/>
              </w:numPr>
              <w:tabs>
                <w:tab w:val="left" w:pos="1276"/>
              </w:tabs>
              <w:rPr>
                <w:rFonts w:ascii="Candara" w:hAnsi="Candara" w:cs="Tahoma"/>
                <w:b/>
                <w:sz w:val="20"/>
                <w:szCs w:val="20"/>
              </w:rPr>
            </w:pPr>
            <w:r w:rsidRPr="004A4B80">
              <w:rPr>
                <w:rFonts w:ascii="Candara" w:hAnsi="Candara" w:cs="Tahoma"/>
                <w:b/>
                <w:sz w:val="20"/>
                <w:szCs w:val="20"/>
              </w:rPr>
              <w:t xml:space="preserve">Excess furniture to be stored in </w:t>
            </w:r>
            <w:r>
              <w:rPr>
                <w:rFonts w:ascii="Candara" w:hAnsi="Candara" w:cs="Tahoma"/>
                <w:b/>
                <w:sz w:val="20"/>
                <w:szCs w:val="20"/>
              </w:rPr>
              <w:t>school house, where possible.</w:t>
            </w:r>
          </w:p>
        </w:tc>
        <w:tc>
          <w:tcPr>
            <w:tcW w:w="425" w:type="dxa"/>
            <w:shd w:val="clear" w:color="auto" w:fill="D9D9D9" w:themeFill="background1" w:themeFillShade="D9"/>
          </w:tcPr>
          <w:p w14:paraId="11C8E71A" w14:textId="77777777" w:rsidR="005355D1" w:rsidRPr="00CC79E2" w:rsidRDefault="005355D1" w:rsidP="00AB06A3">
            <w:pPr>
              <w:tabs>
                <w:tab w:val="left" w:pos="1276"/>
              </w:tabs>
              <w:jc w:val="center"/>
              <w:rPr>
                <w:rFonts w:ascii="Candara" w:hAnsi="Candara" w:cs="Tahoma"/>
                <w:b/>
                <w:bCs/>
                <w:sz w:val="20"/>
                <w:szCs w:val="20"/>
              </w:rPr>
            </w:pPr>
          </w:p>
        </w:tc>
      </w:tr>
      <w:tr w:rsidR="006B3175" w:rsidRPr="00CC79E2" w14:paraId="305951EA" w14:textId="6356790E" w:rsidTr="004944E5">
        <w:tc>
          <w:tcPr>
            <w:tcW w:w="1526" w:type="dxa"/>
          </w:tcPr>
          <w:p w14:paraId="20DD22A6" w14:textId="2D35E5FE"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Physical Building</w:t>
            </w:r>
          </w:p>
        </w:tc>
        <w:tc>
          <w:tcPr>
            <w:tcW w:w="6520" w:type="dxa"/>
          </w:tcPr>
          <w:p w14:paraId="778048E8" w14:textId="7E6CBFD8" w:rsidR="00A21945" w:rsidRPr="00F30F75" w:rsidRDefault="005355D1" w:rsidP="00C80072">
            <w:pPr>
              <w:pStyle w:val="ListParagraph"/>
              <w:numPr>
                <w:ilvl w:val="0"/>
                <w:numId w:val="3"/>
              </w:numPr>
              <w:tabs>
                <w:tab w:val="left" w:pos="1276"/>
              </w:tabs>
              <w:rPr>
                <w:rFonts w:ascii="Candara" w:hAnsi="Candara" w:cs="Tahoma"/>
                <w:sz w:val="20"/>
                <w:szCs w:val="20"/>
              </w:rPr>
            </w:pPr>
            <w:r w:rsidRPr="00F30F75">
              <w:rPr>
                <w:rFonts w:ascii="Candara" w:hAnsi="Candara" w:cs="Tahoma"/>
                <w:sz w:val="20"/>
                <w:szCs w:val="20"/>
              </w:rPr>
              <w:t>Door</w:t>
            </w:r>
            <w:r w:rsidR="008F0D0E" w:rsidRPr="00F30F75">
              <w:rPr>
                <w:rFonts w:ascii="Candara" w:hAnsi="Candara" w:cs="Tahoma"/>
                <w:sz w:val="20"/>
                <w:szCs w:val="20"/>
              </w:rPr>
              <w:t>s</w:t>
            </w:r>
            <w:r w:rsidRPr="00F30F75">
              <w:rPr>
                <w:rFonts w:ascii="Candara" w:hAnsi="Candara" w:cs="Tahoma"/>
                <w:sz w:val="20"/>
                <w:szCs w:val="20"/>
              </w:rPr>
              <w:t xml:space="preserve"> to be </w:t>
            </w:r>
            <w:r w:rsidR="00BF11A1">
              <w:rPr>
                <w:rFonts w:ascii="Candara" w:hAnsi="Candara" w:cs="Tahoma"/>
                <w:sz w:val="20"/>
                <w:szCs w:val="20"/>
              </w:rPr>
              <w:t xml:space="preserve">propped </w:t>
            </w:r>
            <w:r w:rsidRPr="00F30F75">
              <w:rPr>
                <w:rFonts w:ascii="Candara" w:hAnsi="Candara" w:cs="Tahoma"/>
                <w:sz w:val="20"/>
                <w:szCs w:val="20"/>
              </w:rPr>
              <w:t>open at all times</w:t>
            </w:r>
            <w:r w:rsidR="00150979" w:rsidRPr="00F30F75">
              <w:rPr>
                <w:rFonts w:ascii="Candara" w:hAnsi="Candara" w:cs="Tahoma"/>
                <w:color w:val="0B0C0C"/>
                <w:sz w:val="20"/>
                <w:szCs w:val="20"/>
                <w:shd w:val="clear" w:color="auto" w:fill="FFFFFF"/>
              </w:rPr>
              <w:t>, where safe to do so (bearing in mind fire safety and safeguarding), to limit use of door handles and aid ventilation, includin</w:t>
            </w:r>
            <w:r w:rsidR="00150979" w:rsidRPr="00F30F75">
              <w:rPr>
                <w:rFonts w:ascii="Candara" w:hAnsi="Candara" w:cs="Tahoma"/>
                <w:sz w:val="20"/>
                <w:szCs w:val="20"/>
              </w:rPr>
              <w:t>g toilet doors</w:t>
            </w:r>
            <w:r w:rsidR="008F0D0E" w:rsidRPr="00F30F75">
              <w:rPr>
                <w:rFonts w:ascii="Candara" w:hAnsi="Candara" w:cs="Tahoma"/>
                <w:sz w:val="20"/>
                <w:szCs w:val="20"/>
              </w:rPr>
              <w:t xml:space="preserve">. Entry to </w:t>
            </w:r>
            <w:r w:rsidR="00150979" w:rsidRPr="00F30F75">
              <w:rPr>
                <w:rFonts w:ascii="Candara" w:hAnsi="Candara" w:cs="Tahoma"/>
                <w:sz w:val="20"/>
                <w:szCs w:val="20"/>
              </w:rPr>
              <w:t xml:space="preserve">B2/3 </w:t>
            </w:r>
            <w:r w:rsidR="008F0D0E" w:rsidRPr="00F30F75">
              <w:rPr>
                <w:rFonts w:ascii="Candara" w:hAnsi="Candara" w:cs="Tahoma"/>
                <w:sz w:val="20"/>
                <w:szCs w:val="20"/>
              </w:rPr>
              <w:t>toilets to have</w:t>
            </w:r>
            <w:r w:rsidR="00150979" w:rsidRPr="00F30F75">
              <w:rPr>
                <w:rFonts w:ascii="Candara" w:hAnsi="Candara" w:cs="Tahoma"/>
                <w:sz w:val="20"/>
                <w:szCs w:val="20"/>
              </w:rPr>
              <w:t xml:space="preserve"> only</w:t>
            </w:r>
            <w:r w:rsidR="008F0D0E" w:rsidRPr="00F30F75">
              <w:rPr>
                <w:rFonts w:ascii="Candara" w:hAnsi="Candara" w:cs="Tahoma"/>
                <w:sz w:val="20"/>
                <w:szCs w:val="20"/>
              </w:rPr>
              <w:t xml:space="preserve"> </w:t>
            </w:r>
            <w:r w:rsidR="0059510C" w:rsidRPr="00F30F75">
              <w:rPr>
                <w:rFonts w:ascii="Candara" w:hAnsi="Candara" w:cs="Tahoma"/>
                <w:sz w:val="20"/>
                <w:szCs w:val="20"/>
              </w:rPr>
              <w:t>partial ope</w:t>
            </w:r>
            <w:r w:rsidR="008F0D0E" w:rsidRPr="00F30F75">
              <w:rPr>
                <w:rFonts w:ascii="Candara" w:hAnsi="Candara" w:cs="Tahoma"/>
                <w:sz w:val="20"/>
                <w:szCs w:val="20"/>
              </w:rPr>
              <w:t>ning to allow privacy at urinal</w:t>
            </w:r>
            <w:r w:rsidR="00150979" w:rsidRPr="00F30F75">
              <w:rPr>
                <w:rFonts w:ascii="Candara" w:hAnsi="Candara" w:cs="Tahoma"/>
                <w:sz w:val="20"/>
                <w:szCs w:val="20"/>
              </w:rPr>
              <w:t>.</w:t>
            </w:r>
          </w:p>
          <w:p w14:paraId="58930833" w14:textId="1A25E6F9" w:rsidR="002B79D8" w:rsidRPr="00125336" w:rsidRDefault="002B79D8" w:rsidP="00C80072">
            <w:pPr>
              <w:pStyle w:val="ListParagraph"/>
              <w:numPr>
                <w:ilvl w:val="0"/>
                <w:numId w:val="3"/>
              </w:numPr>
              <w:tabs>
                <w:tab w:val="left" w:pos="1276"/>
              </w:tabs>
              <w:rPr>
                <w:rFonts w:ascii="Candara" w:hAnsi="Candara" w:cs="Tahoma"/>
                <w:sz w:val="20"/>
                <w:szCs w:val="20"/>
              </w:rPr>
            </w:pPr>
            <w:r w:rsidRPr="00F30F75">
              <w:rPr>
                <w:rFonts w:ascii="Candara" w:hAnsi="Candara" w:cs="Tahoma"/>
                <w:color w:val="0B0C0C"/>
                <w:sz w:val="20"/>
                <w:szCs w:val="20"/>
                <w:shd w:val="clear" w:color="auto" w:fill="FFFFFF"/>
              </w:rPr>
              <w:t xml:space="preserve">All windows to be opened first thing in morning and </w:t>
            </w:r>
            <w:r w:rsidR="00896860">
              <w:rPr>
                <w:rFonts w:ascii="Candara" w:hAnsi="Candara" w:cs="Tahoma"/>
                <w:color w:val="0B0C0C"/>
                <w:sz w:val="20"/>
                <w:szCs w:val="20"/>
                <w:shd w:val="clear" w:color="auto" w:fill="FFFFFF"/>
              </w:rPr>
              <w:t xml:space="preserve">at least one window </w:t>
            </w:r>
            <w:r w:rsidRPr="00F30F75">
              <w:rPr>
                <w:rFonts w:ascii="Candara" w:hAnsi="Candara" w:cs="Tahoma"/>
                <w:color w:val="0B0C0C"/>
                <w:sz w:val="20"/>
                <w:szCs w:val="20"/>
                <w:shd w:val="clear" w:color="auto" w:fill="FFFFFF"/>
              </w:rPr>
              <w:t>left open throughout the day when possible</w:t>
            </w:r>
            <w:r w:rsidR="00896860">
              <w:rPr>
                <w:rFonts w:ascii="Candara" w:hAnsi="Candara" w:cs="Tahoma"/>
                <w:color w:val="0B0C0C"/>
                <w:sz w:val="20"/>
                <w:szCs w:val="20"/>
                <w:shd w:val="clear" w:color="auto" w:fill="FFFFFF"/>
              </w:rPr>
              <w:t>; external doors opened during playtimes to allow for 15 mins + of full ventilation.</w:t>
            </w:r>
          </w:p>
          <w:p w14:paraId="4FB95E88" w14:textId="3208B4F6" w:rsidR="001D50C4" w:rsidRPr="00F30F75" w:rsidRDefault="005355D1" w:rsidP="00C80072">
            <w:pPr>
              <w:pStyle w:val="ListParagraph"/>
              <w:numPr>
                <w:ilvl w:val="0"/>
                <w:numId w:val="3"/>
              </w:numPr>
              <w:tabs>
                <w:tab w:val="left" w:pos="1276"/>
              </w:tabs>
              <w:rPr>
                <w:rFonts w:ascii="Candara" w:hAnsi="Candara" w:cs="Tahoma"/>
                <w:sz w:val="20"/>
                <w:szCs w:val="20"/>
              </w:rPr>
            </w:pPr>
            <w:r w:rsidRPr="00F30F75">
              <w:rPr>
                <w:rFonts w:ascii="Candara" w:hAnsi="Candara" w:cs="Tahoma"/>
                <w:sz w:val="20"/>
                <w:szCs w:val="20"/>
              </w:rPr>
              <w:t>C</w:t>
            </w:r>
            <w:r w:rsidR="00A21945" w:rsidRPr="00F30F75">
              <w:rPr>
                <w:rFonts w:ascii="Candara" w:hAnsi="Candara" w:cs="Tahoma"/>
                <w:sz w:val="20"/>
                <w:szCs w:val="20"/>
              </w:rPr>
              <w:t>loak pegs</w:t>
            </w:r>
            <w:r w:rsidR="00896860">
              <w:rPr>
                <w:rFonts w:ascii="Candara" w:hAnsi="Candara" w:cs="Tahoma"/>
                <w:sz w:val="20"/>
                <w:szCs w:val="20"/>
              </w:rPr>
              <w:t xml:space="preserve"> </w:t>
            </w:r>
            <w:r w:rsidR="00A21945" w:rsidRPr="00F30F75">
              <w:rPr>
                <w:rFonts w:ascii="Candara" w:hAnsi="Candara" w:cs="Tahoma"/>
                <w:sz w:val="20"/>
                <w:szCs w:val="20"/>
              </w:rPr>
              <w:t>to be used</w:t>
            </w:r>
            <w:r w:rsidR="00896860">
              <w:rPr>
                <w:rFonts w:ascii="Candara" w:hAnsi="Candara" w:cs="Tahoma"/>
                <w:sz w:val="20"/>
                <w:szCs w:val="20"/>
              </w:rPr>
              <w:t xml:space="preserve"> for B2, 3 4 and</w:t>
            </w:r>
            <w:r w:rsidR="00150979" w:rsidRPr="00F30F75">
              <w:rPr>
                <w:rFonts w:ascii="Candara" w:hAnsi="Candara" w:cs="Tahoma"/>
                <w:sz w:val="20"/>
                <w:szCs w:val="20"/>
              </w:rPr>
              <w:t xml:space="preserve"> 5</w:t>
            </w:r>
            <w:r w:rsidR="00896860">
              <w:rPr>
                <w:rFonts w:ascii="Candara" w:hAnsi="Candara" w:cs="Tahoma"/>
                <w:sz w:val="20"/>
                <w:szCs w:val="20"/>
              </w:rPr>
              <w:t xml:space="preserve"> – half of class to keep space between coats</w:t>
            </w:r>
            <w:r w:rsidR="00B92D49" w:rsidRPr="00F30F75">
              <w:rPr>
                <w:rFonts w:ascii="Candara" w:hAnsi="Candara" w:cs="Tahoma"/>
                <w:sz w:val="20"/>
                <w:szCs w:val="20"/>
              </w:rPr>
              <w:t xml:space="preserve">; </w:t>
            </w:r>
            <w:r w:rsidR="00896860">
              <w:rPr>
                <w:rFonts w:ascii="Candara" w:hAnsi="Candara" w:cs="Tahoma"/>
                <w:sz w:val="20"/>
                <w:szCs w:val="20"/>
              </w:rPr>
              <w:t>half class – coats on pegs. C</w:t>
            </w:r>
            <w:r w:rsidRPr="00F30F75">
              <w:rPr>
                <w:rFonts w:ascii="Candara" w:hAnsi="Candara" w:cs="Tahoma"/>
                <w:sz w:val="20"/>
                <w:szCs w:val="20"/>
              </w:rPr>
              <w:t xml:space="preserve">oats </w:t>
            </w:r>
            <w:r w:rsidR="00896860">
              <w:rPr>
                <w:rFonts w:ascii="Candara" w:hAnsi="Candara" w:cs="Tahoma"/>
                <w:sz w:val="20"/>
                <w:szCs w:val="20"/>
              </w:rPr>
              <w:t xml:space="preserve">not to be brought in </w:t>
            </w:r>
            <w:r w:rsidR="00B92D49" w:rsidRPr="00F30F75">
              <w:rPr>
                <w:rFonts w:ascii="Candara" w:hAnsi="Candara" w:cs="Tahoma"/>
                <w:sz w:val="20"/>
                <w:szCs w:val="20"/>
              </w:rPr>
              <w:t>if weather is good.</w:t>
            </w:r>
            <w:r w:rsidR="00150979" w:rsidRPr="00F30F75">
              <w:rPr>
                <w:rFonts w:ascii="Candara" w:hAnsi="Candara" w:cs="Tahoma"/>
                <w:sz w:val="20"/>
                <w:szCs w:val="20"/>
              </w:rPr>
              <w:t xml:space="preserve"> Cloak pegs to be used for LW/B1 if weather inclement and coat brought.</w:t>
            </w:r>
          </w:p>
          <w:p w14:paraId="539F3966" w14:textId="074C5F4D" w:rsidR="00150979" w:rsidRPr="00F30F75" w:rsidRDefault="00150979" w:rsidP="00C80072">
            <w:pPr>
              <w:pStyle w:val="ListParagraph"/>
              <w:numPr>
                <w:ilvl w:val="0"/>
                <w:numId w:val="3"/>
              </w:numPr>
              <w:rPr>
                <w:rFonts w:ascii="Candara" w:hAnsi="Candara"/>
                <w:sz w:val="20"/>
                <w:szCs w:val="20"/>
              </w:rPr>
            </w:pPr>
            <w:r w:rsidRPr="00F30F75">
              <w:rPr>
                <w:rFonts w:ascii="Candara" w:hAnsi="Candara" w:cs="Tahoma"/>
                <w:sz w:val="20"/>
                <w:szCs w:val="20"/>
              </w:rPr>
              <w:t xml:space="preserve">Children discouraged from bringing anything from home that is unnecessary. Only a water bottle and coat </w:t>
            </w:r>
            <w:r w:rsidR="00896860">
              <w:rPr>
                <w:rFonts w:ascii="Candara" w:hAnsi="Candara" w:cs="Tahoma"/>
                <w:sz w:val="20"/>
                <w:szCs w:val="20"/>
              </w:rPr>
              <w:t xml:space="preserve">and </w:t>
            </w:r>
            <w:r w:rsidR="00896860" w:rsidRPr="00F30F75">
              <w:rPr>
                <w:rFonts w:ascii="Candara" w:hAnsi="Candara" w:cs="Tahoma"/>
                <w:sz w:val="20"/>
                <w:szCs w:val="20"/>
              </w:rPr>
              <w:t xml:space="preserve">lunch bag </w:t>
            </w:r>
            <w:r w:rsidRPr="00F30F75">
              <w:rPr>
                <w:rFonts w:ascii="Candara" w:hAnsi="Candara" w:cs="Tahoma"/>
                <w:sz w:val="20"/>
                <w:szCs w:val="20"/>
              </w:rPr>
              <w:t xml:space="preserve">will be required if necessary. </w:t>
            </w:r>
            <w:r w:rsidR="00BF11A1">
              <w:rPr>
                <w:rFonts w:ascii="Candara" w:hAnsi="Candara" w:cs="Tahoma"/>
                <w:sz w:val="20"/>
                <w:szCs w:val="20"/>
              </w:rPr>
              <w:t xml:space="preserve">Discourage the bringing of </w:t>
            </w:r>
            <w:r w:rsidRPr="00F30F75">
              <w:rPr>
                <w:rFonts w:ascii="Candara" w:hAnsi="Candara" w:cs="Tahoma"/>
                <w:sz w:val="20"/>
                <w:szCs w:val="20"/>
              </w:rPr>
              <w:t>rucksacks or book bags.</w:t>
            </w:r>
            <w:r w:rsidR="00BF11A1">
              <w:rPr>
                <w:rFonts w:ascii="Candara" w:hAnsi="Candara" w:cs="Tahoma"/>
                <w:sz w:val="20"/>
                <w:szCs w:val="20"/>
              </w:rPr>
              <w:t xml:space="preserve"> Plastic zipped wallets provided.</w:t>
            </w:r>
          </w:p>
          <w:p w14:paraId="5C06F422" w14:textId="4AC160D5" w:rsidR="005355D1" w:rsidRPr="00F30F75" w:rsidRDefault="005355D1" w:rsidP="00C80072">
            <w:pPr>
              <w:pStyle w:val="ListParagraph"/>
              <w:numPr>
                <w:ilvl w:val="0"/>
                <w:numId w:val="3"/>
              </w:numPr>
              <w:tabs>
                <w:tab w:val="left" w:pos="1276"/>
              </w:tabs>
              <w:rPr>
                <w:rFonts w:ascii="Candara" w:hAnsi="Candara" w:cs="Tahoma"/>
                <w:sz w:val="20"/>
                <w:szCs w:val="20"/>
              </w:rPr>
            </w:pPr>
            <w:r w:rsidRPr="00F30F75">
              <w:rPr>
                <w:rFonts w:ascii="Candara" w:hAnsi="Candara" w:cs="Tahoma"/>
                <w:color w:val="0B0C0C"/>
                <w:sz w:val="20"/>
                <w:szCs w:val="20"/>
                <w:shd w:val="clear" w:color="auto" w:fill="FFFFFF"/>
              </w:rPr>
              <w:t>Classroo</w:t>
            </w:r>
            <w:r w:rsidR="00B92D49" w:rsidRPr="00F30F75">
              <w:rPr>
                <w:rFonts w:ascii="Candara" w:hAnsi="Candara" w:cs="Tahoma"/>
                <w:color w:val="0B0C0C"/>
                <w:sz w:val="20"/>
                <w:szCs w:val="20"/>
                <w:shd w:val="clear" w:color="auto" w:fill="FFFFFF"/>
              </w:rPr>
              <w:t>m spaces will be</w:t>
            </w:r>
            <w:r w:rsidRPr="00F30F75">
              <w:rPr>
                <w:rFonts w:ascii="Candara" w:hAnsi="Candara" w:cs="Tahoma"/>
                <w:color w:val="0B0C0C"/>
                <w:sz w:val="20"/>
                <w:szCs w:val="20"/>
                <w:shd w:val="clear" w:color="auto" w:fill="FFFFFF"/>
              </w:rPr>
              <w:t xml:space="preserve"> access</w:t>
            </w:r>
            <w:r w:rsidR="0782E47F" w:rsidRPr="00F30F75">
              <w:rPr>
                <w:rFonts w:ascii="Candara" w:hAnsi="Candara" w:cs="Tahoma"/>
                <w:color w:val="0B0C0C"/>
                <w:sz w:val="20"/>
                <w:szCs w:val="20"/>
                <w:shd w:val="clear" w:color="auto" w:fill="FFFFFF"/>
              </w:rPr>
              <w:t>ed</w:t>
            </w:r>
            <w:r w:rsidRPr="00F30F75">
              <w:rPr>
                <w:rFonts w:ascii="Candara" w:hAnsi="Candara" w:cs="Tahoma"/>
                <w:color w:val="0B0C0C"/>
                <w:sz w:val="20"/>
                <w:szCs w:val="20"/>
                <w:shd w:val="clear" w:color="auto" w:fill="FFFFFF"/>
              </w:rPr>
              <w:t xml:space="preserve"> from a singular entrance and preferably</w:t>
            </w:r>
            <w:r w:rsidR="529F1FCF" w:rsidRPr="00F30F75">
              <w:rPr>
                <w:rFonts w:ascii="Candara" w:hAnsi="Candara" w:cs="Tahoma"/>
                <w:color w:val="0B0C0C"/>
                <w:sz w:val="20"/>
                <w:szCs w:val="20"/>
                <w:shd w:val="clear" w:color="auto" w:fill="FFFFFF"/>
              </w:rPr>
              <w:t>,</w:t>
            </w:r>
            <w:r w:rsidRPr="00F30F75">
              <w:rPr>
                <w:rFonts w:ascii="Candara" w:hAnsi="Candara" w:cs="Tahoma"/>
                <w:color w:val="0B0C0C"/>
                <w:sz w:val="20"/>
                <w:szCs w:val="20"/>
                <w:shd w:val="clear" w:color="auto" w:fill="FFFFFF"/>
              </w:rPr>
              <w:t xml:space="preserve"> directly from outside if possible.</w:t>
            </w:r>
            <w:r w:rsidR="00C703C0" w:rsidRPr="00F30F75">
              <w:rPr>
                <w:rFonts w:ascii="Candara" w:hAnsi="Candara" w:cs="Tahoma"/>
                <w:color w:val="0B0C0C"/>
                <w:sz w:val="20"/>
                <w:szCs w:val="20"/>
                <w:shd w:val="clear" w:color="auto" w:fill="FFFFFF"/>
              </w:rPr>
              <w:t xml:space="preserve"> All ‘</w:t>
            </w:r>
            <w:r w:rsidR="00BF11A1">
              <w:rPr>
                <w:rFonts w:ascii="Candara" w:hAnsi="Candara" w:cs="Tahoma"/>
                <w:color w:val="0B0C0C"/>
                <w:sz w:val="20"/>
                <w:szCs w:val="20"/>
                <w:shd w:val="clear" w:color="auto" w:fill="FFFFFF"/>
              </w:rPr>
              <w:t xml:space="preserve">Base </w:t>
            </w:r>
            <w:r w:rsidR="00C703C0" w:rsidRPr="00F30F75">
              <w:rPr>
                <w:rFonts w:ascii="Candara" w:hAnsi="Candara" w:cs="Tahoma"/>
                <w:color w:val="0B0C0C"/>
                <w:sz w:val="20"/>
                <w:szCs w:val="20"/>
                <w:shd w:val="clear" w:color="auto" w:fill="FFFFFF"/>
              </w:rPr>
              <w:t>bubbles’ will access and exit the school building through separate entrances except EYFS groups</w:t>
            </w:r>
            <w:r w:rsidR="00150979" w:rsidRPr="00F30F75">
              <w:rPr>
                <w:rFonts w:ascii="Candara" w:hAnsi="Candara" w:cs="Tahoma"/>
                <w:color w:val="0B0C0C"/>
                <w:sz w:val="20"/>
                <w:szCs w:val="20"/>
                <w:shd w:val="clear" w:color="auto" w:fill="FFFFFF"/>
              </w:rPr>
              <w:t xml:space="preserve"> (Little Wrens/ B1</w:t>
            </w:r>
            <w:r w:rsidR="00A21945" w:rsidRPr="00F30F75">
              <w:rPr>
                <w:rFonts w:ascii="Candara" w:hAnsi="Candara" w:cs="Tahoma"/>
                <w:color w:val="0B0C0C"/>
                <w:sz w:val="20"/>
                <w:szCs w:val="20"/>
                <w:shd w:val="clear" w:color="auto" w:fill="FFFFFF"/>
              </w:rPr>
              <w:t>)</w:t>
            </w:r>
            <w:r w:rsidR="00C703C0" w:rsidRPr="00F30F75">
              <w:rPr>
                <w:rFonts w:ascii="Candara" w:hAnsi="Candara" w:cs="Tahoma"/>
                <w:color w:val="0B0C0C"/>
                <w:sz w:val="20"/>
                <w:szCs w:val="20"/>
                <w:shd w:val="clear" w:color="auto" w:fill="FFFFFF"/>
              </w:rPr>
              <w:t xml:space="preserve"> – their arrival and departure times will be staggered </w:t>
            </w:r>
            <w:r w:rsidR="00BF11A1">
              <w:rPr>
                <w:rFonts w:ascii="Candara" w:hAnsi="Candara" w:cs="Tahoma"/>
                <w:color w:val="0B0C0C"/>
                <w:sz w:val="20"/>
                <w:szCs w:val="20"/>
                <w:shd w:val="clear" w:color="auto" w:fill="FFFFFF"/>
              </w:rPr>
              <w:t>by surname</w:t>
            </w:r>
            <w:r w:rsidR="00C703C0" w:rsidRPr="00F30F75">
              <w:rPr>
                <w:rFonts w:ascii="Candara" w:hAnsi="Candara" w:cs="Tahoma"/>
                <w:color w:val="0B0C0C"/>
                <w:sz w:val="20"/>
                <w:szCs w:val="20"/>
                <w:shd w:val="clear" w:color="auto" w:fill="FFFFFF"/>
              </w:rPr>
              <w:t>.</w:t>
            </w:r>
          </w:p>
          <w:p w14:paraId="0B5D117E" w14:textId="054EE624" w:rsidR="00A21945" w:rsidRPr="00F30F75" w:rsidRDefault="005355D1" w:rsidP="00C80072">
            <w:pPr>
              <w:pStyle w:val="ListParagraph"/>
              <w:numPr>
                <w:ilvl w:val="0"/>
                <w:numId w:val="3"/>
              </w:numPr>
              <w:tabs>
                <w:tab w:val="left" w:pos="1276"/>
              </w:tabs>
              <w:rPr>
                <w:rFonts w:ascii="Candara" w:hAnsi="Candara" w:cs="Tahoma"/>
                <w:sz w:val="20"/>
                <w:szCs w:val="20"/>
              </w:rPr>
            </w:pPr>
            <w:r w:rsidRPr="00F30F75">
              <w:rPr>
                <w:rFonts w:ascii="Candara" w:hAnsi="Candara" w:cs="Tahoma"/>
                <w:color w:val="0B0C0C"/>
                <w:sz w:val="20"/>
                <w:szCs w:val="20"/>
                <w:shd w:val="clear" w:color="auto" w:fill="FFFFFF"/>
              </w:rPr>
              <w:t xml:space="preserve">One way circulation to </w:t>
            </w:r>
            <w:r w:rsidR="00150979" w:rsidRPr="00F30F75">
              <w:rPr>
                <w:rFonts w:ascii="Candara" w:hAnsi="Candara" w:cs="Tahoma"/>
                <w:color w:val="0B0C0C"/>
                <w:sz w:val="20"/>
                <w:szCs w:val="20"/>
                <w:shd w:val="clear" w:color="auto" w:fill="FFFFFF"/>
              </w:rPr>
              <w:t xml:space="preserve">be </w:t>
            </w:r>
            <w:r w:rsidR="00BF11A1">
              <w:rPr>
                <w:rFonts w:ascii="Candara" w:hAnsi="Candara" w:cs="Tahoma"/>
                <w:color w:val="0B0C0C"/>
                <w:sz w:val="20"/>
                <w:szCs w:val="20"/>
                <w:shd w:val="clear" w:color="auto" w:fill="FFFFFF"/>
              </w:rPr>
              <w:t xml:space="preserve">implemented for corridors: B1, </w:t>
            </w:r>
            <w:r w:rsidR="002B79D8" w:rsidRPr="00F30F75">
              <w:rPr>
                <w:rFonts w:ascii="Candara" w:hAnsi="Candara" w:cs="Tahoma"/>
                <w:color w:val="0B0C0C"/>
                <w:sz w:val="20"/>
                <w:szCs w:val="20"/>
                <w:shd w:val="clear" w:color="auto" w:fill="FFFFFF"/>
              </w:rPr>
              <w:t>B2, B3 and B5</w:t>
            </w:r>
            <w:r w:rsidR="00EF4869" w:rsidRPr="00F30F75">
              <w:rPr>
                <w:rFonts w:ascii="Candara" w:hAnsi="Candara" w:cs="Tahoma"/>
                <w:color w:val="0B0C0C"/>
                <w:sz w:val="20"/>
                <w:szCs w:val="20"/>
                <w:shd w:val="clear" w:color="auto" w:fill="FFFFFF"/>
              </w:rPr>
              <w:t xml:space="preserve"> </w:t>
            </w:r>
            <w:r w:rsidR="002B79D8" w:rsidRPr="00F30F75">
              <w:rPr>
                <w:rFonts w:ascii="Candara" w:hAnsi="Candara" w:cs="Tahoma"/>
                <w:color w:val="0B0C0C"/>
                <w:sz w:val="20"/>
                <w:szCs w:val="20"/>
                <w:shd w:val="clear" w:color="auto" w:fill="FFFFFF"/>
              </w:rPr>
              <w:t xml:space="preserve">using any part of </w:t>
            </w:r>
            <w:r w:rsidR="00EF4869" w:rsidRPr="00F30F75">
              <w:rPr>
                <w:rFonts w:ascii="Candara" w:hAnsi="Candara" w:cs="Tahoma"/>
                <w:color w:val="0B0C0C"/>
                <w:sz w:val="20"/>
                <w:szCs w:val="20"/>
                <w:shd w:val="clear" w:color="auto" w:fill="FFFFFF"/>
              </w:rPr>
              <w:t>internal building corridor</w:t>
            </w:r>
            <w:r w:rsidR="00B92D49" w:rsidRPr="00F30F75">
              <w:rPr>
                <w:rFonts w:ascii="Candara" w:hAnsi="Candara" w:cs="Tahoma"/>
                <w:color w:val="0B0C0C"/>
                <w:sz w:val="20"/>
                <w:szCs w:val="20"/>
                <w:shd w:val="clear" w:color="auto" w:fill="FFFFFF"/>
              </w:rPr>
              <w:t xml:space="preserve">. </w:t>
            </w:r>
            <w:r w:rsidR="002B79D8" w:rsidRPr="00F30F75">
              <w:rPr>
                <w:rFonts w:ascii="Candara" w:hAnsi="Candara" w:cs="Tahoma"/>
                <w:color w:val="0B0C0C"/>
                <w:sz w:val="20"/>
                <w:szCs w:val="20"/>
                <w:shd w:val="clear" w:color="auto" w:fill="FFFFFF"/>
              </w:rPr>
              <w:t>These bases</w:t>
            </w:r>
            <w:r w:rsidR="003675D4" w:rsidRPr="00F30F75">
              <w:rPr>
                <w:rFonts w:ascii="Candara" w:hAnsi="Candara" w:cs="Tahoma"/>
                <w:color w:val="0B0C0C"/>
                <w:sz w:val="20"/>
                <w:szCs w:val="20"/>
                <w:shd w:val="clear" w:color="auto" w:fill="FFFFFF"/>
              </w:rPr>
              <w:t xml:space="preserve"> will not cross at any time.</w:t>
            </w:r>
          </w:p>
          <w:p w14:paraId="75446ED1" w14:textId="6B0ABD4D" w:rsidR="00A21945" w:rsidRPr="00F30F75" w:rsidRDefault="00A21945" w:rsidP="00C80072">
            <w:pPr>
              <w:pStyle w:val="ListParagraph"/>
              <w:numPr>
                <w:ilvl w:val="0"/>
                <w:numId w:val="3"/>
              </w:numPr>
              <w:tabs>
                <w:tab w:val="left" w:pos="1276"/>
              </w:tabs>
              <w:rPr>
                <w:rFonts w:ascii="Candara" w:hAnsi="Candara" w:cs="Tahoma"/>
                <w:sz w:val="20"/>
                <w:szCs w:val="20"/>
              </w:rPr>
            </w:pPr>
            <w:r w:rsidRPr="00F30F75">
              <w:rPr>
                <w:rFonts w:ascii="Candara" w:hAnsi="Candara" w:cs="Tahoma"/>
                <w:color w:val="0B0C0C"/>
                <w:sz w:val="20"/>
                <w:szCs w:val="20"/>
                <w:shd w:val="clear" w:color="auto" w:fill="FFFFFF"/>
              </w:rPr>
              <w:t xml:space="preserve">Hall </w:t>
            </w:r>
            <w:r w:rsidR="002B79D8" w:rsidRPr="00F30F75">
              <w:rPr>
                <w:rFonts w:ascii="Candara" w:hAnsi="Candara" w:cs="Tahoma"/>
                <w:color w:val="0B0C0C"/>
                <w:sz w:val="20"/>
                <w:szCs w:val="20"/>
                <w:shd w:val="clear" w:color="auto" w:fill="FFFFFF"/>
              </w:rPr>
              <w:t xml:space="preserve">will </w:t>
            </w:r>
            <w:r w:rsidR="00BF11A1">
              <w:rPr>
                <w:rFonts w:ascii="Candara" w:hAnsi="Candara" w:cs="Tahoma"/>
                <w:color w:val="0B0C0C"/>
                <w:sz w:val="20"/>
                <w:szCs w:val="20"/>
                <w:shd w:val="clear" w:color="auto" w:fill="FFFFFF"/>
              </w:rPr>
              <w:t>only be used</w:t>
            </w:r>
            <w:r w:rsidR="002B79D8" w:rsidRPr="00F30F75">
              <w:rPr>
                <w:rFonts w:ascii="Candara" w:hAnsi="Candara" w:cs="Tahoma"/>
                <w:color w:val="0B0C0C"/>
                <w:sz w:val="20"/>
                <w:szCs w:val="20"/>
                <w:shd w:val="clear" w:color="auto" w:fill="FFFFFF"/>
              </w:rPr>
              <w:t xml:space="preserve"> at lunchtimes</w:t>
            </w:r>
            <w:r w:rsidR="00BF11A1">
              <w:rPr>
                <w:rFonts w:ascii="Candara" w:hAnsi="Candara" w:cs="Tahoma"/>
                <w:color w:val="0B0C0C"/>
                <w:sz w:val="20"/>
                <w:szCs w:val="20"/>
                <w:shd w:val="clear" w:color="auto" w:fill="FFFFFF"/>
              </w:rPr>
              <w:t xml:space="preserve"> from 12-12.30pm by Base 1</w:t>
            </w:r>
            <w:r w:rsidR="002B79D8" w:rsidRPr="00F30F75">
              <w:rPr>
                <w:rFonts w:ascii="Candara" w:hAnsi="Candara" w:cs="Tahoma"/>
                <w:color w:val="0B0C0C"/>
                <w:sz w:val="20"/>
                <w:szCs w:val="20"/>
                <w:shd w:val="clear" w:color="auto" w:fill="FFFFFF"/>
              </w:rPr>
              <w:t>; if used for a lesson – teacher to book hall session and check staggered playtimes to avoid being in corridor at same time as another base/bubble</w:t>
            </w:r>
          </w:p>
          <w:p w14:paraId="168EFD39" w14:textId="160D320E" w:rsidR="005355D1" w:rsidRPr="00F30F75" w:rsidRDefault="00B92D49" w:rsidP="00C80072">
            <w:pPr>
              <w:pStyle w:val="ListParagraph"/>
              <w:numPr>
                <w:ilvl w:val="0"/>
                <w:numId w:val="3"/>
              </w:numPr>
              <w:tabs>
                <w:tab w:val="left" w:pos="1276"/>
              </w:tabs>
              <w:rPr>
                <w:rFonts w:ascii="Candara" w:hAnsi="Candara" w:cs="Tahoma"/>
                <w:sz w:val="20"/>
                <w:szCs w:val="20"/>
              </w:rPr>
            </w:pPr>
            <w:r w:rsidRPr="00F30F75">
              <w:rPr>
                <w:rFonts w:ascii="Candara" w:hAnsi="Candara" w:cs="Tahoma"/>
                <w:color w:val="0B0C0C"/>
                <w:sz w:val="20"/>
                <w:szCs w:val="20"/>
                <w:shd w:val="clear" w:color="auto" w:fill="FFFFFF"/>
              </w:rPr>
              <w:t>All ‘</w:t>
            </w:r>
            <w:r w:rsidR="00BF11A1">
              <w:rPr>
                <w:rFonts w:ascii="Candara" w:hAnsi="Candara" w:cs="Tahoma"/>
                <w:color w:val="0B0C0C"/>
                <w:sz w:val="20"/>
                <w:szCs w:val="20"/>
                <w:shd w:val="clear" w:color="auto" w:fill="FFFFFF"/>
              </w:rPr>
              <w:t xml:space="preserve">Base </w:t>
            </w:r>
            <w:r w:rsidRPr="00F30F75">
              <w:rPr>
                <w:rFonts w:ascii="Candara" w:hAnsi="Candara" w:cs="Tahoma"/>
                <w:color w:val="0B0C0C"/>
                <w:sz w:val="20"/>
                <w:szCs w:val="20"/>
                <w:shd w:val="clear" w:color="auto" w:fill="FFFFFF"/>
              </w:rPr>
              <w:t>bubbles’ limited to their own classroom areas</w:t>
            </w:r>
            <w:r w:rsidR="002B79D8" w:rsidRPr="00F30F75">
              <w:rPr>
                <w:rFonts w:ascii="Candara" w:hAnsi="Candara" w:cs="Tahoma"/>
                <w:color w:val="0B0C0C"/>
                <w:sz w:val="20"/>
                <w:szCs w:val="20"/>
                <w:shd w:val="clear" w:color="auto" w:fill="FFFFFF"/>
              </w:rPr>
              <w:t xml:space="preserve"> or </w:t>
            </w:r>
            <w:r w:rsidR="00F30F75">
              <w:rPr>
                <w:rFonts w:ascii="Candara" w:hAnsi="Candara" w:cs="Tahoma"/>
                <w:color w:val="0B0C0C"/>
                <w:sz w:val="20"/>
                <w:szCs w:val="20"/>
                <w:shd w:val="clear" w:color="auto" w:fill="FFFFFF"/>
              </w:rPr>
              <w:t xml:space="preserve">designated </w:t>
            </w:r>
            <w:r w:rsidR="002B79D8" w:rsidRPr="00F30F75">
              <w:rPr>
                <w:rFonts w:ascii="Candara" w:hAnsi="Candara" w:cs="Tahoma"/>
                <w:color w:val="0B0C0C"/>
                <w:sz w:val="20"/>
                <w:szCs w:val="20"/>
                <w:shd w:val="clear" w:color="auto" w:fill="FFFFFF"/>
              </w:rPr>
              <w:t xml:space="preserve">outside areas at all times. </w:t>
            </w:r>
          </w:p>
          <w:p w14:paraId="46B0E23B" w14:textId="77777777" w:rsidR="00F30F75" w:rsidRPr="00F30F75" w:rsidRDefault="00F30F75" w:rsidP="00F30F75">
            <w:pPr>
              <w:tabs>
                <w:tab w:val="left" w:pos="1276"/>
              </w:tabs>
              <w:rPr>
                <w:rFonts w:ascii="Candara" w:hAnsi="Candara" w:cs="Tahoma"/>
                <w:b/>
                <w:sz w:val="20"/>
                <w:szCs w:val="20"/>
              </w:rPr>
            </w:pPr>
            <w:r w:rsidRPr="00F30F75">
              <w:rPr>
                <w:rFonts w:ascii="Candara" w:hAnsi="Candara" w:cs="Tahoma"/>
                <w:b/>
                <w:sz w:val="20"/>
                <w:szCs w:val="20"/>
              </w:rPr>
              <w:t>Outdoor Space</w:t>
            </w:r>
          </w:p>
          <w:p w14:paraId="0AE3C355" w14:textId="77777777" w:rsidR="00F30F75" w:rsidRPr="00F30F75" w:rsidRDefault="00F30F75" w:rsidP="00C80072">
            <w:pPr>
              <w:pStyle w:val="ListParagraph"/>
              <w:numPr>
                <w:ilvl w:val="0"/>
                <w:numId w:val="27"/>
              </w:numPr>
              <w:tabs>
                <w:tab w:val="left" w:pos="1276"/>
              </w:tabs>
              <w:rPr>
                <w:rFonts w:ascii="Candara" w:hAnsi="Candara" w:cs="Tahoma"/>
                <w:sz w:val="20"/>
                <w:szCs w:val="20"/>
              </w:rPr>
            </w:pPr>
            <w:r w:rsidRPr="00F30F75">
              <w:rPr>
                <w:rFonts w:ascii="Candara" w:hAnsi="Candara" w:cs="Tahoma"/>
                <w:sz w:val="20"/>
                <w:szCs w:val="20"/>
              </w:rPr>
              <w:t>4 different designated areas (field and hard surface), allocated for playtimes / lunchtimes – rota</w:t>
            </w:r>
          </w:p>
          <w:p w14:paraId="3AC7FD75" w14:textId="525D0FAD" w:rsidR="00F30F75" w:rsidRDefault="00F30F75" w:rsidP="00C80072">
            <w:pPr>
              <w:pStyle w:val="ListParagraph"/>
              <w:numPr>
                <w:ilvl w:val="0"/>
                <w:numId w:val="20"/>
              </w:numPr>
              <w:tabs>
                <w:tab w:val="left" w:pos="1276"/>
              </w:tabs>
              <w:rPr>
                <w:rFonts w:ascii="Candara" w:hAnsi="Candara" w:cs="Tahoma"/>
                <w:sz w:val="20"/>
                <w:szCs w:val="20"/>
              </w:rPr>
            </w:pPr>
            <w:r w:rsidRPr="00F30F75">
              <w:rPr>
                <w:rFonts w:ascii="Candara" w:hAnsi="Candara" w:cs="Tahoma"/>
                <w:sz w:val="20"/>
                <w:szCs w:val="20"/>
              </w:rPr>
              <w:t xml:space="preserve">LW; B1 and B2 to use back yard, ½ back field, forest area, school </w:t>
            </w:r>
            <w:r w:rsidRPr="00F30F75">
              <w:rPr>
                <w:rFonts w:ascii="Candara" w:hAnsi="Candara" w:cs="Tahoma"/>
                <w:sz w:val="20"/>
                <w:szCs w:val="20"/>
              </w:rPr>
              <w:lastRenderedPageBreak/>
              <w:t xml:space="preserve">house garden and hard core area for outdoor </w:t>
            </w:r>
            <w:r>
              <w:rPr>
                <w:rFonts w:ascii="Candara" w:hAnsi="Candara" w:cs="Tahoma"/>
                <w:sz w:val="20"/>
                <w:szCs w:val="20"/>
              </w:rPr>
              <w:t xml:space="preserve">learning- </w:t>
            </w:r>
            <w:r w:rsidRPr="00F30F75">
              <w:rPr>
                <w:rFonts w:ascii="Candara" w:hAnsi="Candara" w:cs="Tahoma"/>
                <w:b/>
                <w:sz w:val="20"/>
                <w:szCs w:val="20"/>
              </w:rPr>
              <w:t>timetabled</w:t>
            </w:r>
          </w:p>
          <w:p w14:paraId="6DD3FC6C" w14:textId="03F7A941" w:rsidR="00F30F75" w:rsidRPr="00F30F75" w:rsidRDefault="00F30F75" w:rsidP="00C80072">
            <w:pPr>
              <w:pStyle w:val="ListParagraph"/>
              <w:numPr>
                <w:ilvl w:val="0"/>
                <w:numId w:val="20"/>
              </w:numPr>
              <w:tabs>
                <w:tab w:val="left" w:pos="1276"/>
              </w:tabs>
              <w:rPr>
                <w:rFonts w:ascii="Candara" w:hAnsi="Candara" w:cs="Tahoma"/>
                <w:sz w:val="20"/>
                <w:szCs w:val="20"/>
              </w:rPr>
            </w:pPr>
            <w:r w:rsidRPr="00F30F75">
              <w:rPr>
                <w:rFonts w:ascii="Candara" w:hAnsi="Candara" w:cs="Tahoma"/>
                <w:sz w:val="20"/>
                <w:szCs w:val="20"/>
              </w:rPr>
              <w:t>B3,</w:t>
            </w:r>
            <w:r>
              <w:rPr>
                <w:rFonts w:ascii="Candara" w:hAnsi="Candara" w:cs="Tahoma"/>
                <w:sz w:val="20"/>
                <w:szCs w:val="20"/>
              </w:rPr>
              <w:t xml:space="preserve"> </w:t>
            </w:r>
            <w:r w:rsidRPr="00F30F75">
              <w:rPr>
                <w:rFonts w:ascii="Candara" w:hAnsi="Candara" w:cs="Tahoma"/>
                <w:sz w:val="20"/>
                <w:szCs w:val="20"/>
              </w:rPr>
              <w:t>4 and 5 to use front of school garden, school field (zoned) and ½ back field and front yard for outdoor learning -</w:t>
            </w:r>
            <w:r w:rsidRPr="00F30F75">
              <w:rPr>
                <w:rFonts w:ascii="Candara" w:hAnsi="Candara" w:cs="Tahoma"/>
                <w:b/>
                <w:sz w:val="20"/>
                <w:szCs w:val="20"/>
              </w:rPr>
              <w:t xml:space="preserve"> timetabled</w:t>
            </w:r>
          </w:p>
          <w:p w14:paraId="7887AE79" w14:textId="77777777" w:rsidR="00F30F75" w:rsidRPr="00CC79E2" w:rsidRDefault="00F30F75" w:rsidP="00C80072">
            <w:pPr>
              <w:pStyle w:val="ListParagraph"/>
              <w:numPr>
                <w:ilvl w:val="0"/>
                <w:numId w:val="9"/>
              </w:numPr>
              <w:tabs>
                <w:tab w:val="left" w:pos="1276"/>
              </w:tabs>
              <w:rPr>
                <w:rFonts w:ascii="Candara" w:hAnsi="Candara" w:cs="Tahoma"/>
                <w:b/>
                <w:bCs/>
                <w:sz w:val="20"/>
                <w:szCs w:val="20"/>
              </w:rPr>
            </w:pPr>
            <w:r w:rsidRPr="00CC79E2">
              <w:rPr>
                <w:rFonts w:ascii="Candara" w:hAnsi="Candara" w:cs="Tahoma"/>
                <w:sz w:val="20"/>
                <w:szCs w:val="20"/>
              </w:rPr>
              <w:t xml:space="preserve">Where lessons and weather permit, learning is to take place </w:t>
            </w:r>
            <w:proofErr w:type="gramStart"/>
            <w:r w:rsidRPr="00CC79E2">
              <w:rPr>
                <w:rFonts w:ascii="Candara" w:hAnsi="Candara" w:cs="Tahoma"/>
                <w:sz w:val="20"/>
                <w:szCs w:val="20"/>
              </w:rPr>
              <w:t>outside,</w:t>
            </w:r>
            <w:proofErr w:type="gramEnd"/>
            <w:r w:rsidRPr="00CC79E2">
              <w:rPr>
                <w:rFonts w:ascii="Candara" w:hAnsi="Candara" w:cs="Tahoma"/>
                <w:sz w:val="20"/>
                <w:szCs w:val="20"/>
              </w:rPr>
              <w:t xml:space="preserve"> teachers should use outdoor education wherever possible. </w:t>
            </w:r>
          </w:p>
          <w:p w14:paraId="083D3FE3" w14:textId="77777777" w:rsidR="00F30F75" w:rsidRPr="00CC79E2" w:rsidRDefault="00F30F75" w:rsidP="00C80072">
            <w:pPr>
              <w:pStyle w:val="ListParagraph"/>
              <w:numPr>
                <w:ilvl w:val="0"/>
                <w:numId w:val="9"/>
              </w:numPr>
              <w:tabs>
                <w:tab w:val="left" w:pos="1276"/>
              </w:tabs>
              <w:rPr>
                <w:rFonts w:ascii="Candara" w:hAnsi="Candara" w:cs="Tahoma"/>
                <w:b/>
                <w:bCs/>
                <w:sz w:val="20"/>
                <w:szCs w:val="20"/>
              </w:rPr>
            </w:pPr>
            <w:r w:rsidRPr="00CC79E2">
              <w:rPr>
                <w:rFonts w:ascii="Candara" w:hAnsi="Candara" w:cs="Tahoma"/>
                <w:sz w:val="20"/>
                <w:szCs w:val="20"/>
              </w:rPr>
              <w:t xml:space="preserve">Outdoor equipment, however, should not be used unless sufficient cleaning of the equipment can be completed after any activity. </w:t>
            </w:r>
            <w:r>
              <w:rPr>
                <w:rFonts w:ascii="Candara" w:hAnsi="Candara" w:cs="Tahoma"/>
                <w:sz w:val="20"/>
                <w:szCs w:val="20"/>
              </w:rPr>
              <w:t>Equipment that can be used will be stored in teaching areas.</w:t>
            </w:r>
          </w:p>
          <w:p w14:paraId="30C8988B" w14:textId="4CE2051D" w:rsidR="00F30F75" w:rsidRPr="00CC79E2" w:rsidRDefault="00F30F75" w:rsidP="00C80072">
            <w:pPr>
              <w:pStyle w:val="ListParagraph"/>
              <w:numPr>
                <w:ilvl w:val="0"/>
                <w:numId w:val="9"/>
              </w:numPr>
              <w:rPr>
                <w:rFonts w:ascii="Candara" w:hAnsi="Candara"/>
                <w:b/>
                <w:bCs/>
                <w:sz w:val="20"/>
                <w:szCs w:val="20"/>
              </w:rPr>
            </w:pPr>
            <w:r w:rsidRPr="00CC79E2">
              <w:rPr>
                <w:rFonts w:ascii="Candara" w:hAnsi="Candara" w:cs="Tahoma"/>
                <w:sz w:val="20"/>
                <w:szCs w:val="20"/>
              </w:rPr>
              <w:t>Children are not to enter the building</w:t>
            </w:r>
            <w:r>
              <w:rPr>
                <w:rFonts w:ascii="Candara" w:hAnsi="Candara" w:cs="Tahoma"/>
                <w:sz w:val="20"/>
                <w:szCs w:val="20"/>
              </w:rPr>
              <w:t xml:space="preserve"> alone </w:t>
            </w:r>
            <w:r w:rsidRPr="00CC79E2">
              <w:rPr>
                <w:rFonts w:ascii="Candara" w:hAnsi="Candara" w:cs="Tahoma"/>
                <w:sz w:val="20"/>
                <w:szCs w:val="20"/>
              </w:rPr>
              <w:t>during break time unless for the toilet. After toileting they must go straight back outside.</w:t>
            </w:r>
            <w:r>
              <w:rPr>
                <w:rFonts w:ascii="Candara" w:hAnsi="Candara" w:cs="Tahoma"/>
                <w:sz w:val="20"/>
                <w:szCs w:val="20"/>
              </w:rPr>
              <w:t xml:space="preserve"> </w:t>
            </w:r>
          </w:p>
          <w:p w14:paraId="793A7F5E" w14:textId="7C308DD1" w:rsidR="005355D1" w:rsidRPr="00F30F75" w:rsidRDefault="001D50C4" w:rsidP="00AB06A3">
            <w:pPr>
              <w:tabs>
                <w:tab w:val="left" w:pos="1276"/>
              </w:tabs>
              <w:rPr>
                <w:rFonts w:ascii="Candara" w:hAnsi="Candara" w:cs="Tahoma"/>
                <w:b/>
                <w:sz w:val="20"/>
                <w:szCs w:val="20"/>
              </w:rPr>
            </w:pPr>
            <w:r w:rsidRPr="00F30F75">
              <w:rPr>
                <w:rFonts w:ascii="Candara" w:hAnsi="Candara" w:cs="Tahoma"/>
                <w:b/>
                <w:sz w:val="20"/>
                <w:szCs w:val="20"/>
              </w:rPr>
              <w:t xml:space="preserve">Nursery / </w:t>
            </w:r>
            <w:r w:rsidR="005355D1" w:rsidRPr="00F30F75">
              <w:rPr>
                <w:rFonts w:ascii="Candara" w:hAnsi="Candara" w:cs="Tahoma"/>
                <w:b/>
                <w:sz w:val="20"/>
                <w:szCs w:val="20"/>
              </w:rPr>
              <w:t>Reception classroom</w:t>
            </w:r>
            <w:r w:rsidRPr="00F30F75">
              <w:rPr>
                <w:rFonts w:ascii="Candara" w:hAnsi="Candara" w:cs="Tahoma"/>
                <w:b/>
                <w:sz w:val="20"/>
                <w:szCs w:val="20"/>
              </w:rPr>
              <w:t xml:space="preserve"> </w:t>
            </w:r>
            <w:r w:rsidR="005355D1" w:rsidRPr="00F30F75">
              <w:rPr>
                <w:rFonts w:ascii="Candara" w:hAnsi="Candara" w:cs="Tahoma"/>
                <w:b/>
                <w:sz w:val="20"/>
                <w:szCs w:val="20"/>
              </w:rPr>
              <w:t xml:space="preserve">- Changes. </w:t>
            </w:r>
          </w:p>
          <w:p w14:paraId="441B8843" w14:textId="4638B3D6" w:rsidR="005355D1" w:rsidRPr="00F30F75" w:rsidRDefault="005355D1" w:rsidP="00C80072">
            <w:pPr>
              <w:pStyle w:val="ListParagraph"/>
              <w:numPr>
                <w:ilvl w:val="0"/>
                <w:numId w:val="3"/>
              </w:numPr>
              <w:tabs>
                <w:tab w:val="left" w:pos="1276"/>
              </w:tabs>
              <w:rPr>
                <w:rFonts w:ascii="Candara" w:hAnsi="Candara" w:cs="Tahoma"/>
                <w:sz w:val="20"/>
                <w:szCs w:val="20"/>
              </w:rPr>
            </w:pPr>
            <w:r w:rsidRPr="00F30F75">
              <w:rPr>
                <w:rFonts w:ascii="Candara" w:hAnsi="Candara" w:cs="Tahoma"/>
                <w:sz w:val="20"/>
                <w:szCs w:val="20"/>
              </w:rPr>
              <w:t>R</w:t>
            </w:r>
            <w:r w:rsidR="002B79D8" w:rsidRPr="00F30F75">
              <w:rPr>
                <w:rFonts w:ascii="Candara" w:hAnsi="Candara" w:cs="Tahoma"/>
                <w:sz w:val="20"/>
                <w:szCs w:val="20"/>
              </w:rPr>
              <w:t>emove all non-essential objects/toys</w:t>
            </w:r>
          </w:p>
          <w:p w14:paraId="700D9145" w14:textId="70C455F0" w:rsidR="001D50C4" w:rsidRPr="00F30F75" w:rsidRDefault="005355D1" w:rsidP="00C80072">
            <w:pPr>
              <w:pStyle w:val="ListParagraph"/>
              <w:numPr>
                <w:ilvl w:val="0"/>
                <w:numId w:val="3"/>
              </w:numPr>
              <w:tabs>
                <w:tab w:val="left" w:pos="1276"/>
              </w:tabs>
              <w:rPr>
                <w:rFonts w:ascii="Candara" w:hAnsi="Candara" w:cs="Tahoma"/>
                <w:sz w:val="20"/>
                <w:szCs w:val="20"/>
              </w:rPr>
            </w:pPr>
            <w:r w:rsidRPr="00F30F75">
              <w:rPr>
                <w:rFonts w:ascii="Candara" w:hAnsi="Candara" w:cs="Tahoma"/>
                <w:sz w:val="20"/>
                <w:szCs w:val="20"/>
              </w:rPr>
              <w:t xml:space="preserve">Redesign classroom space in </w:t>
            </w:r>
            <w:r w:rsidR="00C703C0" w:rsidRPr="00F30F75">
              <w:rPr>
                <w:rFonts w:ascii="Candara" w:hAnsi="Candara" w:cs="Tahoma"/>
                <w:sz w:val="20"/>
                <w:szCs w:val="20"/>
              </w:rPr>
              <w:t>Little Wrens n</w:t>
            </w:r>
            <w:r w:rsidR="001D50C4" w:rsidRPr="00F30F75">
              <w:rPr>
                <w:rFonts w:ascii="Candara" w:hAnsi="Candara" w:cs="Tahoma"/>
                <w:sz w:val="20"/>
                <w:szCs w:val="20"/>
              </w:rPr>
              <w:t>urs</w:t>
            </w:r>
            <w:r w:rsidR="00BF11A1">
              <w:rPr>
                <w:rFonts w:ascii="Candara" w:hAnsi="Candara" w:cs="Tahoma"/>
                <w:sz w:val="20"/>
                <w:szCs w:val="20"/>
              </w:rPr>
              <w:t>ery to allow for 15</w:t>
            </w:r>
            <w:r w:rsidR="002B79D8" w:rsidRPr="00F30F75">
              <w:rPr>
                <w:rFonts w:ascii="Candara" w:hAnsi="Candara" w:cs="Tahoma"/>
                <w:sz w:val="20"/>
                <w:szCs w:val="20"/>
              </w:rPr>
              <w:t xml:space="preserve"> </w:t>
            </w:r>
            <w:r w:rsidR="001D50C4" w:rsidRPr="00F30F75">
              <w:rPr>
                <w:rFonts w:ascii="Candara" w:hAnsi="Candara" w:cs="Tahoma"/>
                <w:sz w:val="20"/>
                <w:szCs w:val="20"/>
              </w:rPr>
              <w:t xml:space="preserve">children to sit on carpet </w:t>
            </w:r>
            <w:r w:rsidR="00BE6C45" w:rsidRPr="00F30F75">
              <w:rPr>
                <w:rFonts w:ascii="Candara" w:hAnsi="Candara" w:cs="Tahoma"/>
                <w:sz w:val="20"/>
                <w:szCs w:val="20"/>
              </w:rPr>
              <w:t>and provide ‘play</w:t>
            </w:r>
            <w:r w:rsidR="00304E86" w:rsidRPr="00F30F75">
              <w:rPr>
                <w:rFonts w:ascii="Candara" w:hAnsi="Candara" w:cs="Tahoma"/>
                <w:sz w:val="20"/>
                <w:szCs w:val="20"/>
              </w:rPr>
              <w:t>-</w:t>
            </w:r>
            <w:r w:rsidR="00BE6C45" w:rsidRPr="00F30F75">
              <w:rPr>
                <w:rFonts w:ascii="Candara" w:hAnsi="Candara" w:cs="Tahoma"/>
                <w:sz w:val="20"/>
                <w:szCs w:val="20"/>
              </w:rPr>
              <w:t>stations’</w:t>
            </w:r>
            <w:r w:rsidR="002B79D8" w:rsidRPr="00F30F75">
              <w:rPr>
                <w:rFonts w:ascii="Candara" w:hAnsi="Candara" w:cs="Tahoma"/>
                <w:sz w:val="20"/>
                <w:szCs w:val="20"/>
              </w:rPr>
              <w:t xml:space="preserve"> within room and additional covered indoor space.</w:t>
            </w:r>
          </w:p>
          <w:p w14:paraId="2DD9DA32" w14:textId="5E47219A" w:rsidR="005355D1" w:rsidRPr="00F30F75" w:rsidRDefault="001D50C4" w:rsidP="00C80072">
            <w:pPr>
              <w:pStyle w:val="ListParagraph"/>
              <w:numPr>
                <w:ilvl w:val="0"/>
                <w:numId w:val="3"/>
              </w:numPr>
              <w:tabs>
                <w:tab w:val="left" w:pos="1276"/>
              </w:tabs>
              <w:rPr>
                <w:rFonts w:ascii="Candara" w:hAnsi="Candara" w:cs="Tahoma"/>
                <w:sz w:val="20"/>
                <w:szCs w:val="20"/>
              </w:rPr>
            </w:pPr>
            <w:r w:rsidRPr="00F30F75">
              <w:rPr>
                <w:rFonts w:ascii="Candara" w:hAnsi="Candara" w:cs="Tahoma"/>
                <w:sz w:val="20"/>
                <w:szCs w:val="20"/>
              </w:rPr>
              <w:t xml:space="preserve">Redesign classroom space in </w:t>
            </w:r>
            <w:r w:rsidR="002B79D8" w:rsidRPr="00F30F75">
              <w:rPr>
                <w:rFonts w:ascii="Candara" w:hAnsi="Candara" w:cs="Tahoma"/>
                <w:sz w:val="20"/>
                <w:szCs w:val="20"/>
              </w:rPr>
              <w:t>B1</w:t>
            </w:r>
            <w:r w:rsidR="005355D1" w:rsidRPr="00F30F75">
              <w:rPr>
                <w:rFonts w:ascii="Candara" w:hAnsi="Candara" w:cs="Tahoma"/>
                <w:sz w:val="20"/>
                <w:szCs w:val="20"/>
              </w:rPr>
              <w:t xml:space="preserve"> </w:t>
            </w:r>
            <w:r w:rsidRPr="00F30F75">
              <w:rPr>
                <w:rFonts w:ascii="Candara" w:hAnsi="Candara" w:cs="Tahoma"/>
                <w:sz w:val="20"/>
                <w:szCs w:val="20"/>
              </w:rPr>
              <w:t>to e</w:t>
            </w:r>
            <w:r w:rsidR="005355D1" w:rsidRPr="00F30F75">
              <w:rPr>
                <w:rFonts w:ascii="Candara" w:hAnsi="Candara" w:cs="Tahoma"/>
                <w:sz w:val="20"/>
                <w:szCs w:val="20"/>
              </w:rPr>
              <w:t xml:space="preserve">nsure physical </w:t>
            </w:r>
            <w:r w:rsidRPr="00F30F75">
              <w:rPr>
                <w:rFonts w:ascii="Candara" w:hAnsi="Candara" w:cs="Tahoma"/>
                <w:sz w:val="20"/>
                <w:szCs w:val="20"/>
              </w:rPr>
              <w:t xml:space="preserve">seating </w:t>
            </w:r>
            <w:r w:rsidR="005355D1" w:rsidRPr="00F30F75">
              <w:rPr>
                <w:rFonts w:ascii="Candara" w:hAnsi="Candara" w:cs="Tahoma"/>
                <w:sz w:val="20"/>
                <w:szCs w:val="20"/>
              </w:rPr>
              <w:t xml:space="preserve">spaces allows for pupils to sit </w:t>
            </w:r>
            <w:r w:rsidR="002B79D8" w:rsidRPr="00F30F75">
              <w:rPr>
                <w:rFonts w:ascii="Candara" w:hAnsi="Candara" w:cs="Tahoma"/>
                <w:sz w:val="20"/>
                <w:szCs w:val="20"/>
              </w:rPr>
              <w:t>1</w:t>
            </w:r>
            <w:r w:rsidRPr="00F30F75">
              <w:rPr>
                <w:rFonts w:ascii="Candara" w:hAnsi="Candara" w:cs="Tahoma"/>
                <w:sz w:val="20"/>
                <w:szCs w:val="20"/>
              </w:rPr>
              <w:t>m</w:t>
            </w:r>
            <w:r w:rsidR="002B79D8" w:rsidRPr="00F30F75">
              <w:rPr>
                <w:rFonts w:ascii="Candara" w:hAnsi="Candara" w:cs="Tahoma"/>
                <w:sz w:val="20"/>
                <w:szCs w:val="20"/>
              </w:rPr>
              <w:t>+</w:t>
            </w:r>
            <w:r w:rsidRPr="00F30F75">
              <w:rPr>
                <w:rFonts w:ascii="Candara" w:hAnsi="Candara" w:cs="Tahoma"/>
                <w:sz w:val="20"/>
                <w:szCs w:val="20"/>
              </w:rPr>
              <w:t xml:space="preserve"> apart</w:t>
            </w:r>
            <w:r w:rsidR="00EF4869" w:rsidRPr="00F30F75">
              <w:rPr>
                <w:rFonts w:ascii="Candara" w:hAnsi="Candara" w:cs="Tahoma"/>
                <w:sz w:val="20"/>
                <w:szCs w:val="20"/>
              </w:rPr>
              <w:t xml:space="preserve"> at tables or</w:t>
            </w:r>
            <w:r w:rsidR="002B79D8" w:rsidRPr="00F30F75">
              <w:rPr>
                <w:rFonts w:ascii="Candara" w:hAnsi="Candara" w:cs="Tahoma"/>
                <w:sz w:val="20"/>
                <w:szCs w:val="20"/>
              </w:rPr>
              <w:t xml:space="preserve"> when </w:t>
            </w:r>
            <w:r w:rsidR="00EF4869" w:rsidRPr="00F30F75">
              <w:rPr>
                <w:rFonts w:ascii="Candara" w:hAnsi="Candara" w:cs="Tahoma"/>
                <w:sz w:val="20"/>
                <w:szCs w:val="20"/>
              </w:rPr>
              <w:t xml:space="preserve">sitting on carpet </w:t>
            </w:r>
            <w:r w:rsidR="00C703C0" w:rsidRPr="00F30F75">
              <w:rPr>
                <w:rFonts w:ascii="Candara" w:hAnsi="Candara" w:cs="Tahoma"/>
                <w:sz w:val="20"/>
                <w:szCs w:val="20"/>
              </w:rPr>
              <w:t>/ outside marked by wash</w:t>
            </w:r>
            <w:r w:rsidR="00EF4869" w:rsidRPr="00F30F75">
              <w:rPr>
                <w:rFonts w:ascii="Candara" w:hAnsi="Candara" w:cs="Tahoma"/>
                <w:sz w:val="20"/>
                <w:szCs w:val="20"/>
              </w:rPr>
              <w:t>able floor spots</w:t>
            </w:r>
          </w:p>
          <w:p w14:paraId="6738F39F" w14:textId="338AB7E3" w:rsidR="002B79D8" w:rsidRPr="00F30F75" w:rsidRDefault="002B79D8" w:rsidP="002B79D8">
            <w:pPr>
              <w:tabs>
                <w:tab w:val="left" w:pos="1276"/>
              </w:tabs>
              <w:rPr>
                <w:rFonts w:ascii="Candara" w:hAnsi="Candara" w:cs="Tahoma"/>
                <w:b/>
                <w:sz w:val="20"/>
                <w:szCs w:val="20"/>
              </w:rPr>
            </w:pPr>
            <w:r w:rsidRPr="00F30F75">
              <w:rPr>
                <w:rFonts w:ascii="Candara" w:hAnsi="Candara" w:cs="Tahoma"/>
                <w:b/>
                <w:sz w:val="20"/>
                <w:szCs w:val="20"/>
              </w:rPr>
              <w:t>All other Bases</w:t>
            </w:r>
            <w:r w:rsidR="00F30F75" w:rsidRPr="00F30F75">
              <w:rPr>
                <w:rFonts w:ascii="Candara" w:hAnsi="Candara" w:cs="Tahoma"/>
                <w:b/>
                <w:sz w:val="20"/>
                <w:szCs w:val="20"/>
              </w:rPr>
              <w:t xml:space="preserve"> (B2-5)</w:t>
            </w:r>
          </w:p>
          <w:p w14:paraId="747805E2" w14:textId="22F74E30" w:rsidR="002B79D8" w:rsidRPr="00F30F75" w:rsidRDefault="002B79D8" w:rsidP="00C80072">
            <w:pPr>
              <w:pStyle w:val="ListParagraph"/>
              <w:numPr>
                <w:ilvl w:val="0"/>
                <w:numId w:val="3"/>
              </w:numPr>
              <w:rPr>
                <w:rFonts w:ascii="Candara" w:hAnsi="Candara" w:cs="Tahoma"/>
                <w:sz w:val="20"/>
                <w:szCs w:val="20"/>
              </w:rPr>
            </w:pPr>
            <w:r w:rsidRPr="00F30F75">
              <w:rPr>
                <w:rFonts w:ascii="Candara" w:hAnsi="Candara" w:cs="Tahoma"/>
                <w:sz w:val="20"/>
                <w:szCs w:val="20"/>
              </w:rPr>
              <w:t xml:space="preserve">Single tables facing forward </w:t>
            </w:r>
            <w:r w:rsidR="00BF11A1">
              <w:rPr>
                <w:rFonts w:ascii="Candara" w:hAnsi="Candara" w:cs="Tahoma"/>
                <w:sz w:val="20"/>
                <w:szCs w:val="20"/>
              </w:rPr>
              <w:t xml:space="preserve">or </w:t>
            </w:r>
            <w:r w:rsidRPr="00F30F75">
              <w:rPr>
                <w:rFonts w:ascii="Candara" w:hAnsi="Candara" w:cs="Tahoma"/>
                <w:sz w:val="20"/>
                <w:szCs w:val="20"/>
              </w:rPr>
              <w:t>at slight diagonal</w:t>
            </w:r>
            <w:r w:rsidR="00BF11A1">
              <w:rPr>
                <w:rFonts w:ascii="Candara" w:hAnsi="Candara" w:cs="Tahoma"/>
                <w:sz w:val="20"/>
                <w:szCs w:val="20"/>
              </w:rPr>
              <w:t xml:space="preserve"> (still forward facing) with as much available distance between tables</w:t>
            </w:r>
          </w:p>
          <w:p w14:paraId="3B86ADBB" w14:textId="565200D8" w:rsidR="002B79D8" w:rsidRPr="00F30F75" w:rsidRDefault="002B79D8" w:rsidP="00C80072">
            <w:pPr>
              <w:pStyle w:val="ListParagraph"/>
              <w:numPr>
                <w:ilvl w:val="0"/>
                <w:numId w:val="3"/>
              </w:numPr>
              <w:rPr>
                <w:rFonts w:ascii="Candara" w:hAnsi="Candara" w:cs="Tahoma"/>
                <w:sz w:val="20"/>
                <w:szCs w:val="20"/>
              </w:rPr>
            </w:pPr>
            <w:r w:rsidRPr="00F30F75">
              <w:rPr>
                <w:rFonts w:ascii="Candara" w:hAnsi="Candara" w:cs="Tahoma"/>
                <w:sz w:val="20"/>
                <w:szCs w:val="20"/>
              </w:rPr>
              <w:t xml:space="preserve">Two children sit per table to allow both to face forward </w:t>
            </w:r>
          </w:p>
          <w:p w14:paraId="4771D727" w14:textId="06055AEB" w:rsidR="002B79D8" w:rsidRPr="00F30F75" w:rsidRDefault="002B79D8" w:rsidP="00C80072">
            <w:pPr>
              <w:pStyle w:val="ListParagraph"/>
              <w:numPr>
                <w:ilvl w:val="0"/>
                <w:numId w:val="3"/>
              </w:numPr>
              <w:rPr>
                <w:rFonts w:ascii="Candara" w:hAnsi="Candara" w:cs="Tahoma"/>
                <w:sz w:val="20"/>
                <w:szCs w:val="20"/>
              </w:rPr>
            </w:pPr>
            <w:r w:rsidRPr="00F30F75">
              <w:rPr>
                <w:rFonts w:ascii="Candara" w:hAnsi="Candara" w:cs="Tahoma"/>
                <w:sz w:val="20"/>
                <w:szCs w:val="20"/>
              </w:rPr>
              <w:t>Channels for the teacher to be created behind the desks for teachers to move.</w:t>
            </w:r>
          </w:p>
          <w:p w14:paraId="7557D7A5" w14:textId="77777777" w:rsidR="002B79D8" w:rsidRDefault="002B79D8" w:rsidP="00C80072">
            <w:pPr>
              <w:pStyle w:val="ListParagraph"/>
              <w:numPr>
                <w:ilvl w:val="0"/>
                <w:numId w:val="3"/>
              </w:numPr>
              <w:tabs>
                <w:tab w:val="left" w:pos="1276"/>
              </w:tabs>
              <w:rPr>
                <w:rFonts w:ascii="Candara" w:hAnsi="Candara" w:cs="Tahoma"/>
                <w:sz w:val="20"/>
                <w:szCs w:val="20"/>
              </w:rPr>
            </w:pPr>
            <w:r w:rsidRPr="00F30F75">
              <w:rPr>
                <w:rFonts w:ascii="Candara" w:hAnsi="Candara" w:cs="Tahoma"/>
                <w:sz w:val="20"/>
                <w:szCs w:val="20"/>
              </w:rPr>
              <w:t>All furniture not being used is to be stored in school house, including soft furnishings which cannot be cleaned (school house).</w:t>
            </w:r>
          </w:p>
          <w:p w14:paraId="102FC20F" w14:textId="763A726D" w:rsidR="006F1C6E" w:rsidRDefault="006F1C6E" w:rsidP="006F1C6E">
            <w:pPr>
              <w:tabs>
                <w:tab w:val="left" w:pos="1276"/>
              </w:tabs>
              <w:rPr>
                <w:rFonts w:ascii="Candara" w:hAnsi="Candara" w:cs="Tahoma"/>
                <w:b/>
                <w:sz w:val="20"/>
                <w:szCs w:val="20"/>
              </w:rPr>
            </w:pPr>
            <w:r w:rsidRPr="004A4B80">
              <w:rPr>
                <w:rFonts w:ascii="Candara" w:hAnsi="Candara" w:cs="Tahoma"/>
                <w:b/>
                <w:sz w:val="20"/>
                <w:szCs w:val="20"/>
              </w:rPr>
              <w:t>Other Spaces</w:t>
            </w:r>
          </w:p>
          <w:p w14:paraId="73542700" w14:textId="77777777" w:rsidR="005D7439" w:rsidRDefault="005D7439" w:rsidP="005D7439">
            <w:pPr>
              <w:tabs>
                <w:tab w:val="left" w:pos="1276"/>
              </w:tabs>
              <w:spacing w:line="256" w:lineRule="auto"/>
              <w:rPr>
                <w:rFonts w:ascii="Candara" w:hAnsi="Candara" w:cs="Tahoma"/>
                <w:sz w:val="20"/>
                <w:szCs w:val="20"/>
              </w:rPr>
            </w:pPr>
            <w:r w:rsidRPr="005D7439">
              <w:rPr>
                <w:rFonts w:ascii="Candara" w:hAnsi="Candara" w:cs="Tahoma"/>
                <w:b/>
                <w:sz w:val="20"/>
                <w:szCs w:val="20"/>
              </w:rPr>
              <w:t>Kitchen serving area</w:t>
            </w:r>
            <w:r w:rsidRPr="005D7439">
              <w:rPr>
                <w:rFonts w:ascii="Candara" w:hAnsi="Candara" w:cs="Tahoma"/>
                <w:sz w:val="20"/>
                <w:szCs w:val="20"/>
              </w:rPr>
              <w:t xml:space="preserve"> </w:t>
            </w:r>
          </w:p>
          <w:p w14:paraId="53827B0E" w14:textId="32EB6AD3" w:rsidR="005D7439" w:rsidRPr="005D7439" w:rsidRDefault="005D7439" w:rsidP="00C80072">
            <w:pPr>
              <w:pStyle w:val="ListParagraph"/>
              <w:numPr>
                <w:ilvl w:val="0"/>
                <w:numId w:val="27"/>
              </w:numPr>
              <w:tabs>
                <w:tab w:val="left" w:pos="1276"/>
              </w:tabs>
              <w:spacing w:line="256" w:lineRule="auto"/>
              <w:rPr>
                <w:rFonts w:ascii="Candara" w:hAnsi="Candara" w:cs="Tahoma"/>
                <w:sz w:val="20"/>
                <w:szCs w:val="20"/>
              </w:rPr>
            </w:pPr>
            <w:r w:rsidRPr="005D7439">
              <w:rPr>
                <w:rFonts w:ascii="Candara" w:hAnsi="Candara" w:cs="Tahoma"/>
                <w:sz w:val="20"/>
                <w:szCs w:val="20"/>
              </w:rPr>
              <w:t xml:space="preserve">All paid for /FSM meals to be served </w:t>
            </w:r>
            <w:r w:rsidR="00BF11A1">
              <w:rPr>
                <w:rFonts w:ascii="Candara" w:hAnsi="Candara" w:cs="Tahoma"/>
                <w:sz w:val="20"/>
                <w:szCs w:val="20"/>
              </w:rPr>
              <w:t>already plated up</w:t>
            </w:r>
            <w:r w:rsidRPr="005D7439">
              <w:rPr>
                <w:rFonts w:ascii="Candara" w:hAnsi="Candara" w:cs="Tahoma"/>
                <w:sz w:val="20"/>
                <w:szCs w:val="20"/>
              </w:rPr>
              <w:t xml:space="preserve"> and delivered to the classrooms by kitchen staff</w:t>
            </w:r>
            <w:r w:rsidR="00BF11A1">
              <w:rPr>
                <w:rFonts w:ascii="Candara" w:hAnsi="Candara" w:cs="Tahoma"/>
                <w:sz w:val="20"/>
                <w:szCs w:val="20"/>
              </w:rPr>
              <w:t xml:space="preserve"> or hall (B1)</w:t>
            </w:r>
            <w:r w:rsidRPr="005D7439">
              <w:rPr>
                <w:rFonts w:ascii="Candara" w:hAnsi="Candara" w:cs="Tahoma"/>
                <w:sz w:val="20"/>
                <w:szCs w:val="20"/>
              </w:rPr>
              <w:t xml:space="preserve">. </w:t>
            </w:r>
          </w:p>
          <w:p w14:paraId="3B44A533" w14:textId="4FB7A6A5" w:rsidR="005D7439" w:rsidRPr="005D7439" w:rsidRDefault="005D7439" w:rsidP="00C80072">
            <w:pPr>
              <w:pStyle w:val="ListParagraph"/>
              <w:numPr>
                <w:ilvl w:val="0"/>
                <w:numId w:val="27"/>
              </w:numPr>
              <w:tabs>
                <w:tab w:val="left" w:pos="1276"/>
              </w:tabs>
              <w:rPr>
                <w:rFonts w:ascii="Candara" w:hAnsi="Candara" w:cs="Tahoma"/>
                <w:b/>
                <w:sz w:val="20"/>
                <w:szCs w:val="20"/>
              </w:rPr>
            </w:pPr>
            <w:r w:rsidRPr="005D7439">
              <w:rPr>
                <w:rFonts w:ascii="Candara" w:hAnsi="Candara" w:cs="Tahoma"/>
                <w:sz w:val="20"/>
                <w:szCs w:val="20"/>
              </w:rPr>
              <w:t>Pre-paid snack (</w:t>
            </w:r>
            <w:proofErr w:type="spellStart"/>
            <w:r w:rsidRPr="005D7439">
              <w:rPr>
                <w:rFonts w:ascii="Candara" w:hAnsi="Candara" w:cs="Tahoma"/>
                <w:sz w:val="20"/>
                <w:szCs w:val="20"/>
              </w:rPr>
              <w:t>Parentmail</w:t>
            </w:r>
            <w:proofErr w:type="spellEnd"/>
            <w:r w:rsidRPr="005D7439">
              <w:rPr>
                <w:rFonts w:ascii="Candara" w:hAnsi="Candara" w:cs="Tahoma"/>
                <w:sz w:val="20"/>
                <w:szCs w:val="20"/>
              </w:rPr>
              <w:t>) will be available; made to order and distributed to classroom by kitchen staff. No handling of money.</w:t>
            </w:r>
          </w:p>
          <w:p w14:paraId="26E81FD8" w14:textId="77777777" w:rsidR="00F307B3" w:rsidRDefault="006F1C6E" w:rsidP="00F307B3">
            <w:pPr>
              <w:tabs>
                <w:tab w:val="left" w:pos="1276"/>
              </w:tabs>
              <w:rPr>
                <w:rFonts w:ascii="Candara" w:hAnsi="Candara" w:cs="Tahoma"/>
                <w:sz w:val="20"/>
                <w:szCs w:val="20"/>
              </w:rPr>
            </w:pPr>
            <w:r w:rsidRPr="00F307B3">
              <w:rPr>
                <w:rFonts w:ascii="Candara" w:hAnsi="Candara" w:cs="Tahoma"/>
                <w:b/>
                <w:bCs/>
                <w:sz w:val="20"/>
                <w:szCs w:val="20"/>
              </w:rPr>
              <w:t>Hall</w:t>
            </w:r>
            <w:r w:rsidRPr="00F307B3">
              <w:rPr>
                <w:rFonts w:ascii="Candara" w:hAnsi="Candara" w:cs="Tahoma"/>
                <w:sz w:val="20"/>
                <w:szCs w:val="20"/>
              </w:rPr>
              <w:t xml:space="preserve"> </w:t>
            </w:r>
          </w:p>
          <w:p w14:paraId="0DC5D207" w14:textId="7174F312" w:rsidR="00F307B3" w:rsidRDefault="006F1C6E" w:rsidP="00C80072">
            <w:pPr>
              <w:pStyle w:val="ListParagraph"/>
              <w:numPr>
                <w:ilvl w:val="0"/>
                <w:numId w:val="3"/>
              </w:numPr>
              <w:tabs>
                <w:tab w:val="left" w:pos="1276"/>
              </w:tabs>
              <w:rPr>
                <w:rFonts w:ascii="Candara" w:hAnsi="Candara" w:cs="Tahoma"/>
                <w:sz w:val="20"/>
                <w:szCs w:val="20"/>
              </w:rPr>
            </w:pPr>
            <w:r w:rsidRPr="00125336">
              <w:rPr>
                <w:rFonts w:ascii="Candara" w:hAnsi="Candara" w:cs="Tahoma"/>
                <w:b/>
                <w:sz w:val="20"/>
                <w:szCs w:val="20"/>
              </w:rPr>
              <w:t>Indoor PE – avoid if at all possible</w:t>
            </w:r>
            <w:r w:rsidRPr="004A4B80">
              <w:rPr>
                <w:rFonts w:ascii="Candara" w:hAnsi="Candara" w:cs="Tahoma"/>
                <w:sz w:val="20"/>
                <w:szCs w:val="20"/>
              </w:rPr>
              <w:t xml:space="preserve">. If weather </w:t>
            </w:r>
            <w:r>
              <w:rPr>
                <w:rFonts w:ascii="Candara" w:hAnsi="Candara" w:cs="Tahoma"/>
                <w:sz w:val="20"/>
                <w:szCs w:val="20"/>
              </w:rPr>
              <w:t>inclement – hall to be used. Timetabled PE f</w:t>
            </w:r>
            <w:r w:rsidR="00BF11A1">
              <w:rPr>
                <w:rFonts w:ascii="Candara" w:hAnsi="Candara" w:cs="Tahoma"/>
                <w:sz w:val="20"/>
                <w:szCs w:val="20"/>
              </w:rPr>
              <w:t>or 1 class only per afternoon B1</w:t>
            </w:r>
            <w:r>
              <w:rPr>
                <w:rFonts w:ascii="Candara" w:hAnsi="Candara" w:cs="Tahoma"/>
                <w:sz w:val="20"/>
                <w:szCs w:val="20"/>
              </w:rPr>
              <w:t>-5</w:t>
            </w:r>
          </w:p>
          <w:p w14:paraId="0A2E7929" w14:textId="60CA1033" w:rsidR="00F307B3" w:rsidRPr="00F307B3" w:rsidRDefault="00F307B3" w:rsidP="00C80072">
            <w:pPr>
              <w:pStyle w:val="ListParagraph"/>
              <w:numPr>
                <w:ilvl w:val="0"/>
                <w:numId w:val="3"/>
              </w:numPr>
              <w:tabs>
                <w:tab w:val="left" w:pos="1276"/>
              </w:tabs>
              <w:rPr>
                <w:rFonts w:ascii="Candara" w:hAnsi="Candara" w:cs="Tahoma"/>
                <w:sz w:val="20"/>
                <w:szCs w:val="20"/>
              </w:rPr>
            </w:pPr>
            <w:r w:rsidRPr="00F307B3">
              <w:rPr>
                <w:rFonts w:ascii="Candara" w:hAnsi="Candara" w:cs="Tahoma"/>
                <w:sz w:val="20"/>
                <w:szCs w:val="20"/>
              </w:rPr>
              <w:t>Additional</w:t>
            </w:r>
            <w:r>
              <w:rPr>
                <w:rFonts w:ascii="Candara" w:hAnsi="Candara" w:cs="Tahoma"/>
                <w:b/>
                <w:sz w:val="20"/>
                <w:szCs w:val="20"/>
              </w:rPr>
              <w:t xml:space="preserve"> </w:t>
            </w:r>
            <w:r w:rsidRPr="00F307B3">
              <w:rPr>
                <w:rFonts w:ascii="Candara" w:hAnsi="Candara" w:cs="Tahoma"/>
                <w:sz w:val="20"/>
                <w:szCs w:val="20"/>
              </w:rPr>
              <w:t>learning space. Floor must be mopped after use.</w:t>
            </w:r>
          </w:p>
          <w:p w14:paraId="3C0B4F98" w14:textId="71DEC74A" w:rsidR="006F1C6E" w:rsidRDefault="00A727C9" w:rsidP="00C80072">
            <w:pPr>
              <w:pStyle w:val="ListParagraph"/>
              <w:numPr>
                <w:ilvl w:val="0"/>
                <w:numId w:val="3"/>
              </w:numPr>
              <w:tabs>
                <w:tab w:val="left" w:pos="1276"/>
              </w:tabs>
              <w:rPr>
                <w:rFonts w:ascii="Candara" w:hAnsi="Candara" w:cs="Tahoma"/>
                <w:sz w:val="20"/>
                <w:szCs w:val="20"/>
              </w:rPr>
            </w:pPr>
            <w:hyperlink r:id="rId17" w:history="1">
              <w:r w:rsidR="006F1C6E" w:rsidRPr="00DE390C">
                <w:rPr>
                  <w:rStyle w:val="Hyperlink"/>
                  <w:rFonts w:ascii="Candara" w:hAnsi="Candara" w:cs="Tahoma"/>
                  <w:b/>
                  <w:sz w:val="20"/>
                  <w:szCs w:val="20"/>
                </w:rPr>
                <w:t>OOSC</w:t>
              </w:r>
            </w:hyperlink>
            <w:r w:rsidR="006F1C6E">
              <w:rPr>
                <w:rFonts w:ascii="Candara" w:hAnsi="Candara" w:cs="Tahoma"/>
                <w:sz w:val="20"/>
                <w:szCs w:val="20"/>
              </w:rPr>
              <w:t xml:space="preserve"> – breakfast club and after school club; to be mopped after use.</w:t>
            </w:r>
          </w:p>
          <w:p w14:paraId="2A71AE55" w14:textId="6E8F4550" w:rsidR="006F1C6E" w:rsidRDefault="006F1C6E" w:rsidP="00C80072">
            <w:pPr>
              <w:pStyle w:val="ListParagraph"/>
              <w:numPr>
                <w:ilvl w:val="0"/>
                <w:numId w:val="3"/>
              </w:numPr>
              <w:tabs>
                <w:tab w:val="left" w:pos="1276"/>
              </w:tabs>
              <w:rPr>
                <w:rFonts w:ascii="Candara" w:hAnsi="Candara" w:cs="Tahoma"/>
                <w:sz w:val="20"/>
                <w:szCs w:val="20"/>
              </w:rPr>
            </w:pPr>
            <w:r w:rsidRPr="00125336">
              <w:rPr>
                <w:rFonts w:ascii="Candara" w:hAnsi="Candara" w:cs="Tahoma"/>
                <w:sz w:val="20"/>
                <w:szCs w:val="20"/>
              </w:rPr>
              <w:t xml:space="preserve">If a </w:t>
            </w:r>
            <w:r>
              <w:rPr>
                <w:rFonts w:ascii="Candara" w:hAnsi="Candara" w:cs="Tahoma"/>
                <w:sz w:val="20"/>
                <w:szCs w:val="20"/>
              </w:rPr>
              <w:t>bubble classroom</w:t>
            </w:r>
            <w:r w:rsidRPr="00125336">
              <w:rPr>
                <w:rFonts w:ascii="Candara" w:hAnsi="Candara" w:cs="Tahoma"/>
                <w:sz w:val="20"/>
                <w:szCs w:val="20"/>
              </w:rPr>
              <w:t xml:space="preserve"> needs to be emptied for a deep clean. Children to be relocated to </w:t>
            </w:r>
            <w:r>
              <w:rPr>
                <w:rFonts w:ascii="Candara" w:hAnsi="Candara" w:cs="Tahoma"/>
                <w:sz w:val="20"/>
                <w:szCs w:val="20"/>
              </w:rPr>
              <w:t>hall.</w:t>
            </w:r>
          </w:p>
          <w:p w14:paraId="31993614" w14:textId="5DBC589B" w:rsidR="003829BF" w:rsidRPr="00125336" w:rsidRDefault="003829BF"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lastRenderedPageBreak/>
              <w:t>If need to deep clean a room, Base will be relocated to hall</w:t>
            </w:r>
          </w:p>
          <w:p w14:paraId="2D10D998" w14:textId="77777777" w:rsidR="003675D4" w:rsidRPr="00F30F75" w:rsidRDefault="00304E86" w:rsidP="00AB06A3">
            <w:pPr>
              <w:tabs>
                <w:tab w:val="left" w:pos="1276"/>
              </w:tabs>
              <w:rPr>
                <w:rFonts w:ascii="Candara" w:hAnsi="Candara" w:cs="Tahoma"/>
                <w:bCs/>
                <w:sz w:val="20"/>
                <w:szCs w:val="20"/>
              </w:rPr>
            </w:pPr>
            <w:r w:rsidRPr="00F30F75">
              <w:rPr>
                <w:rFonts w:ascii="Candara" w:hAnsi="Candara" w:cs="Tahoma"/>
                <w:b/>
                <w:bCs/>
                <w:sz w:val="20"/>
                <w:szCs w:val="20"/>
              </w:rPr>
              <w:t xml:space="preserve">Staffroom </w:t>
            </w:r>
          </w:p>
          <w:p w14:paraId="64670727" w14:textId="1DA02D1E" w:rsidR="00304E86" w:rsidRDefault="003675D4" w:rsidP="00C80072">
            <w:pPr>
              <w:pStyle w:val="ListParagraph"/>
              <w:numPr>
                <w:ilvl w:val="0"/>
                <w:numId w:val="26"/>
              </w:numPr>
              <w:tabs>
                <w:tab w:val="left" w:pos="1276"/>
              </w:tabs>
              <w:rPr>
                <w:rFonts w:ascii="Candara" w:hAnsi="Candara" w:cs="Tahoma"/>
                <w:bCs/>
                <w:sz w:val="20"/>
                <w:szCs w:val="20"/>
              </w:rPr>
            </w:pPr>
            <w:r w:rsidRPr="00F30F75">
              <w:rPr>
                <w:rFonts w:ascii="Candara" w:hAnsi="Candara" w:cs="Tahoma"/>
                <w:bCs/>
                <w:sz w:val="20"/>
                <w:szCs w:val="20"/>
              </w:rPr>
              <w:t>U</w:t>
            </w:r>
            <w:r w:rsidR="00304E86" w:rsidRPr="00F30F75">
              <w:rPr>
                <w:rFonts w:ascii="Candara" w:hAnsi="Candara" w:cs="Tahoma"/>
                <w:bCs/>
                <w:sz w:val="20"/>
                <w:szCs w:val="20"/>
              </w:rPr>
              <w:t xml:space="preserve">sed for additional office – Tues/ Thurs </w:t>
            </w:r>
            <w:r w:rsidRPr="00F30F75">
              <w:rPr>
                <w:rFonts w:ascii="Candara" w:hAnsi="Candara" w:cs="Tahoma"/>
                <w:bCs/>
                <w:sz w:val="20"/>
                <w:szCs w:val="20"/>
              </w:rPr>
              <w:t xml:space="preserve">mornings </w:t>
            </w:r>
            <w:r w:rsidR="003829BF">
              <w:rPr>
                <w:rFonts w:ascii="Candara" w:hAnsi="Candara" w:cs="Tahoma"/>
                <w:bCs/>
                <w:sz w:val="20"/>
                <w:szCs w:val="20"/>
              </w:rPr>
              <w:t xml:space="preserve"> - desk in corner</w:t>
            </w:r>
          </w:p>
          <w:p w14:paraId="0E51B325" w14:textId="57C21CB0" w:rsidR="009C3B1D" w:rsidRDefault="003829BF" w:rsidP="003829BF">
            <w:pPr>
              <w:pStyle w:val="ListParagraph"/>
              <w:tabs>
                <w:tab w:val="left" w:pos="1276"/>
              </w:tabs>
              <w:rPr>
                <w:rFonts w:ascii="Candara" w:hAnsi="Candara" w:cs="Tahoma"/>
                <w:bCs/>
                <w:sz w:val="20"/>
                <w:szCs w:val="20"/>
              </w:rPr>
            </w:pPr>
            <w:proofErr w:type="gramStart"/>
            <w:r>
              <w:rPr>
                <w:rFonts w:ascii="Candara" w:hAnsi="Candara" w:cs="Tahoma"/>
                <w:bCs/>
                <w:sz w:val="20"/>
                <w:szCs w:val="20"/>
              </w:rPr>
              <w:t>or</w:t>
            </w:r>
            <w:proofErr w:type="gramEnd"/>
            <w:r>
              <w:rPr>
                <w:rFonts w:ascii="Candara" w:hAnsi="Candara" w:cs="Tahoma"/>
                <w:bCs/>
                <w:sz w:val="20"/>
                <w:szCs w:val="20"/>
              </w:rPr>
              <w:t xml:space="preserve"> </w:t>
            </w:r>
            <w:r w:rsidR="00F307B3">
              <w:rPr>
                <w:rFonts w:ascii="Candara" w:hAnsi="Candara" w:cs="Tahoma"/>
                <w:bCs/>
                <w:sz w:val="20"/>
                <w:szCs w:val="20"/>
              </w:rPr>
              <w:t>PPA</w:t>
            </w:r>
            <w:r>
              <w:rPr>
                <w:rFonts w:ascii="Candara" w:hAnsi="Candara" w:cs="Tahoma"/>
                <w:bCs/>
                <w:sz w:val="20"/>
                <w:szCs w:val="20"/>
              </w:rPr>
              <w:t>. PPA can be taken at home with SLT agreement.</w:t>
            </w:r>
          </w:p>
          <w:p w14:paraId="2E9DF625" w14:textId="39F0EC9F" w:rsidR="00BF11A1" w:rsidRDefault="00BF11A1" w:rsidP="00C80072">
            <w:pPr>
              <w:pStyle w:val="ListParagraph"/>
              <w:numPr>
                <w:ilvl w:val="0"/>
                <w:numId w:val="26"/>
              </w:numPr>
              <w:tabs>
                <w:tab w:val="left" w:pos="1276"/>
              </w:tabs>
              <w:rPr>
                <w:rFonts w:ascii="Candara" w:hAnsi="Candara" w:cs="Tahoma"/>
                <w:bCs/>
                <w:sz w:val="20"/>
                <w:szCs w:val="20"/>
              </w:rPr>
            </w:pPr>
            <w:r>
              <w:rPr>
                <w:rFonts w:ascii="Candara" w:hAnsi="Candara" w:cs="Tahoma"/>
                <w:bCs/>
                <w:sz w:val="20"/>
                <w:szCs w:val="20"/>
              </w:rPr>
              <w:t>Limited staff seating numbers -3 at any one time; spaced around room</w:t>
            </w:r>
          </w:p>
          <w:p w14:paraId="4CD36F5E" w14:textId="66644469" w:rsidR="003829BF" w:rsidRDefault="003829BF" w:rsidP="00C80072">
            <w:pPr>
              <w:pStyle w:val="ListParagraph"/>
              <w:numPr>
                <w:ilvl w:val="0"/>
                <w:numId w:val="26"/>
              </w:numPr>
              <w:tabs>
                <w:tab w:val="left" w:pos="1276"/>
              </w:tabs>
              <w:rPr>
                <w:rFonts w:ascii="Candara" w:hAnsi="Candara" w:cs="Tahoma"/>
                <w:bCs/>
                <w:sz w:val="20"/>
                <w:szCs w:val="20"/>
              </w:rPr>
            </w:pPr>
            <w:r>
              <w:rPr>
                <w:rFonts w:ascii="Candara" w:hAnsi="Candara" w:cs="Tahoma"/>
                <w:bCs/>
                <w:sz w:val="20"/>
                <w:szCs w:val="20"/>
              </w:rPr>
              <w:t>Handwashing protocols in place prior to using boiler and/opening fridge. Staff have own mugs/lidded cups.</w:t>
            </w:r>
          </w:p>
          <w:p w14:paraId="391B553E" w14:textId="77777777" w:rsidR="009C3B1D" w:rsidRPr="009C3B1D" w:rsidRDefault="009C3B1D" w:rsidP="009C3B1D">
            <w:pPr>
              <w:tabs>
                <w:tab w:val="left" w:pos="1276"/>
              </w:tabs>
              <w:rPr>
                <w:rFonts w:ascii="Candara" w:hAnsi="Candara" w:cs="Tahoma"/>
                <w:b/>
                <w:bCs/>
                <w:sz w:val="20"/>
                <w:szCs w:val="20"/>
              </w:rPr>
            </w:pPr>
            <w:r w:rsidRPr="009C3B1D">
              <w:rPr>
                <w:rFonts w:ascii="Candara" w:hAnsi="Candara" w:cs="Tahoma"/>
                <w:b/>
                <w:bCs/>
                <w:sz w:val="20"/>
                <w:szCs w:val="20"/>
              </w:rPr>
              <w:t>School House</w:t>
            </w:r>
          </w:p>
          <w:p w14:paraId="42DC5749" w14:textId="2332C643" w:rsidR="00F307B3" w:rsidRPr="009C3B1D" w:rsidRDefault="009C3B1D" w:rsidP="00C80072">
            <w:pPr>
              <w:pStyle w:val="ListParagraph"/>
              <w:numPr>
                <w:ilvl w:val="0"/>
                <w:numId w:val="28"/>
              </w:numPr>
              <w:tabs>
                <w:tab w:val="left" w:pos="1276"/>
              </w:tabs>
              <w:rPr>
                <w:rFonts w:ascii="Candara" w:hAnsi="Candara" w:cs="Tahoma"/>
                <w:bCs/>
                <w:sz w:val="20"/>
                <w:szCs w:val="20"/>
              </w:rPr>
            </w:pPr>
            <w:r>
              <w:rPr>
                <w:rFonts w:ascii="Candara" w:hAnsi="Candara" w:cs="Tahoma"/>
                <w:bCs/>
                <w:sz w:val="20"/>
                <w:szCs w:val="20"/>
              </w:rPr>
              <w:t>Porch – isolation room;  should it be needed</w:t>
            </w:r>
            <w:r w:rsidR="003829BF">
              <w:rPr>
                <w:rFonts w:ascii="Candara" w:hAnsi="Candara" w:cs="Tahoma"/>
                <w:bCs/>
                <w:sz w:val="20"/>
                <w:szCs w:val="20"/>
              </w:rPr>
              <w:t xml:space="preserve"> – no other use</w:t>
            </w:r>
          </w:p>
          <w:p w14:paraId="71986E2C" w14:textId="0E4CECE0"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Signage</w:t>
            </w:r>
            <w:r w:rsidR="00C703C0">
              <w:rPr>
                <w:rFonts w:ascii="Candara" w:hAnsi="Candara" w:cs="Tahoma"/>
                <w:b/>
                <w:sz w:val="20"/>
                <w:szCs w:val="20"/>
              </w:rPr>
              <w:t xml:space="preserve"> and hand sanitation stations</w:t>
            </w:r>
          </w:p>
          <w:p w14:paraId="0109A0EF" w14:textId="4A7ABDD4" w:rsidR="005355D1" w:rsidRPr="00CC79E2" w:rsidRDefault="00304E86" w:rsidP="00C80072">
            <w:pPr>
              <w:pStyle w:val="ListParagraph"/>
              <w:numPr>
                <w:ilvl w:val="0"/>
                <w:numId w:val="12"/>
              </w:numPr>
              <w:tabs>
                <w:tab w:val="left" w:pos="1276"/>
              </w:tabs>
              <w:rPr>
                <w:rFonts w:ascii="Candara" w:hAnsi="Candara" w:cs="Tahoma"/>
                <w:sz w:val="20"/>
                <w:szCs w:val="20"/>
              </w:rPr>
            </w:pPr>
            <w:r>
              <w:rPr>
                <w:rFonts w:ascii="Candara" w:hAnsi="Candara" w:cs="Tahoma"/>
                <w:sz w:val="20"/>
                <w:szCs w:val="20"/>
              </w:rPr>
              <w:t>S</w:t>
            </w:r>
            <w:r w:rsidR="005355D1" w:rsidRPr="00CC79E2">
              <w:rPr>
                <w:rFonts w:ascii="Candara" w:hAnsi="Candara" w:cs="Tahoma"/>
                <w:sz w:val="20"/>
                <w:szCs w:val="20"/>
              </w:rPr>
              <w:t>ignage for movement around external building for parents</w:t>
            </w:r>
            <w:r w:rsidR="00C703C0">
              <w:rPr>
                <w:rFonts w:ascii="Candara" w:hAnsi="Candara" w:cs="Tahoma"/>
                <w:sz w:val="20"/>
                <w:szCs w:val="20"/>
              </w:rPr>
              <w:t>. O</w:t>
            </w:r>
            <w:r w:rsidR="00381F48">
              <w:rPr>
                <w:rFonts w:ascii="Candara" w:hAnsi="Candara" w:cs="Tahoma"/>
                <w:sz w:val="20"/>
                <w:szCs w:val="20"/>
              </w:rPr>
              <w:t>ne way system for drop off and collections</w:t>
            </w:r>
            <w:r>
              <w:rPr>
                <w:rFonts w:ascii="Candara" w:hAnsi="Candara" w:cs="Tahoma"/>
                <w:sz w:val="20"/>
                <w:szCs w:val="20"/>
              </w:rPr>
              <w:t xml:space="preserve"> – </w:t>
            </w:r>
            <w:r w:rsidR="00786698">
              <w:rPr>
                <w:rFonts w:ascii="Candara" w:hAnsi="Candara" w:cs="Tahoma"/>
                <w:sz w:val="20"/>
                <w:szCs w:val="20"/>
              </w:rPr>
              <w:t>2m spacing on one way system</w:t>
            </w:r>
            <w:r w:rsidR="00C703C0">
              <w:rPr>
                <w:rFonts w:ascii="Candara" w:hAnsi="Candara" w:cs="Tahoma"/>
                <w:sz w:val="20"/>
                <w:szCs w:val="20"/>
              </w:rPr>
              <w:t>; communicate</w:t>
            </w:r>
            <w:r>
              <w:rPr>
                <w:rFonts w:ascii="Candara" w:hAnsi="Candara" w:cs="Tahoma"/>
                <w:sz w:val="20"/>
                <w:szCs w:val="20"/>
              </w:rPr>
              <w:t>d</w:t>
            </w:r>
            <w:r w:rsidR="00C703C0">
              <w:rPr>
                <w:rFonts w:ascii="Candara" w:hAnsi="Candara" w:cs="Tahoma"/>
                <w:sz w:val="20"/>
                <w:szCs w:val="20"/>
              </w:rPr>
              <w:t xml:space="preserve"> to parents prior to children returning. 2m social distancing signs put in prominent places.</w:t>
            </w:r>
          </w:p>
          <w:p w14:paraId="6752854A" w14:textId="77777777" w:rsidR="005355D1" w:rsidRDefault="007F7A95" w:rsidP="00C80072">
            <w:pPr>
              <w:pStyle w:val="ListParagraph"/>
              <w:numPr>
                <w:ilvl w:val="0"/>
                <w:numId w:val="12"/>
              </w:numPr>
              <w:tabs>
                <w:tab w:val="left" w:pos="1276"/>
              </w:tabs>
              <w:rPr>
                <w:rFonts w:ascii="Candara" w:hAnsi="Candara" w:cs="Tahoma"/>
                <w:sz w:val="20"/>
                <w:szCs w:val="20"/>
              </w:rPr>
            </w:pPr>
            <w:r>
              <w:rPr>
                <w:rFonts w:ascii="Candara" w:hAnsi="Candara" w:cs="Tahoma"/>
                <w:sz w:val="20"/>
                <w:szCs w:val="20"/>
              </w:rPr>
              <w:t xml:space="preserve">Hand sanitising </w:t>
            </w:r>
            <w:r w:rsidRPr="00CC79E2">
              <w:rPr>
                <w:rFonts w:ascii="Candara" w:hAnsi="Candara" w:cs="Tahoma"/>
                <w:sz w:val="20"/>
                <w:szCs w:val="20"/>
              </w:rPr>
              <w:t xml:space="preserve">posters and </w:t>
            </w:r>
            <w:r>
              <w:rPr>
                <w:rFonts w:ascii="Candara" w:hAnsi="Candara" w:cs="Tahoma"/>
                <w:sz w:val="20"/>
                <w:szCs w:val="20"/>
              </w:rPr>
              <w:t>washing hands posters up in school (at H</w:t>
            </w:r>
            <w:r w:rsidR="00F30F75">
              <w:rPr>
                <w:rFonts w:ascii="Candara" w:hAnsi="Candara" w:cs="Tahoma"/>
                <w:sz w:val="20"/>
                <w:szCs w:val="20"/>
              </w:rPr>
              <w:t>and washing</w:t>
            </w:r>
            <w:r>
              <w:rPr>
                <w:rFonts w:ascii="Candara" w:hAnsi="Candara" w:cs="Tahoma"/>
                <w:sz w:val="20"/>
                <w:szCs w:val="20"/>
              </w:rPr>
              <w:t xml:space="preserve"> stations at sinks/basins in classrooms and in toilet areas)</w:t>
            </w:r>
            <w:r w:rsidR="00165CCD">
              <w:rPr>
                <w:rFonts w:ascii="Candara" w:hAnsi="Candara" w:cs="Tahoma"/>
                <w:sz w:val="20"/>
                <w:szCs w:val="20"/>
              </w:rPr>
              <w:t>. All base and LW have access to a hand sanitiser either in teaching base or just outside door. Where not in classroom, have access to handwashing facility in room.</w:t>
            </w:r>
          </w:p>
          <w:p w14:paraId="67D7438C" w14:textId="230C68A2" w:rsidR="00165CCD" w:rsidRPr="004A4B80" w:rsidRDefault="003829BF" w:rsidP="00165CCD">
            <w:pPr>
              <w:tabs>
                <w:tab w:val="left" w:pos="1276"/>
              </w:tabs>
              <w:rPr>
                <w:rFonts w:ascii="Candara" w:hAnsi="Candara" w:cs="Tahoma"/>
                <w:b/>
                <w:sz w:val="20"/>
                <w:szCs w:val="20"/>
              </w:rPr>
            </w:pPr>
            <w:r>
              <w:rPr>
                <w:rFonts w:ascii="Candara" w:hAnsi="Candara" w:cs="Tahoma"/>
                <w:b/>
                <w:sz w:val="20"/>
                <w:szCs w:val="20"/>
              </w:rPr>
              <w:t>Outdoor Spa</w:t>
            </w:r>
            <w:r w:rsidR="00165CCD" w:rsidRPr="004A4B80">
              <w:rPr>
                <w:rFonts w:ascii="Candara" w:hAnsi="Candara" w:cs="Tahoma"/>
                <w:b/>
                <w:sz w:val="20"/>
                <w:szCs w:val="20"/>
              </w:rPr>
              <w:t>ce</w:t>
            </w:r>
          </w:p>
          <w:p w14:paraId="48474A6B" w14:textId="24A25979" w:rsidR="00165CCD" w:rsidRDefault="003829BF" w:rsidP="00C80072">
            <w:pPr>
              <w:pStyle w:val="ListParagraph"/>
              <w:numPr>
                <w:ilvl w:val="0"/>
                <w:numId w:val="9"/>
              </w:numPr>
              <w:tabs>
                <w:tab w:val="left" w:pos="1276"/>
              </w:tabs>
              <w:rPr>
                <w:rFonts w:ascii="Candara" w:hAnsi="Candara" w:cs="Tahoma"/>
                <w:sz w:val="20"/>
                <w:szCs w:val="20"/>
              </w:rPr>
            </w:pPr>
            <w:r>
              <w:rPr>
                <w:rFonts w:ascii="Candara" w:hAnsi="Candara" w:cs="Tahoma"/>
                <w:sz w:val="20"/>
                <w:szCs w:val="20"/>
              </w:rPr>
              <w:t xml:space="preserve">Separate areas allocated for </w:t>
            </w:r>
            <w:r w:rsidR="00165CCD" w:rsidRPr="00125336">
              <w:rPr>
                <w:rFonts w:ascii="Candara" w:hAnsi="Candara" w:cs="Tahoma"/>
                <w:sz w:val="20"/>
                <w:szCs w:val="20"/>
              </w:rPr>
              <w:t>each class.</w:t>
            </w:r>
          </w:p>
          <w:p w14:paraId="39899981" w14:textId="5E55D888" w:rsidR="003829BF" w:rsidRPr="00125336" w:rsidRDefault="003829BF" w:rsidP="00C80072">
            <w:pPr>
              <w:pStyle w:val="ListParagraph"/>
              <w:numPr>
                <w:ilvl w:val="0"/>
                <w:numId w:val="9"/>
              </w:numPr>
              <w:tabs>
                <w:tab w:val="left" w:pos="1276"/>
              </w:tabs>
              <w:rPr>
                <w:rFonts w:ascii="Candara" w:hAnsi="Candara" w:cs="Tahoma"/>
                <w:sz w:val="20"/>
                <w:szCs w:val="20"/>
              </w:rPr>
            </w:pPr>
            <w:r>
              <w:rPr>
                <w:rFonts w:ascii="Candara" w:hAnsi="Candara" w:cs="Tahoma"/>
                <w:sz w:val="20"/>
                <w:szCs w:val="20"/>
              </w:rPr>
              <w:t>School House grounds, front of school lawns and Forest Club area provide additional outdoor learning/play space to allocated areas.</w:t>
            </w:r>
          </w:p>
          <w:p w14:paraId="71FECEAC" w14:textId="77777777" w:rsidR="00165CCD" w:rsidRPr="004A4B80" w:rsidRDefault="00165CCD" w:rsidP="00C80072">
            <w:pPr>
              <w:pStyle w:val="ListParagraph"/>
              <w:numPr>
                <w:ilvl w:val="0"/>
                <w:numId w:val="9"/>
              </w:numPr>
              <w:tabs>
                <w:tab w:val="left" w:pos="1276"/>
              </w:tabs>
              <w:rPr>
                <w:rFonts w:ascii="Candara" w:hAnsi="Candara" w:cs="Tahoma"/>
                <w:b/>
                <w:bCs/>
                <w:sz w:val="20"/>
                <w:szCs w:val="20"/>
              </w:rPr>
            </w:pPr>
            <w:r w:rsidRPr="004A4B80">
              <w:rPr>
                <w:rFonts w:ascii="Candara" w:hAnsi="Candara" w:cs="Tahoma"/>
                <w:sz w:val="20"/>
                <w:szCs w:val="20"/>
              </w:rPr>
              <w:t xml:space="preserve">Where lessons and weather permit, learning is to take place </w:t>
            </w:r>
            <w:proofErr w:type="gramStart"/>
            <w:r w:rsidRPr="004A4B80">
              <w:rPr>
                <w:rFonts w:ascii="Candara" w:hAnsi="Candara" w:cs="Tahoma"/>
                <w:sz w:val="20"/>
                <w:szCs w:val="20"/>
              </w:rPr>
              <w:t>outside,</w:t>
            </w:r>
            <w:proofErr w:type="gramEnd"/>
            <w:r w:rsidRPr="004A4B80">
              <w:rPr>
                <w:rFonts w:ascii="Candara" w:hAnsi="Candara" w:cs="Tahoma"/>
                <w:sz w:val="20"/>
                <w:szCs w:val="20"/>
              </w:rPr>
              <w:t xml:space="preserve"> teachers should use outdoor education wherever possible. </w:t>
            </w:r>
          </w:p>
          <w:p w14:paraId="574B9A96" w14:textId="77777777" w:rsidR="00165CCD" w:rsidRPr="004A4B80" w:rsidRDefault="00165CCD" w:rsidP="00C80072">
            <w:pPr>
              <w:pStyle w:val="ListParagraph"/>
              <w:numPr>
                <w:ilvl w:val="0"/>
                <w:numId w:val="9"/>
              </w:numPr>
              <w:tabs>
                <w:tab w:val="left" w:pos="1276"/>
              </w:tabs>
              <w:rPr>
                <w:rFonts w:ascii="Candara" w:hAnsi="Candara" w:cs="Tahoma"/>
                <w:b/>
                <w:bCs/>
                <w:sz w:val="20"/>
                <w:szCs w:val="20"/>
              </w:rPr>
            </w:pPr>
            <w:r w:rsidRPr="004A4B80">
              <w:rPr>
                <w:rFonts w:ascii="Candara" w:hAnsi="Candara" w:cs="Tahoma"/>
                <w:sz w:val="20"/>
                <w:szCs w:val="20"/>
              </w:rPr>
              <w:t xml:space="preserve">Outdoor equipment, however, should not be used unless sufficient cleaning of the equipment can be completed after any activity. </w:t>
            </w:r>
          </w:p>
          <w:p w14:paraId="0A76614F" w14:textId="77777777" w:rsidR="00165CCD" w:rsidRPr="004A4B80" w:rsidRDefault="00165CCD" w:rsidP="00C80072">
            <w:pPr>
              <w:pStyle w:val="ListParagraph"/>
              <w:numPr>
                <w:ilvl w:val="0"/>
                <w:numId w:val="9"/>
              </w:numPr>
              <w:rPr>
                <w:rFonts w:ascii="Candara" w:hAnsi="Candara"/>
                <w:b/>
                <w:bCs/>
                <w:sz w:val="20"/>
                <w:szCs w:val="20"/>
              </w:rPr>
            </w:pPr>
            <w:r w:rsidRPr="004A4B80">
              <w:rPr>
                <w:rFonts w:ascii="Candara" w:hAnsi="Candara" w:cs="Tahoma"/>
                <w:sz w:val="20"/>
                <w:szCs w:val="20"/>
              </w:rPr>
              <w:t>Children are not to enter the building alone during break time unless for the toilet. After toileting they must go straight back outside.</w:t>
            </w:r>
          </w:p>
          <w:p w14:paraId="7A7FCDFD" w14:textId="77777777" w:rsidR="00165CCD" w:rsidRPr="004A4B80" w:rsidRDefault="00165CCD" w:rsidP="00165CCD">
            <w:pPr>
              <w:tabs>
                <w:tab w:val="left" w:pos="1276"/>
              </w:tabs>
              <w:rPr>
                <w:rFonts w:ascii="Candara" w:hAnsi="Candara" w:cs="Tahoma"/>
                <w:b/>
                <w:sz w:val="20"/>
                <w:szCs w:val="20"/>
              </w:rPr>
            </w:pPr>
            <w:r w:rsidRPr="004A4B80">
              <w:rPr>
                <w:rFonts w:ascii="Candara" w:hAnsi="Candara" w:cs="Tahoma"/>
                <w:b/>
                <w:sz w:val="20"/>
                <w:szCs w:val="20"/>
              </w:rPr>
              <w:t>Security</w:t>
            </w:r>
          </w:p>
          <w:p w14:paraId="40E25813" w14:textId="5C7AC156" w:rsidR="00165CCD" w:rsidRDefault="00165CCD" w:rsidP="00C80072">
            <w:pPr>
              <w:pStyle w:val="ListParagraph"/>
              <w:numPr>
                <w:ilvl w:val="0"/>
                <w:numId w:val="9"/>
              </w:numPr>
              <w:tabs>
                <w:tab w:val="left" w:pos="1276"/>
              </w:tabs>
              <w:rPr>
                <w:rFonts w:ascii="Candara" w:hAnsi="Candara" w:cs="Tahoma"/>
                <w:sz w:val="20"/>
                <w:szCs w:val="20"/>
              </w:rPr>
            </w:pPr>
            <w:r>
              <w:rPr>
                <w:rFonts w:ascii="Candara" w:hAnsi="Candara" w:cs="Tahoma"/>
                <w:sz w:val="20"/>
                <w:szCs w:val="20"/>
              </w:rPr>
              <w:t xml:space="preserve">MUGA </w:t>
            </w:r>
            <w:r w:rsidR="003829BF">
              <w:rPr>
                <w:rFonts w:ascii="Candara" w:hAnsi="Candara" w:cs="Tahoma"/>
                <w:sz w:val="20"/>
                <w:szCs w:val="20"/>
              </w:rPr>
              <w:t xml:space="preserve">gate </w:t>
            </w:r>
            <w:r>
              <w:rPr>
                <w:rFonts w:ascii="Candara" w:hAnsi="Candara" w:cs="Tahoma"/>
                <w:sz w:val="20"/>
                <w:szCs w:val="20"/>
              </w:rPr>
              <w:t xml:space="preserve">and gate between school house and main building </w:t>
            </w:r>
            <w:r w:rsidRPr="004A4B80">
              <w:rPr>
                <w:rFonts w:ascii="Candara" w:hAnsi="Candara" w:cs="Tahoma"/>
                <w:sz w:val="20"/>
                <w:szCs w:val="20"/>
              </w:rPr>
              <w:t>to be</w:t>
            </w:r>
            <w:r w:rsidR="003829BF">
              <w:rPr>
                <w:rFonts w:ascii="Candara" w:hAnsi="Candara" w:cs="Tahoma"/>
                <w:sz w:val="20"/>
                <w:szCs w:val="20"/>
              </w:rPr>
              <w:t xml:space="preserve"> unlocked at 8.4</w:t>
            </w:r>
            <w:r>
              <w:rPr>
                <w:rFonts w:ascii="Candara" w:hAnsi="Candara" w:cs="Tahoma"/>
                <w:sz w:val="20"/>
                <w:szCs w:val="20"/>
              </w:rPr>
              <w:t xml:space="preserve">0 and </w:t>
            </w:r>
            <w:r w:rsidRPr="004A4B80">
              <w:rPr>
                <w:rFonts w:ascii="Candara" w:hAnsi="Candara" w:cs="Tahoma"/>
                <w:sz w:val="20"/>
                <w:szCs w:val="20"/>
              </w:rPr>
              <w:t xml:space="preserve">locked each morning </w:t>
            </w:r>
            <w:r>
              <w:rPr>
                <w:rFonts w:ascii="Candara" w:hAnsi="Candara" w:cs="Tahoma"/>
                <w:sz w:val="20"/>
                <w:szCs w:val="20"/>
              </w:rPr>
              <w:t>at 9.05; to</w:t>
            </w:r>
            <w:r w:rsidRPr="004A4B80">
              <w:rPr>
                <w:rFonts w:ascii="Candara" w:hAnsi="Candara" w:cs="Tahoma"/>
                <w:sz w:val="20"/>
                <w:szCs w:val="20"/>
              </w:rPr>
              <w:t xml:space="preserve"> remain locked throughout day</w:t>
            </w:r>
            <w:r>
              <w:rPr>
                <w:rFonts w:ascii="Candara" w:hAnsi="Candara" w:cs="Tahoma"/>
                <w:sz w:val="20"/>
                <w:szCs w:val="20"/>
              </w:rPr>
              <w:t xml:space="preserve"> until 3</w:t>
            </w:r>
            <w:r w:rsidR="003829BF">
              <w:rPr>
                <w:rFonts w:ascii="Candara" w:hAnsi="Candara" w:cs="Tahoma"/>
                <w:sz w:val="20"/>
                <w:szCs w:val="20"/>
              </w:rPr>
              <w:t>.15</w:t>
            </w:r>
            <w:r>
              <w:rPr>
                <w:rFonts w:ascii="Candara" w:hAnsi="Candara" w:cs="Tahoma"/>
                <w:sz w:val="20"/>
                <w:szCs w:val="20"/>
              </w:rPr>
              <w:t>pm</w:t>
            </w:r>
            <w:r w:rsidRPr="004A4B80">
              <w:rPr>
                <w:rFonts w:ascii="Candara" w:hAnsi="Candara" w:cs="Tahoma"/>
                <w:sz w:val="20"/>
                <w:szCs w:val="20"/>
              </w:rPr>
              <w:t>.</w:t>
            </w:r>
            <w:r>
              <w:rPr>
                <w:rFonts w:ascii="Candara" w:hAnsi="Candara" w:cs="Tahoma"/>
                <w:sz w:val="20"/>
                <w:szCs w:val="20"/>
              </w:rPr>
              <w:t xml:space="preserve"> To relock site at 3.40pm.</w:t>
            </w:r>
            <w:r w:rsidRPr="004A4B80">
              <w:rPr>
                <w:rFonts w:ascii="Candara" w:hAnsi="Candara" w:cs="Tahoma"/>
                <w:sz w:val="20"/>
                <w:szCs w:val="20"/>
              </w:rPr>
              <w:t xml:space="preserve"> </w:t>
            </w:r>
          </w:p>
          <w:p w14:paraId="140E6F41" w14:textId="7387C9CE" w:rsidR="00165CCD" w:rsidRDefault="00165CCD" w:rsidP="00C80072">
            <w:pPr>
              <w:pStyle w:val="ListParagraph"/>
              <w:numPr>
                <w:ilvl w:val="0"/>
                <w:numId w:val="9"/>
              </w:numPr>
              <w:tabs>
                <w:tab w:val="left" w:pos="1276"/>
              </w:tabs>
              <w:rPr>
                <w:rFonts w:ascii="Candara" w:hAnsi="Candara" w:cs="Tahoma"/>
                <w:sz w:val="20"/>
                <w:szCs w:val="20"/>
              </w:rPr>
            </w:pPr>
            <w:r>
              <w:rPr>
                <w:rFonts w:ascii="Candara" w:hAnsi="Candara" w:cs="Tahoma"/>
                <w:sz w:val="20"/>
                <w:szCs w:val="20"/>
              </w:rPr>
              <w:t xml:space="preserve">Parents advised of appointment only access </w:t>
            </w:r>
            <w:r w:rsidR="006F1C6E">
              <w:rPr>
                <w:rFonts w:ascii="Candara" w:hAnsi="Candara" w:cs="Tahoma"/>
                <w:sz w:val="20"/>
                <w:szCs w:val="20"/>
              </w:rPr>
              <w:t>to school for office</w:t>
            </w:r>
            <w:r>
              <w:rPr>
                <w:rFonts w:ascii="Candara" w:hAnsi="Candara" w:cs="Tahoma"/>
                <w:sz w:val="20"/>
                <w:szCs w:val="20"/>
              </w:rPr>
              <w:t>/ HT. V</w:t>
            </w:r>
            <w:r w:rsidRPr="004A4B80">
              <w:rPr>
                <w:rFonts w:ascii="Candara" w:hAnsi="Candara" w:cs="Tahoma"/>
                <w:sz w:val="20"/>
                <w:szCs w:val="20"/>
              </w:rPr>
              <w:t>isitors can raise school staff</w:t>
            </w:r>
            <w:r>
              <w:rPr>
                <w:rFonts w:ascii="Candara" w:hAnsi="Candara" w:cs="Tahoma"/>
                <w:sz w:val="20"/>
                <w:szCs w:val="20"/>
              </w:rPr>
              <w:t xml:space="preserve"> by pressing buzzer at reception entrance</w:t>
            </w:r>
            <w:r w:rsidRPr="004A4B80">
              <w:rPr>
                <w:rFonts w:ascii="Candara" w:hAnsi="Candara" w:cs="Tahoma"/>
                <w:sz w:val="20"/>
                <w:szCs w:val="20"/>
              </w:rPr>
              <w:t xml:space="preserve"> and gain controlled access if required.</w:t>
            </w:r>
          </w:p>
          <w:p w14:paraId="68B4BA8C" w14:textId="78658305" w:rsidR="006F1C6E" w:rsidRDefault="006F1C6E" w:rsidP="00C80072">
            <w:pPr>
              <w:pStyle w:val="ListParagraph"/>
              <w:numPr>
                <w:ilvl w:val="0"/>
                <w:numId w:val="9"/>
              </w:numPr>
              <w:tabs>
                <w:tab w:val="left" w:pos="1276"/>
              </w:tabs>
              <w:rPr>
                <w:rFonts w:ascii="Candara" w:hAnsi="Candara" w:cs="Tahoma"/>
                <w:sz w:val="20"/>
                <w:szCs w:val="20"/>
              </w:rPr>
            </w:pPr>
            <w:r>
              <w:rPr>
                <w:rFonts w:ascii="Candara" w:hAnsi="Candara" w:cs="Tahoma"/>
                <w:sz w:val="20"/>
                <w:szCs w:val="20"/>
              </w:rPr>
              <w:t>OOSC parent access via pedestrian gate and buzzer (remote)</w:t>
            </w:r>
          </w:p>
          <w:p w14:paraId="6F6211B4" w14:textId="77777777" w:rsidR="003829BF" w:rsidRPr="003829BF" w:rsidRDefault="003829BF" w:rsidP="003829BF">
            <w:pPr>
              <w:tabs>
                <w:tab w:val="left" w:pos="1276"/>
              </w:tabs>
              <w:rPr>
                <w:rFonts w:ascii="Candara" w:hAnsi="Candara" w:cs="Tahoma"/>
                <w:b/>
                <w:sz w:val="20"/>
                <w:szCs w:val="20"/>
              </w:rPr>
            </w:pPr>
            <w:r w:rsidRPr="003829BF">
              <w:rPr>
                <w:rFonts w:ascii="Candara" w:hAnsi="Candara" w:cs="Tahoma"/>
                <w:b/>
                <w:sz w:val="20"/>
                <w:szCs w:val="20"/>
              </w:rPr>
              <w:t>Vehicle Movements</w:t>
            </w:r>
          </w:p>
          <w:p w14:paraId="204E0660" w14:textId="58610B70" w:rsidR="003829BF" w:rsidRPr="003829BF" w:rsidRDefault="003829BF" w:rsidP="00C80072">
            <w:pPr>
              <w:pStyle w:val="ListParagraph"/>
              <w:numPr>
                <w:ilvl w:val="0"/>
                <w:numId w:val="9"/>
              </w:numPr>
              <w:tabs>
                <w:tab w:val="left" w:pos="1276"/>
              </w:tabs>
              <w:rPr>
                <w:rFonts w:ascii="Candara" w:hAnsi="Candara" w:cs="Tahoma"/>
                <w:sz w:val="20"/>
                <w:szCs w:val="20"/>
              </w:rPr>
            </w:pPr>
            <w:r>
              <w:rPr>
                <w:rFonts w:ascii="Candara" w:hAnsi="Candara" w:cs="Tahoma"/>
                <w:sz w:val="20"/>
                <w:szCs w:val="20"/>
              </w:rPr>
              <w:lastRenderedPageBreak/>
              <w:t>No</w:t>
            </w:r>
            <w:r w:rsidRPr="003829BF">
              <w:rPr>
                <w:rFonts w:ascii="Candara" w:hAnsi="Candara" w:cs="Tahoma"/>
                <w:sz w:val="20"/>
                <w:szCs w:val="20"/>
              </w:rPr>
              <w:t xml:space="preserve"> vehicle movements</w:t>
            </w:r>
            <w:r>
              <w:rPr>
                <w:rFonts w:ascii="Candara" w:hAnsi="Candara" w:cs="Tahoma"/>
                <w:sz w:val="20"/>
                <w:szCs w:val="20"/>
              </w:rPr>
              <w:t xml:space="preserve"> onto site between 8.30 and 3.45</w:t>
            </w:r>
            <w:r w:rsidRPr="003829BF">
              <w:rPr>
                <w:rFonts w:ascii="Candara" w:hAnsi="Candara" w:cs="Tahoma"/>
                <w:sz w:val="20"/>
                <w:szCs w:val="20"/>
              </w:rPr>
              <w:t xml:space="preserve"> – </w:t>
            </w:r>
            <w:r>
              <w:rPr>
                <w:rFonts w:ascii="Candara" w:hAnsi="Candara" w:cs="Tahoma"/>
                <w:sz w:val="20"/>
                <w:szCs w:val="20"/>
              </w:rPr>
              <w:t>Bin lorries booked for 7.30-8am; grounds maintenance to inform school of potential arrival time – school locks down, while on site, if within school teaching time</w:t>
            </w:r>
          </w:p>
          <w:p w14:paraId="6ED4151A" w14:textId="77777777" w:rsidR="003829BF" w:rsidRDefault="003829BF" w:rsidP="00C80072">
            <w:pPr>
              <w:pStyle w:val="ListParagraph"/>
              <w:numPr>
                <w:ilvl w:val="0"/>
                <w:numId w:val="9"/>
              </w:numPr>
              <w:tabs>
                <w:tab w:val="left" w:pos="1276"/>
              </w:tabs>
              <w:rPr>
                <w:rFonts w:ascii="Candara" w:hAnsi="Candara" w:cs="Tahoma"/>
                <w:sz w:val="20"/>
                <w:szCs w:val="20"/>
              </w:rPr>
            </w:pPr>
            <w:r w:rsidRPr="003829BF">
              <w:rPr>
                <w:rFonts w:ascii="Candara" w:hAnsi="Candara" w:cs="Tahoma"/>
                <w:sz w:val="20"/>
                <w:szCs w:val="20"/>
              </w:rPr>
              <w:t>No movement of vehicle allowed during working day without permission of office.</w:t>
            </w:r>
          </w:p>
          <w:p w14:paraId="6C7F2694" w14:textId="77777777" w:rsidR="00165CCD" w:rsidRDefault="003829BF" w:rsidP="00C80072">
            <w:pPr>
              <w:pStyle w:val="ListParagraph"/>
              <w:numPr>
                <w:ilvl w:val="0"/>
                <w:numId w:val="9"/>
              </w:numPr>
              <w:tabs>
                <w:tab w:val="left" w:pos="1276"/>
              </w:tabs>
              <w:rPr>
                <w:rFonts w:ascii="Candara" w:hAnsi="Candara" w:cs="Tahoma"/>
                <w:sz w:val="20"/>
                <w:szCs w:val="20"/>
              </w:rPr>
            </w:pPr>
            <w:r w:rsidRPr="003829BF">
              <w:rPr>
                <w:rFonts w:ascii="Candara" w:hAnsi="Candara" w:cs="Tahoma"/>
                <w:sz w:val="20"/>
                <w:szCs w:val="20"/>
              </w:rPr>
              <w:t>All entrances and exits locked throughout the day and access only gained by ringing office and someone coming out to open up</w:t>
            </w:r>
          </w:p>
          <w:p w14:paraId="2D86B4B1" w14:textId="77777777" w:rsidR="0082483E" w:rsidRPr="0082483E" w:rsidRDefault="0082483E" w:rsidP="0082483E">
            <w:pPr>
              <w:tabs>
                <w:tab w:val="left" w:pos="1276"/>
              </w:tabs>
              <w:rPr>
                <w:rFonts w:ascii="Candara" w:hAnsi="Candara" w:cs="Tahoma"/>
                <w:b/>
                <w:sz w:val="20"/>
                <w:szCs w:val="20"/>
              </w:rPr>
            </w:pPr>
            <w:r w:rsidRPr="0082483E">
              <w:rPr>
                <w:rFonts w:ascii="Candara" w:hAnsi="Candara" w:cs="Tahoma"/>
                <w:b/>
                <w:sz w:val="20"/>
                <w:szCs w:val="20"/>
              </w:rPr>
              <w:t>Signage</w:t>
            </w:r>
          </w:p>
          <w:p w14:paraId="23CEAE7D" w14:textId="77777777" w:rsidR="0082483E" w:rsidRDefault="0082483E" w:rsidP="00C80072">
            <w:pPr>
              <w:pStyle w:val="ListParagraph"/>
              <w:numPr>
                <w:ilvl w:val="0"/>
                <w:numId w:val="12"/>
              </w:numPr>
              <w:tabs>
                <w:tab w:val="left" w:pos="1276"/>
              </w:tabs>
              <w:rPr>
                <w:rFonts w:ascii="Candara" w:hAnsi="Candara" w:cs="Tahoma"/>
                <w:sz w:val="20"/>
                <w:szCs w:val="20"/>
              </w:rPr>
            </w:pPr>
            <w:r w:rsidRPr="0082483E">
              <w:rPr>
                <w:rFonts w:ascii="Candara" w:hAnsi="Candara" w:cs="Tahoma"/>
                <w:sz w:val="20"/>
                <w:szCs w:val="20"/>
              </w:rPr>
              <w:t>Signage for movement around external building for parents</w:t>
            </w:r>
          </w:p>
          <w:p w14:paraId="376124B0" w14:textId="24C9580B" w:rsidR="0082483E" w:rsidRPr="0082483E" w:rsidRDefault="0082483E" w:rsidP="00C80072">
            <w:pPr>
              <w:pStyle w:val="ListParagraph"/>
              <w:numPr>
                <w:ilvl w:val="0"/>
                <w:numId w:val="12"/>
              </w:numPr>
              <w:tabs>
                <w:tab w:val="left" w:pos="1276"/>
              </w:tabs>
              <w:rPr>
                <w:rFonts w:ascii="Candara" w:hAnsi="Candara" w:cs="Tahoma"/>
                <w:sz w:val="20"/>
                <w:szCs w:val="20"/>
              </w:rPr>
            </w:pPr>
            <w:r>
              <w:rPr>
                <w:rFonts w:ascii="Candara" w:hAnsi="Candara" w:cs="Tahoma"/>
                <w:sz w:val="20"/>
                <w:szCs w:val="20"/>
              </w:rPr>
              <w:t>Spray paint 2m floor markings along one way system - external</w:t>
            </w:r>
          </w:p>
          <w:p w14:paraId="4B08B020" w14:textId="202BB79C" w:rsidR="0082483E" w:rsidRPr="0082483E" w:rsidRDefault="0082483E" w:rsidP="00C80072">
            <w:pPr>
              <w:pStyle w:val="ListParagraph"/>
              <w:numPr>
                <w:ilvl w:val="0"/>
                <w:numId w:val="12"/>
              </w:numPr>
              <w:tabs>
                <w:tab w:val="left" w:pos="1276"/>
              </w:tabs>
              <w:rPr>
                <w:rFonts w:ascii="Candara" w:hAnsi="Candara" w:cs="Tahoma"/>
                <w:sz w:val="20"/>
                <w:szCs w:val="20"/>
              </w:rPr>
            </w:pPr>
            <w:r w:rsidRPr="0082483E">
              <w:rPr>
                <w:rFonts w:ascii="Candara" w:hAnsi="Candara" w:cs="Tahoma"/>
                <w:sz w:val="20"/>
                <w:szCs w:val="20"/>
              </w:rPr>
              <w:t>Use tape on floor t</w:t>
            </w:r>
            <w:r>
              <w:rPr>
                <w:rFonts w:ascii="Candara" w:hAnsi="Candara" w:cs="Tahoma"/>
                <w:sz w:val="20"/>
                <w:szCs w:val="20"/>
              </w:rPr>
              <w:t>o 2m spacing in shared corridors</w:t>
            </w:r>
            <w:r w:rsidRPr="0082483E">
              <w:rPr>
                <w:rFonts w:ascii="Candara" w:hAnsi="Candara" w:cs="Tahoma"/>
                <w:sz w:val="20"/>
                <w:szCs w:val="20"/>
              </w:rPr>
              <w:t xml:space="preserve"> and walkways where necessary</w:t>
            </w:r>
            <w:r>
              <w:rPr>
                <w:rFonts w:ascii="Candara" w:hAnsi="Candara" w:cs="Tahoma"/>
                <w:sz w:val="20"/>
                <w:szCs w:val="20"/>
              </w:rPr>
              <w:t>; blue 2m markings along hall wall</w:t>
            </w:r>
          </w:p>
          <w:p w14:paraId="5E86FC2A" w14:textId="14AF325C" w:rsidR="0082483E" w:rsidRPr="0082483E" w:rsidRDefault="0082483E" w:rsidP="00C80072">
            <w:pPr>
              <w:pStyle w:val="ListParagraph"/>
              <w:numPr>
                <w:ilvl w:val="0"/>
                <w:numId w:val="12"/>
              </w:numPr>
              <w:tabs>
                <w:tab w:val="left" w:pos="1276"/>
              </w:tabs>
              <w:rPr>
                <w:rFonts w:ascii="Candara" w:hAnsi="Candara" w:cs="Tahoma"/>
                <w:sz w:val="20"/>
                <w:szCs w:val="20"/>
              </w:rPr>
            </w:pPr>
            <w:r w:rsidRPr="0082483E">
              <w:rPr>
                <w:rFonts w:ascii="Candara" w:hAnsi="Candara" w:cs="Tahoma"/>
                <w:sz w:val="20"/>
                <w:szCs w:val="20"/>
              </w:rPr>
              <w:t xml:space="preserve">Ensure toilets </w:t>
            </w:r>
            <w:r>
              <w:rPr>
                <w:rFonts w:ascii="Candara" w:hAnsi="Candara" w:cs="Tahoma"/>
                <w:sz w:val="20"/>
                <w:szCs w:val="20"/>
              </w:rPr>
              <w:t xml:space="preserve">/ sinks </w:t>
            </w:r>
            <w:r w:rsidRPr="0082483E">
              <w:rPr>
                <w:rFonts w:ascii="Candara" w:hAnsi="Candara" w:cs="Tahoma"/>
                <w:sz w:val="20"/>
                <w:szCs w:val="20"/>
              </w:rPr>
              <w:t>have washing hands posters.</w:t>
            </w:r>
          </w:p>
        </w:tc>
        <w:tc>
          <w:tcPr>
            <w:tcW w:w="5529" w:type="dxa"/>
          </w:tcPr>
          <w:p w14:paraId="04E202DA" w14:textId="77777777" w:rsidR="00165CCD" w:rsidRPr="004A4B80" w:rsidRDefault="00165CCD" w:rsidP="00C80072">
            <w:pPr>
              <w:pStyle w:val="ListParagraph"/>
              <w:numPr>
                <w:ilvl w:val="0"/>
                <w:numId w:val="12"/>
              </w:numPr>
              <w:shd w:val="clear" w:color="auto" w:fill="FFFFFF"/>
              <w:rPr>
                <w:rFonts w:ascii="Candara" w:eastAsia="Times New Roman" w:hAnsi="Candara" w:cs="Tahoma"/>
                <w:color w:val="0B0C0C"/>
                <w:sz w:val="20"/>
                <w:szCs w:val="20"/>
                <w:lang w:eastAsia="en-GB"/>
              </w:rPr>
            </w:pPr>
            <w:r w:rsidRPr="004A4B80">
              <w:rPr>
                <w:rFonts w:ascii="Candara" w:hAnsi="Candara" w:cs="Tahoma"/>
                <w:color w:val="0B0C0C"/>
                <w:sz w:val="20"/>
                <w:szCs w:val="20"/>
                <w:shd w:val="clear" w:color="auto" w:fill="FFFFFF"/>
              </w:rPr>
              <w:lastRenderedPageBreak/>
              <w:t>Desks should be spaced as far apart as possible.</w:t>
            </w:r>
          </w:p>
          <w:p w14:paraId="6D942076" w14:textId="2A043848" w:rsidR="00165CCD" w:rsidRPr="004A4B80" w:rsidRDefault="00165CCD" w:rsidP="00C80072">
            <w:pPr>
              <w:pStyle w:val="ListParagraph"/>
              <w:numPr>
                <w:ilvl w:val="0"/>
                <w:numId w:val="12"/>
              </w:numPr>
              <w:shd w:val="clear" w:color="auto" w:fill="FFFFFF"/>
              <w:rPr>
                <w:rFonts w:ascii="Candara" w:eastAsia="Times New Roman" w:hAnsi="Candara" w:cs="Tahoma"/>
                <w:color w:val="0B0C0C"/>
                <w:sz w:val="20"/>
                <w:szCs w:val="20"/>
                <w:lang w:eastAsia="en-GB"/>
              </w:rPr>
            </w:pPr>
            <w:r w:rsidRPr="004A4B80">
              <w:rPr>
                <w:rFonts w:ascii="Candara" w:hAnsi="Candara" w:cs="Tahoma"/>
                <w:color w:val="0B0C0C"/>
                <w:sz w:val="20"/>
                <w:szCs w:val="20"/>
                <w:shd w:val="clear" w:color="auto" w:fill="FFFFFF"/>
              </w:rPr>
              <w:t xml:space="preserve">Ensure that wherever possible children and young people use the same classroom or area of a setting throughout the day, with a thorough cleaning of the rooms at the end of the day. </w:t>
            </w:r>
          </w:p>
          <w:p w14:paraId="4641ECB3" w14:textId="77777777" w:rsidR="00165CCD" w:rsidRPr="004A4B80" w:rsidRDefault="00165CCD" w:rsidP="00C80072">
            <w:pPr>
              <w:pStyle w:val="ListParagraph"/>
              <w:numPr>
                <w:ilvl w:val="0"/>
                <w:numId w:val="12"/>
              </w:numPr>
              <w:shd w:val="clear" w:color="auto" w:fill="FFFFFF"/>
              <w:rPr>
                <w:rFonts w:ascii="Candara" w:hAnsi="Candara" w:cs="Tahoma"/>
                <w:color w:val="0B0C0C"/>
                <w:sz w:val="20"/>
                <w:szCs w:val="20"/>
                <w:shd w:val="clear" w:color="auto" w:fill="FFFFFF"/>
              </w:rPr>
            </w:pPr>
            <w:r w:rsidRPr="00125336">
              <w:rPr>
                <w:rFonts w:ascii="Candara" w:hAnsi="Candara" w:cs="Tahoma"/>
                <w:color w:val="0B0C0C"/>
                <w:sz w:val="20"/>
                <w:szCs w:val="20"/>
                <w:shd w:val="clear" w:color="auto" w:fill="FFFFFF"/>
              </w:rPr>
              <w:t>Maintaining a distance between people whilst inside and reducing the amount of time they are in face to face to contact lowers the risk of transmission.</w:t>
            </w:r>
          </w:p>
          <w:p w14:paraId="458DF947" w14:textId="77777777" w:rsidR="00165CCD" w:rsidRPr="004A4B80" w:rsidRDefault="00165CCD" w:rsidP="00C80072">
            <w:pPr>
              <w:pStyle w:val="ListParagraph"/>
              <w:numPr>
                <w:ilvl w:val="0"/>
                <w:numId w:val="12"/>
              </w:numPr>
              <w:shd w:val="clear" w:color="auto" w:fill="FFFFFF"/>
              <w:rPr>
                <w:rFonts w:ascii="Candara" w:hAnsi="Candara" w:cs="Tahoma"/>
                <w:color w:val="0B0C0C"/>
                <w:sz w:val="20"/>
                <w:szCs w:val="20"/>
                <w:shd w:val="clear" w:color="auto" w:fill="FFFFFF"/>
              </w:rPr>
            </w:pPr>
            <w:r w:rsidRPr="00125336">
              <w:rPr>
                <w:rFonts w:ascii="Candara" w:hAnsi="Candara" w:cs="Tahoma"/>
                <w:color w:val="0B0C0C"/>
                <w:sz w:val="20"/>
                <w:szCs w:val="20"/>
                <w:shd w:val="clear" w:color="auto" w:fill="FFFFFF"/>
              </w:rPr>
              <w:t>They should avoid close face to face contact and minimise time spent within 1 metre of anyone. Similarly, it will not be possible when working with many pupils who have complex needs or who need close contact care. These pupils’ educational and care support should be provided as normal.</w:t>
            </w:r>
          </w:p>
          <w:p w14:paraId="2260EFD9" w14:textId="77777777" w:rsidR="00165CCD" w:rsidRDefault="00165CCD" w:rsidP="00C80072">
            <w:pPr>
              <w:pStyle w:val="ListParagraph"/>
              <w:numPr>
                <w:ilvl w:val="0"/>
                <w:numId w:val="12"/>
              </w:numPr>
              <w:shd w:val="clear" w:color="auto" w:fill="FFFFFF"/>
              <w:rPr>
                <w:rFonts w:ascii="Candara" w:hAnsi="Candara" w:cs="Tahoma"/>
                <w:color w:val="0B0C0C"/>
                <w:sz w:val="20"/>
                <w:szCs w:val="20"/>
                <w:shd w:val="clear" w:color="auto" w:fill="FFFFFF"/>
              </w:rPr>
            </w:pPr>
            <w:r w:rsidRPr="00125336">
              <w:rPr>
                <w:rFonts w:ascii="Candara" w:hAnsi="Candara" w:cs="Tahoma"/>
                <w:color w:val="0B0C0C"/>
                <w:sz w:val="20"/>
                <w:szCs w:val="20"/>
                <w:shd w:val="clear" w:color="auto" w:fill="FFFFFF"/>
              </w:rPr>
              <w:t>When timetabling, groups should be kept apart and movement around the school site kept to a minimum. </w:t>
            </w:r>
          </w:p>
          <w:p w14:paraId="26ACB54F" w14:textId="77777777" w:rsidR="00165CCD" w:rsidRDefault="00165CCD" w:rsidP="00165CCD">
            <w:pPr>
              <w:shd w:val="clear" w:color="auto" w:fill="FFFFFF"/>
              <w:rPr>
                <w:rFonts w:ascii="Candara" w:hAnsi="Candara" w:cs="Tahoma"/>
                <w:color w:val="0B0C0C"/>
                <w:sz w:val="20"/>
                <w:szCs w:val="20"/>
                <w:shd w:val="clear" w:color="auto" w:fill="FFFFFF"/>
              </w:rPr>
            </w:pPr>
          </w:p>
          <w:p w14:paraId="19B17302" w14:textId="77777777" w:rsidR="00165CCD" w:rsidRDefault="00165CCD" w:rsidP="00165CCD">
            <w:pPr>
              <w:shd w:val="clear" w:color="auto" w:fill="FFFFFF"/>
              <w:rPr>
                <w:rFonts w:ascii="Candara" w:hAnsi="Candara" w:cs="Tahoma"/>
                <w:color w:val="0B0C0C"/>
                <w:sz w:val="20"/>
                <w:szCs w:val="20"/>
                <w:shd w:val="clear" w:color="auto" w:fill="FFFFFF"/>
              </w:rPr>
            </w:pPr>
          </w:p>
          <w:p w14:paraId="4795E09A" w14:textId="77777777" w:rsidR="00165CCD" w:rsidRDefault="00165CCD" w:rsidP="00165CCD">
            <w:pPr>
              <w:shd w:val="clear" w:color="auto" w:fill="FFFFFF"/>
              <w:rPr>
                <w:rFonts w:ascii="Candara" w:hAnsi="Candara" w:cs="Tahoma"/>
                <w:color w:val="0B0C0C"/>
                <w:sz w:val="20"/>
                <w:szCs w:val="20"/>
                <w:shd w:val="clear" w:color="auto" w:fill="FFFFFF"/>
              </w:rPr>
            </w:pPr>
          </w:p>
          <w:p w14:paraId="5BD65BB8" w14:textId="77777777" w:rsidR="00165CCD" w:rsidRDefault="00165CCD" w:rsidP="00165CCD">
            <w:pPr>
              <w:shd w:val="clear" w:color="auto" w:fill="FFFFFF"/>
              <w:rPr>
                <w:rFonts w:ascii="Candara" w:hAnsi="Candara" w:cs="Tahoma"/>
                <w:color w:val="0B0C0C"/>
                <w:sz w:val="20"/>
                <w:szCs w:val="20"/>
                <w:shd w:val="clear" w:color="auto" w:fill="FFFFFF"/>
              </w:rPr>
            </w:pPr>
          </w:p>
          <w:p w14:paraId="498991A3" w14:textId="77777777" w:rsidR="00165CCD" w:rsidRDefault="00165CCD" w:rsidP="00165CCD">
            <w:pPr>
              <w:shd w:val="clear" w:color="auto" w:fill="FFFFFF"/>
              <w:rPr>
                <w:rFonts w:ascii="Candara" w:hAnsi="Candara" w:cs="Tahoma"/>
                <w:color w:val="0B0C0C"/>
                <w:sz w:val="20"/>
                <w:szCs w:val="20"/>
                <w:shd w:val="clear" w:color="auto" w:fill="FFFFFF"/>
              </w:rPr>
            </w:pPr>
          </w:p>
          <w:p w14:paraId="3DA4F45B" w14:textId="77777777" w:rsidR="00165CCD" w:rsidRDefault="00165CCD" w:rsidP="00165CCD">
            <w:pPr>
              <w:shd w:val="clear" w:color="auto" w:fill="FFFFFF"/>
              <w:rPr>
                <w:rFonts w:ascii="Candara" w:hAnsi="Candara" w:cs="Tahoma"/>
                <w:color w:val="0B0C0C"/>
                <w:sz w:val="20"/>
                <w:szCs w:val="20"/>
                <w:shd w:val="clear" w:color="auto" w:fill="FFFFFF"/>
              </w:rPr>
            </w:pPr>
          </w:p>
          <w:p w14:paraId="7C3F0E3D" w14:textId="77777777" w:rsidR="00165CCD" w:rsidRDefault="00165CCD" w:rsidP="00165CCD">
            <w:pPr>
              <w:shd w:val="clear" w:color="auto" w:fill="FFFFFF"/>
              <w:rPr>
                <w:rFonts w:ascii="Candara" w:hAnsi="Candara" w:cs="Tahoma"/>
                <w:color w:val="0B0C0C"/>
                <w:sz w:val="20"/>
                <w:szCs w:val="20"/>
                <w:shd w:val="clear" w:color="auto" w:fill="FFFFFF"/>
              </w:rPr>
            </w:pPr>
          </w:p>
          <w:p w14:paraId="1A12296E" w14:textId="77777777" w:rsidR="00165CCD" w:rsidRDefault="00165CCD" w:rsidP="00165CCD">
            <w:pPr>
              <w:shd w:val="clear" w:color="auto" w:fill="FFFFFF"/>
              <w:rPr>
                <w:rFonts w:ascii="Candara" w:hAnsi="Candara" w:cs="Tahoma"/>
                <w:color w:val="0B0C0C"/>
                <w:sz w:val="20"/>
                <w:szCs w:val="20"/>
                <w:shd w:val="clear" w:color="auto" w:fill="FFFFFF"/>
              </w:rPr>
            </w:pPr>
          </w:p>
          <w:p w14:paraId="6ECC4448" w14:textId="77777777" w:rsidR="009C3B1D" w:rsidRDefault="009C3B1D" w:rsidP="00165CCD">
            <w:pPr>
              <w:shd w:val="clear" w:color="auto" w:fill="FFFFFF"/>
              <w:rPr>
                <w:rFonts w:ascii="Candara" w:hAnsi="Candara" w:cs="Tahoma"/>
                <w:color w:val="0B0C0C"/>
                <w:sz w:val="20"/>
                <w:szCs w:val="20"/>
                <w:shd w:val="clear" w:color="auto" w:fill="FFFFFF"/>
              </w:rPr>
            </w:pPr>
          </w:p>
          <w:p w14:paraId="2D6483D4" w14:textId="77777777" w:rsidR="009C3B1D" w:rsidRDefault="009C3B1D" w:rsidP="00165CCD">
            <w:pPr>
              <w:shd w:val="clear" w:color="auto" w:fill="FFFFFF"/>
              <w:rPr>
                <w:rFonts w:ascii="Candara" w:hAnsi="Candara" w:cs="Tahoma"/>
                <w:color w:val="0B0C0C"/>
                <w:sz w:val="20"/>
                <w:szCs w:val="20"/>
                <w:shd w:val="clear" w:color="auto" w:fill="FFFFFF"/>
              </w:rPr>
            </w:pPr>
          </w:p>
          <w:p w14:paraId="042237A8" w14:textId="77777777" w:rsidR="009C3B1D" w:rsidRDefault="009C3B1D" w:rsidP="00165CCD">
            <w:pPr>
              <w:shd w:val="clear" w:color="auto" w:fill="FFFFFF"/>
              <w:rPr>
                <w:rFonts w:ascii="Candara" w:hAnsi="Candara" w:cs="Tahoma"/>
                <w:color w:val="0B0C0C"/>
                <w:sz w:val="20"/>
                <w:szCs w:val="20"/>
                <w:shd w:val="clear" w:color="auto" w:fill="FFFFFF"/>
              </w:rPr>
            </w:pPr>
          </w:p>
          <w:p w14:paraId="2FBDE121" w14:textId="77777777" w:rsidR="009C3B1D" w:rsidRDefault="009C3B1D" w:rsidP="00165CCD">
            <w:pPr>
              <w:shd w:val="clear" w:color="auto" w:fill="FFFFFF"/>
              <w:rPr>
                <w:rFonts w:ascii="Candara" w:hAnsi="Candara" w:cs="Tahoma"/>
                <w:color w:val="0B0C0C"/>
                <w:sz w:val="20"/>
                <w:szCs w:val="20"/>
                <w:shd w:val="clear" w:color="auto" w:fill="FFFFFF"/>
              </w:rPr>
            </w:pPr>
          </w:p>
          <w:p w14:paraId="22727233" w14:textId="77777777" w:rsidR="009C3B1D" w:rsidRDefault="009C3B1D" w:rsidP="00165CCD">
            <w:pPr>
              <w:shd w:val="clear" w:color="auto" w:fill="FFFFFF"/>
              <w:rPr>
                <w:rFonts w:ascii="Candara" w:hAnsi="Candara" w:cs="Tahoma"/>
                <w:color w:val="0B0C0C"/>
                <w:sz w:val="20"/>
                <w:szCs w:val="20"/>
                <w:shd w:val="clear" w:color="auto" w:fill="FFFFFF"/>
              </w:rPr>
            </w:pPr>
          </w:p>
          <w:p w14:paraId="1B93E5BF" w14:textId="77777777" w:rsidR="009C3B1D" w:rsidRDefault="009C3B1D" w:rsidP="00165CCD">
            <w:pPr>
              <w:shd w:val="clear" w:color="auto" w:fill="FFFFFF"/>
              <w:rPr>
                <w:rFonts w:ascii="Candara" w:hAnsi="Candara" w:cs="Tahoma"/>
                <w:color w:val="0B0C0C"/>
                <w:sz w:val="20"/>
                <w:szCs w:val="20"/>
                <w:shd w:val="clear" w:color="auto" w:fill="FFFFFF"/>
              </w:rPr>
            </w:pPr>
          </w:p>
          <w:p w14:paraId="13E1945A" w14:textId="77777777" w:rsidR="009C3B1D" w:rsidRDefault="009C3B1D" w:rsidP="00165CCD">
            <w:pPr>
              <w:shd w:val="clear" w:color="auto" w:fill="FFFFFF"/>
              <w:rPr>
                <w:rFonts w:ascii="Candara" w:hAnsi="Candara" w:cs="Tahoma"/>
                <w:color w:val="0B0C0C"/>
                <w:sz w:val="20"/>
                <w:szCs w:val="20"/>
                <w:shd w:val="clear" w:color="auto" w:fill="FFFFFF"/>
              </w:rPr>
            </w:pPr>
          </w:p>
          <w:p w14:paraId="5004EA81" w14:textId="77777777" w:rsidR="009C3B1D" w:rsidRDefault="009C3B1D" w:rsidP="00165CCD">
            <w:pPr>
              <w:shd w:val="clear" w:color="auto" w:fill="FFFFFF"/>
              <w:rPr>
                <w:rFonts w:ascii="Candara" w:hAnsi="Candara" w:cs="Tahoma"/>
                <w:color w:val="0B0C0C"/>
                <w:sz w:val="20"/>
                <w:szCs w:val="20"/>
                <w:shd w:val="clear" w:color="auto" w:fill="FFFFFF"/>
              </w:rPr>
            </w:pPr>
          </w:p>
          <w:p w14:paraId="67A53E56" w14:textId="77777777" w:rsidR="009C3B1D" w:rsidRDefault="009C3B1D" w:rsidP="00165CCD">
            <w:pPr>
              <w:shd w:val="clear" w:color="auto" w:fill="FFFFFF"/>
              <w:rPr>
                <w:rFonts w:ascii="Candara" w:hAnsi="Candara" w:cs="Tahoma"/>
                <w:color w:val="0B0C0C"/>
                <w:sz w:val="20"/>
                <w:szCs w:val="20"/>
                <w:shd w:val="clear" w:color="auto" w:fill="FFFFFF"/>
              </w:rPr>
            </w:pPr>
          </w:p>
          <w:p w14:paraId="49556386" w14:textId="77777777" w:rsidR="009C3B1D" w:rsidRDefault="009C3B1D" w:rsidP="00165CCD">
            <w:pPr>
              <w:shd w:val="clear" w:color="auto" w:fill="FFFFFF"/>
              <w:rPr>
                <w:rFonts w:ascii="Candara" w:hAnsi="Candara" w:cs="Tahoma"/>
                <w:color w:val="0B0C0C"/>
                <w:sz w:val="20"/>
                <w:szCs w:val="20"/>
                <w:shd w:val="clear" w:color="auto" w:fill="FFFFFF"/>
              </w:rPr>
            </w:pPr>
          </w:p>
          <w:p w14:paraId="6BD7F64D" w14:textId="77777777" w:rsidR="009C3B1D" w:rsidRDefault="009C3B1D" w:rsidP="00165CCD">
            <w:pPr>
              <w:shd w:val="clear" w:color="auto" w:fill="FFFFFF"/>
              <w:rPr>
                <w:rFonts w:ascii="Candara" w:hAnsi="Candara" w:cs="Tahoma"/>
                <w:color w:val="0B0C0C"/>
                <w:sz w:val="20"/>
                <w:szCs w:val="20"/>
                <w:shd w:val="clear" w:color="auto" w:fill="FFFFFF"/>
              </w:rPr>
            </w:pPr>
          </w:p>
          <w:p w14:paraId="5710D405" w14:textId="77777777" w:rsidR="009C3B1D" w:rsidRDefault="009C3B1D" w:rsidP="00165CCD">
            <w:pPr>
              <w:shd w:val="clear" w:color="auto" w:fill="FFFFFF"/>
              <w:rPr>
                <w:rFonts w:ascii="Candara" w:hAnsi="Candara" w:cs="Tahoma"/>
                <w:color w:val="0B0C0C"/>
                <w:sz w:val="20"/>
                <w:szCs w:val="20"/>
                <w:shd w:val="clear" w:color="auto" w:fill="FFFFFF"/>
              </w:rPr>
            </w:pPr>
          </w:p>
          <w:p w14:paraId="3BA29AF5" w14:textId="77777777" w:rsidR="009C3B1D" w:rsidRDefault="009C3B1D" w:rsidP="00165CCD">
            <w:pPr>
              <w:shd w:val="clear" w:color="auto" w:fill="FFFFFF"/>
              <w:rPr>
                <w:rFonts w:ascii="Candara" w:hAnsi="Candara" w:cs="Tahoma"/>
                <w:color w:val="0B0C0C"/>
                <w:sz w:val="20"/>
                <w:szCs w:val="20"/>
                <w:shd w:val="clear" w:color="auto" w:fill="FFFFFF"/>
              </w:rPr>
            </w:pPr>
          </w:p>
          <w:p w14:paraId="681F8C5B" w14:textId="77777777" w:rsidR="009C3B1D" w:rsidRDefault="009C3B1D" w:rsidP="00165CCD">
            <w:pPr>
              <w:shd w:val="clear" w:color="auto" w:fill="FFFFFF"/>
              <w:rPr>
                <w:rFonts w:ascii="Candara" w:hAnsi="Candara" w:cs="Tahoma"/>
                <w:color w:val="0B0C0C"/>
                <w:sz w:val="20"/>
                <w:szCs w:val="20"/>
                <w:shd w:val="clear" w:color="auto" w:fill="FFFFFF"/>
              </w:rPr>
            </w:pPr>
          </w:p>
          <w:p w14:paraId="1D5879B8" w14:textId="77777777" w:rsidR="009C3B1D" w:rsidRDefault="009C3B1D" w:rsidP="00165CCD">
            <w:pPr>
              <w:shd w:val="clear" w:color="auto" w:fill="FFFFFF"/>
              <w:rPr>
                <w:rFonts w:ascii="Candara" w:hAnsi="Candara" w:cs="Tahoma"/>
                <w:color w:val="0B0C0C"/>
                <w:sz w:val="20"/>
                <w:szCs w:val="20"/>
                <w:shd w:val="clear" w:color="auto" w:fill="FFFFFF"/>
              </w:rPr>
            </w:pPr>
          </w:p>
          <w:p w14:paraId="66424894" w14:textId="77777777" w:rsidR="009C3B1D" w:rsidRDefault="009C3B1D" w:rsidP="00165CCD">
            <w:pPr>
              <w:shd w:val="clear" w:color="auto" w:fill="FFFFFF"/>
              <w:rPr>
                <w:rFonts w:ascii="Candara" w:hAnsi="Candara" w:cs="Tahoma"/>
                <w:color w:val="0B0C0C"/>
                <w:sz w:val="20"/>
                <w:szCs w:val="20"/>
                <w:shd w:val="clear" w:color="auto" w:fill="FFFFFF"/>
              </w:rPr>
            </w:pPr>
          </w:p>
          <w:p w14:paraId="17E75393" w14:textId="77777777" w:rsidR="009C3B1D" w:rsidRDefault="009C3B1D" w:rsidP="00165CCD">
            <w:pPr>
              <w:shd w:val="clear" w:color="auto" w:fill="FFFFFF"/>
              <w:rPr>
                <w:rFonts w:ascii="Candara" w:hAnsi="Candara" w:cs="Tahoma"/>
                <w:color w:val="0B0C0C"/>
                <w:sz w:val="20"/>
                <w:szCs w:val="20"/>
                <w:shd w:val="clear" w:color="auto" w:fill="FFFFFF"/>
              </w:rPr>
            </w:pPr>
          </w:p>
          <w:p w14:paraId="207DE0E8" w14:textId="77777777" w:rsidR="009C3B1D" w:rsidRDefault="009C3B1D" w:rsidP="00165CCD">
            <w:pPr>
              <w:shd w:val="clear" w:color="auto" w:fill="FFFFFF"/>
              <w:rPr>
                <w:rFonts w:ascii="Candara" w:hAnsi="Candara" w:cs="Tahoma"/>
                <w:color w:val="0B0C0C"/>
                <w:sz w:val="20"/>
                <w:szCs w:val="20"/>
                <w:shd w:val="clear" w:color="auto" w:fill="FFFFFF"/>
              </w:rPr>
            </w:pPr>
          </w:p>
          <w:p w14:paraId="1829E818" w14:textId="77777777" w:rsidR="009C3B1D" w:rsidRDefault="009C3B1D" w:rsidP="00165CCD">
            <w:pPr>
              <w:shd w:val="clear" w:color="auto" w:fill="FFFFFF"/>
              <w:rPr>
                <w:rFonts w:ascii="Candara" w:hAnsi="Candara" w:cs="Tahoma"/>
                <w:color w:val="0B0C0C"/>
                <w:sz w:val="20"/>
                <w:szCs w:val="20"/>
                <w:shd w:val="clear" w:color="auto" w:fill="FFFFFF"/>
              </w:rPr>
            </w:pPr>
          </w:p>
          <w:p w14:paraId="1AB9A2F5" w14:textId="77777777" w:rsidR="009C3B1D" w:rsidRDefault="009C3B1D" w:rsidP="00165CCD">
            <w:pPr>
              <w:shd w:val="clear" w:color="auto" w:fill="FFFFFF"/>
              <w:rPr>
                <w:rFonts w:ascii="Candara" w:hAnsi="Candara" w:cs="Tahoma"/>
                <w:color w:val="0B0C0C"/>
                <w:sz w:val="20"/>
                <w:szCs w:val="20"/>
                <w:shd w:val="clear" w:color="auto" w:fill="FFFFFF"/>
              </w:rPr>
            </w:pPr>
          </w:p>
          <w:p w14:paraId="5EAD5A5B" w14:textId="77777777" w:rsidR="009C3B1D" w:rsidRDefault="009C3B1D" w:rsidP="00165CCD">
            <w:pPr>
              <w:shd w:val="clear" w:color="auto" w:fill="FFFFFF"/>
              <w:rPr>
                <w:rFonts w:ascii="Candara" w:hAnsi="Candara" w:cs="Tahoma"/>
                <w:color w:val="0B0C0C"/>
                <w:sz w:val="20"/>
                <w:szCs w:val="20"/>
                <w:shd w:val="clear" w:color="auto" w:fill="FFFFFF"/>
              </w:rPr>
            </w:pPr>
          </w:p>
          <w:p w14:paraId="3B704E98" w14:textId="77777777" w:rsidR="009C3B1D" w:rsidRDefault="009C3B1D" w:rsidP="00165CCD">
            <w:pPr>
              <w:shd w:val="clear" w:color="auto" w:fill="FFFFFF"/>
              <w:rPr>
                <w:rFonts w:ascii="Candara" w:hAnsi="Candara" w:cs="Tahoma"/>
                <w:color w:val="0B0C0C"/>
                <w:sz w:val="20"/>
                <w:szCs w:val="20"/>
                <w:shd w:val="clear" w:color="auto" w:fill="FFFFFF"/>
              </w:rPr>
            </w:pPr>
          </w:p>
          <w:p w14:paraId="5E83E885" w14:textId="77777777" w:rsidR="009C3B1D" w:rsidRDefault="009C3B1D" w:rsidP="00165CCD">
            <w:pPr>
              <w:shd w:val="clear" w:color="auto" w:fill="FFFFFF"/>
              <w:rPr>
                <w:rFonts w:ascii="Candara" w:hAnsi="Candara" w:cs="Tahoma"/>
                <w:color w:val="0B0C0C"/>
                <w:sz w:val="20"/>
                <w:szCs w:val="20"/>
                <w:shd w:val="clear" w:color="auto" w:fill="FFFFFF"/>
              </w:rPr>
            </w:pPr>
          </w:p>
          <w:p w14:paraId="057C2537" w14:textId="77777777" w:rsidR="009C3B1D" w:rsidRDefault="009C3B1D" w:rsidP="00165CCD">
            <w:pPr>
              <w:shd w:val="clear" w:color="auto" w:fill="FFFFFF"/>
              <w:rPr>
                <w:rFonts w:ascii="Candara" w:hAnsi="Candara" w:cs="Tahoma"/>
                <w:color w:val="0B0C0C"/>
                <w:sz w:val="20"/>
                <w:szCs w:val="20"/>
                <w:shd w:val="clear" w:color="auto" w:fill="FFFFFF"/>
              </w:rPr>
            </w:pPr>
          </w:p>
          <w:p w14:paraId="06AC5BDE" w14:textId="77777777" w:rsidR="009C3B1D" w:rsidRDefault="009C3B1D" w:rsidP="00165CCD">
            <w:pPr>
              <w:shd w:val="clear" w:color="auto" w:fill="FFFFFF"/>
              <w:rPr>
                <w:rFonts w:ascii="Candara" w:hAnsi="Candara" w:cs="Tahoma"/>
                <w:color w:val="0B0C0C"/>
                <w:sz w:val="20"/>
                <w:szCs w:val="20"/>
                <w:shd w:val="clear" w:color="auto" w:fill="FFFFFF"/>
              </w:rPr>
            </w:pPr>
          </w:p>
          <w:p w14:paraId="1D4CFF8F" w14:textId="77777777" w:rsidR="009C3B1D" w:rsidRDefault="009C3B1D" w:rsidP="00165CCD">
            <w:pPr>
              <w:shd w:val="clear" w:color="auto" w:fill="FFFFFF"/>
              <w:rPr>
                <w:rFonts w:ascii="Candara" w:hAnsi="Candara" w:cs="Tahoma"/>
                <w:color w:val="0B0C0C"/>
                <w:sz w:val="20"/>
                <w:szCs w:val="20"/>
                <w:shd w:val="clear" w:color="auto" w:fill="FFFFFF"/>
              </w:rPr>
            </w:pPr>
          </w:p>
          <w:p w14:paraId="2DF4D55C" w14:textId="77777777" w:rsidR="009C3B1D" w:rsidRDefault="009C3B1D" w:rsidP="00165CCD">
            <w:pPr>
              <w:shd w:val="clear" w:color="auto" w:fill="FFFFFF"/>
              <w:rPr>
                <w:rFonts w:ascii="Candara" w:hAnsi="Candara" w:cs="Tahoma"/>
                <w:color w:val="0B0C0C"/>
                <w:sz w:val="20"/>
                <w:szCs w:val="20"/>
                <w:shd w:val="clear" w:color="auto" w:fill="FFFFFF"/>
              </w:rPr>
            </w:pPr>
          </w:p>
          <w:p w14:paraId="24A9FE0B" w14:textId="77777777" w:rsidR="009C3B1D" w:rsidRDefault="009C3B1D" w:rsidP="00165CCD">
            <w:pPr>
              <w:shd w:val="clear" w:color="auto" w:fill="FFFFFF"/>
              <w:rPr>
                <w:rFonts w:ascii="Candara" w:hAnsi="Candara" w:cs="Tahoma"/>
                <w:color w:val="0B0C0C"/>
                <w:sz w:val="20"/>
                <w:szCs w:val="20"/>
                <w:shd w:val="clear" w:color="auto" w:fill="FFFFFF"/>
              </w:rPr>
            </w:pPr>
          </w:p>
          <w:p w14:paraId="2883BABF" w14:textId="77777777" w:rsidR="009C3B1D" w:rsidRDefault="009C3B1D" w:rsidP="00165CCD">
            <w:pPr>
              <w:shd w:val="clear" w:color="auto" w:fill="FFFFFF"/>
              <w:rPr>
                <w:rFonts w:ascii="Candara" w:hAnsi="Candara" w:cs="Tahoma"/>
                <w:color w:val="0B0C0C"/>
                <w:sz w:val="20"/>
                <w:szCs w:val="20"/>
                <w:shd w:val="clear" w:color="auto" w:fill="FFFFFF"/>
              </w:rPr>
            </w:pPr>
          </w:p>
          <w:p w14:paraId="60A0078D" w14:textId="77777777" w:rsidR="009C3B1D" w:rsidRDefault="009C3B1D" w:rsidP="00165CCD">
            <w:pPr>
              <w:shd w:val="clear" w:color="auto" w:fill="FFFFFF"/>
              <w:rPr>
                <w:rFonts w:ascii="Candara" w:hAnsi="Candara" w:cs="Tahoma"/>
                <w:color w:val="0B0C0C"/>
                <w:sz w:val="20"/>
                <w:szCs w:val="20"/>
                <w:shd w:val="clear" w:color="auto" w:fill="FFFFFF"/>
              </w:rPr>
            </w:pPr>
          </w:p>
          <w:p w14:paraId="764EA813" w14:textId="77777777" w:rsidR="009C3B1D" w:rsidRDefault="009C3B1D" w:rsidP="00165CCD">
            <w:pPr>
              <w:shd w:val="clear" w:color="auto" w:fill="FFFFFF"/>
              <w:rPr>
                <w:rFonts w:ascii="Candara" w:hAnsi="Candara" w:cs="Tahoma"/>
                <w:color w:val="0B0C0C"/>
                <w:sz w:val="20"/>
                <w:szCs w:val="20"/>
                <w:shd w:val="clear" w:color="auto" w:fill="FFFFFF"/>
              </w:rPr>
            </w:pPr>
          </w:p>
          <w:p w14:paraId="4292EAC5" w14:textId="77777777" w:rsidR="009C3B1D" w:rsidRDefault="009C3B1D" w:rsidP="00165CCD">
            <w:pPr>
              <w:shd w:val="clear" w:color="auto" w:fill="FFFFFF"/>
              <w:rPr>
                <w:rFonts w:ascii="Candara" w:hAnsi="Candara" w:cs="Tahoma"/>
                <w:color w:val="0B0C0C"/>
                <w:sz w:val="20"/>
                <w:szCs w:val="20"/>
                <w:shd w:val="clear" w:color="auto" w:fill="FFFFFF"/>
              </w:rPr>
            </w:pPr>
          </w:p>
          <w:p w14:paraId="194569CD" w14:textId="77777777" w:rsidR="009C3B1D" w:rsidRDefault="009C3B1D" w:rsidP="00165CCD">
            <w:pPr>
              <w:shd w:val="clear" w:color="auto" w:fill="FFFFFF"/>
              <w:rPr>
                <w:rFonts w:ascii="Candara" w:hAnsi="Candara" w:cs="Tahoma"/>
                <w:color w:val="0B0C0C"/>
                <w:sz w:val="20"/>
                <w:szCs w:val="20"/>
                <w:shd w:val="clear" w:color="auto" w:fill="FFFFFF"/>
              </w:rPr>
            </w:pPr>
          </w:p>
          <w:p w14:paraId="16F895F9" w14:textId="77777777" w:rsidR="009C3B1D" w:rsidRDefault="009C3B1D" w:rsidP="00165CCD">
            <w:pPr>
              <w:shd w:val="clear" w:color="auto" w:fill="FFFFFF"/>
              <w:rPr>
                <w:rFonts w:ascii="Candara" w:hAnsi="Candara" w:cs="Tahoma"/>
                <w:color w:val="0B0C0C"/>
                <w:sz w:val="20"/>
                <w:szCs w:val="20"/>
                <w:shd w:val="clear" w:color="auto" w:fill="FFFFFF"/>
              </w:rPr>
            </w:pPr>
          </w:p>
          <w:p w14:paraId="599E2348" w14:textId="77777777" w:rsidR="009C3B1D" w:rsidRDefault="009C3B1D" w:rsidP="00165CCD">
            <w:pPr>
              <w:shd w:val="clear" w:color="auto" w:fill="FFFFFF"/>
              <w:rPr>
                <w:rFonts w:ascii="Candara" w:hAnsi="Candara" w:cs="Tahoma"/>
                <w:color w:val="0B0C0C"/>
                <w:sz w:val="20"/>
                <w:szCs w:val="20"/>
                <w:shd w:val="clear" w:color="auto" w:fill="FFFFFF"/>
              </w:rPr>
            </w:pPr>
          </w:p>
          <w:p w14:paraId="22BC7958" w14:textId="77777777" w:rsidR="009C3B1D" w:rsidRDefault="009C3B1D" w:rsidP="00165CCD">
            <w:pPr>
              <w:shd w:val="clear" w:color="auto" w:fill="FFFFFF"/>
              <w:rPr>
                <w:rFonts w:ascii="Candara" w:hAnsi="Candara" w:cs="Tahoma"/>
                <w:color w:val="0B0C0C"/>
                <w:sz w:val="20"/>
                <w:szCs w:val="20"/>
                <w:shd w:val="clear" w:color="auto" w:fill="FFFFFF"/>
              </w:rPr>
            </w:pPr>
          </w:p>
          <w:p w14:paraId="3387E5EF" w14:textId="77777777" w:rsidR="009C3B1D" w:rsidRDefault="009C3B1D" w:rsidP="00165CCD">
            <w:pPr>
              <w:shd w:val="clear" w:color="auto" w:fill="FFFFFF"/>
              <w:rPr>
                <w:rFonts w:ascii="Candara" w:hAnsi="Candara" w:cs="Tahoma"/>
                <w:color w:val="0B0C0C"/>
                <w:sz w:val="20"/>
                <w:szCs w:val="20"/>
                <w:shd w:val="clear" w:color="auto" w:fill="FFFFFF"/>
              </w:rPr>
            </w:pPr>
          </w:p>
          <w:p w14:paraId="7F8CC7CE" w14:textId="77777777" w:rsidR="009C3B1D" w:rsidRDefault="009C3B1D" w:rsidP="00165CCD">
            <w:pPr>
              <w:shd w:val="clear" w:color="auto" w:fill="FFFFFF"/>
              <w:rPr>
                <w:rFonts w:ascii="Candara" w:hAnsi="Candara" w:cs="Tahoma"/>
                <w:color w:val="0B0C0C"/>
                <w:sz w:val="20"/>
                <w:szCs w:val="20"/>
                <w:shd w:val="clear" w:color="auto" w:fill="FFFFFF"/>
              </w:rPr>
            </w:pPr>
          </w:p>
          <w:p w14:paraId="56DA1CB3" w14:textId="77777777" w:rsidR="009C3B1D" w:rsidRDefault="009C3B1D" w:rsidP="00165CCD">
            <w:pPr>
              <w:shd w:val="clear" w:color="auto" w:fill="FFFFFF"/>
              <w:rPr>
                <w:rFonts w:ascii="Candara" w:hAnsi="Candara" w:cs="Tahoma"/>
                <w:color w:val="0B0C0C"/>
                <w:sz w:val="20"/>
                <w:szCs w:val="20"/>
                <w:shd w:val="clear" w:color="auto" w:fill="FFFFFF"/>
              </w:rPr>
            </w:pPr>
          </w:p>
          <w:p w14:paraId="088BEA67" w14:textId="77777777" w:rsidR="009C3B1D" w:rsidRDefault="009C3B1D" w:rsidP="00165CCD">
            <w:pPr>
              <w:shd w:val="clear" w:color="auto" w:fill="FFFFFF"/>
              <w:rPr>
                <w:rFonts w:ascii="Candara" w:hAnsi="Candara" w:cs="Tahoma"/>
                <w:color w:val="0B0C0C"/>
                <w:sz w:val="20"/>
                <w:szCs w:val="20"/>
                <w:shd w:val="clear" w:color="auto" w:fill="FFFFFF"/>
              </w:rPr>
            </w:pPr>
          </w:p>
          <w:p w14:paraId="7AAC300E" w14:textId="77777777" w:rsidR="009C3B1D" w:rsidRDefault="009C3B1D" w:rsidP="00165CCD">
            <w:pPr>
              <w:shd w:val="clear" w:color="auto" w:fill="FFFFFF"/>
              <w:rPr>
                <w:rFonts w:ascii="Candara" w:hAnsi="Candara" w:cs="Tahoma"/>
                <w:color w:val="0B0C0C"/>
                <w:sz w:val="20"/>
                <w:szCs w:val="20"/>
                <w:shd w:val="clear" w:color="auto" w:fill="FFFFFF"/>
              </w:rPr>
            </w:pPr>
          </w:p>
          <w:p w14:paraId="3ABC8398" w14:textId="77777777" w:rsidR="009C3B1D" w:rsidRDefault="009C3B1D" w:rsidP="00165CCD">
            <w:pPr>
              <w:shd w:val="clear" w:color="auto" w:fill="FFFFFF"/>
              <w:rPr>
                <w:rFonts w:ascii="Candara" w:hAnsi="Candara" w:cs="Tahoma"/>
                <w:color w:val="0B0C0C"/>
                <w:sz w:val="20"/>
                <w:szCs w:val="20"/>
                <w:shd w:val="clear" w:color="auto" w:fill="FFFFFF"/>
              </w:rPr>
            </w:pPr>
          </w:p>
          <w:p w14:paraId="156BEB54" w14:textId="77777777" w:rsidR="00165CCD" w:rsidRDefault="00165CCD" w:rsidP="00C80072">
            <w:pPr>
              <w:numPr>
                <w:ilvl w:val="0"/>
                <w:numId w:val="6"/>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Schools should also plan how shared staff spaces are set up and used to help staff to distance from each other. Use of staff rooms should be minimised, although staff must still have a break of a reasonable length during the day.</w:t>
            </w:r>
          </w:p>
          <w:p w14:paraId="5ABA54AD" w14:textId="77777777" w:rsidR="009C3B1D" w:rsidRDefault="009C3B1D" w:rsidP="009C3B1D">
            <w:pPr>
              <w:shd w:val="clear" w:color="auto" w:fill="FFFFFF"/>
              <w:rPr>
                <w:rFonts w:ascii="Candara" w:eastAsia="Times New Roman" w:hAnsi="Candara" w:cs="Tahoma"/>
                <w:color w:val="0B0C0C"/>
                <w:sz w:val="20"/>
                <w:szCs w:val="20"/>
                <w:lang w:eastAsia="en-GB"/>
              </w:rPr>
            </w:pPr>
          </w:p>
          <w:p w14:paraId="394F4A03" w14:textId="77777777" w:rsidR="009C3B1D" w:rsidRDefault="009C3B1D" w:rsidP="009C3B1D">
            <w:pPr>
              <w:shd w:val="clear" w:color="auto" w:fill="FFFFFF"/>
              <w:rPr>
                <w:rFonts w:ascii="Candara" w:eastAsia="Times New Roman" w:hAnsi="Candara" w:cs="Tahoma"/>
                <w:color w:val="0B0C0C"/>
                <w:sz w:val="20"/>
                <w:szCs w:val="20"/>
                <w:lang w:eastAsia="en-GB"/>
              </w:rPr>
            </w:pPr>
          </w:p>
          <w:p w14:paraId="31D734C6" w14:textId="77777777" w:rsidR="009C3B1D" w:rsidRDefault="009C3B1D" w:rsidP="009C3B1D">
            <w:pPr>
              <w:shd w:val="clear" w:color="auto" w:fill="FFFFFF"/>
              <w:rPr>
                <w:rFonts w:ascii="Candara" w:eastAsia="Times New Roman" w:hAnsi="Candara" w:cs="Tahoma"/>
                <w:color w:val="0B0C0C"/>
                <w:sz w:val="20"/>
                <w:szCs w:val="20"/>
                <w:lang w:eastAsia="en-GB"/>
              </w:rPr>
            </w:pPr>
          </w:p>
          <w:p w14:paraId="2810680C" w14:textId="77777777" w:rsidR="009C3B1D" w:rsidRDefault="009C3B1D" w:rsidP="009C3B1D">
            <w:pPr>
              <w:shd w:val="clear" w:color="auto" w:fill="FFFFFF"/>
              <w:rPr>
                <w:rFonts w:ascii="Candara" w:eastAsia="Times New Roman" w:hAnsi="Candara" w:cs="Tahoma"/>
                <w:color w:val="0B0C0C"/>
                <w:sz w:val="20"/>
                <w:szCs w:val="20"/>
                <w:lang w:eastAsia="en-GB"/>
              </w:rPr>
            </w:pPr>
          </w:p>
          <w:p w14:paraId="18745F37" w14:textId="77777777" w:rsidR="009C3B1D" w:rsidRDefault="009C3B1D" w:rsidP="009C3B1D">
            <w:pPr>
              <w:shd w:val="clear" w:color="auto" w:fill="FFFFFF"/>
              <w:rPr>
                <w:rFonts w:ascii="Candara" w:eastAsia="Times New Roman" w:hAnsi="Candara" w:cs="Tahoma"/>
                <w:color w:val="0B0C0C"/>
                <w:sz w:val="20"/>
                <w:szCs w:val="20"/>
                <w:lang w:eastAsia="en-GB"/>
              </w:rPr>
            </w:pPr>
          </w:p>
          <w:p w14:paraId="43758611" w14:textId="77777777" w:rsidR="009C3B1D" w:rsidRDefault="009C3B1D" w:rsidP="009C3B1D">
            <w:pPr>
              <w:shd w:val="clear" w:color="auto" w:fill="FFFFFF"/>
              <w:rPr>
                <w:rFonts w:ascii="Candara" w:eastAsia="Times New Roman" w:hAnsi="Candara" w:cs="Tahoma"/>
                <w:color w:val="0B0C0C"/>
                <w:sz w:val="20"/>
                <w:szCs w:val="20"/>
                <w:lang w:eastAsia="en-GB"/>
              </w:rPr>
            </w:pPr>
          </w:p>
          <w:p w14:paraId="0EA4FFCA" w14:textId="77777777" w:rsidR="009C3B1D" w:rsidRDefault="009C3B1D" w:rsidP="009C3B1D">
            <w:pPr>
              <w:shd w:val="clear" w:color="auto" w:fill="FFFFFF"/>
              <w:rPr>
                <w:rFonts w:ascii="Candara" w:eastAsia="Times New Roman" w:hAnsi="Candara" w:cs="Tahoma"/>
                <w:color w:val="0B0C0C"/>
                <w:sz w:val="20"/>
                <w:szCs w:val="20"/>
                <w:lang w:eastAsia="en-GB"/>
              </w:rPr>
            </w:pPr>
          </w:p>
          <w:p w14:paraId="6AF5920A" w14:textId="77777777" w:rsidR="009C3B1D" w:rsidRDefault="009C3B1D" w:rsidP="009C3B1D">
            <w:pPr>
              <w:shd w:val="clear" w:color="auto" w:fill="FFFFFF"/>
              <w:rPr>
                <w:rFonts w:ascii="Candara" w:eastAsia="Times New Roman" w:hAnsi="Candara" w:cs="Tahoma"/>
                <w:color w:val="0B0C0C"/>
                <w:sz w:val="20"/>
                <w:szCs w:val="20"/>
                <w:lang w:eastAsia="en-GB"/>
              </w:rPr>
            </w:pPr>
          </w:p>
          <w:p w14:paraId="69F08988" w14:textId="77777777" w:rsidR="009C3B1D" w:rsidRDefault="009C3B1D" w:rsidP="009C3B1D">
            <w:pPr>
              <w:shd w:val="clear" w:color="auto" w:fill="FFFFFF"/>
              <w:rPr>
                <w:rFonts w:ascii="Candara" w:eastAsia="Times New Roman" w:hAnsi="Candara" w:cs="Tahoma"/>
                <w:color w:val="0B0C0C"/>
                <w:sz w:val="20"/>
                <w:szCs w:val="20"/>
                <w:lang w:eastAsia="en-GB"/>
              </w:rPr>
            </w:pPr>
          </w:p>
          <w:p w14:paraId="4BD92902" w14:textId="77777777" w:rsidR="009C3B1D" w:rsidRDefault="009C3B1D" w:rsidP="009C3B1D">
            <w:pPr>
              <w:shd w:val="clear" w:color="auto" w:fill="FFFFFF"/>
              <w:rPr>
                <w:rFonts w:ascii="Candara" w:eastAsia="Times New Roman" w:hAnsi="Candara" w:cs="Tahoma"/>
                <w:color w:val="0B0C0C"/>
                <w:sz w:val="20"/>
                <w:szCs w:val="20"/>
                <w:lang w:eastAsia="en-GB"/>
              </w:rPr>
            </w:pPr>
          </w:p>
          <w:p w14:paraId="6506FC34" w14:textId="77777777" w:rsidR="009C3B1D" w:rsidRDefault="009C3B1D" w:rsidP="009C3B1D">
            <w:pPr>
              <w:shd w:val="clear" w:color="auto" w:fill="FFFFFF"/>
              <w:rPr>
                <w:rFonts w:ascii="Candara" w:eastAsia="Times New Roman" w:hAnsi="Candara" w:cs="Tahoma"/>
                <w:color w:val="0B0C0C"/>
                <w:sz w:val="20"/>
                <w:szCs w:val="20"/>
                <w:lang w:eastAsia="en-GB"/>
              </w:rPr>
            </w:pPr>
          </w:p>
          <w:p w14:paraId="580645DC" w14:textId="77777777" w:rsidR="009C3B1D" w:rsidRDefault="009C3B1D" w:rsidP="009C3B1D">
            <w:pPr>
              <w:shd w:val="clear" w:color="auto" w:fill="FFFFFF"/>
              <w:rPr>
                <w:rFonts w:ascii="Candara" w:eastAsia="Times New Roman" w:hAnsi="Candara" w:cs="Tahoma"/>
                <w:color w:val="0B0C0C"/>
                <w:sz w:val="20"/>
                <w:szCs w:val="20"/>
                <w:lang w:eastAsia="en-GB"/>
              </w:rPr>
            </w:pPr>
          </w:p>
          <w:p w14:paraId="03B2E324" w14:textId="77777777" w:rsidR="009C3B1D" w:rsidRDefault="009C3B1D" w:rsidP="009C3B1D">
            <w:pPr>
              <w:shd w:val="clear" w:color="auto" w:fill="FFFFFF"/>
              <w:rPr>
                <w:rFonts w:ascii="Candara" w:eastAsia="Times New Roman" w:hAnsi="Candara" w:cs="Tahoma"/>
                <w:color w:val="0B0C0C"/>
                <w:sz w:val="20"/>
                <w:szCs w:val="20"/>
                <w:lang w:eastAsia="en-GB"/>
              </w:rPr>
            </w:pPr>
          </w:p>
          <w:p w14:paraId="00C083DF" w14:textId="77777777" w:rsidR="009C3B1D" w:rsidRDefault="009C3B1D" w:rsidP="009C3B1D">
            <w:pPr>
              <w:shd w:val="clear" w:color="auto" w:fill="FFFFFF"/>
              <w:rPr>
                <w:rFonts w:ascii="Candara" w:eastAsia="Times New Roman" w:hAnsi="Candara" w:cs="Tahoma"/>
                <w:color w:val="0B0C0C"/>
                <w:sz w:val="20"/>
                <w:szCs w:val="20"/>
                <w:lang w:eastAsia="en-GB"/>
              </w:rPr>
            </w:pPr>
          </w:p>
          <w:p w14:paraId="748FA06E" w14:textId="77777777" w:rsidR="009C3B1D" w:rsidRDefault="009C3B1D" w:rsidP="009C3B1D">
            <w:pPr>
              <w:shd w:val="clear" w:color="auto" w:fill="FFFFFF"/>
              <w:rPr>
                <w:rFonts w:ascii="Candara" w:eastAsia="Times New Roman" w:hAnsi="Candara" w:cs="Tahoma"/>
                <w:color w:val="0B0C0C"/>
                <w:sz w:val="20"/>
                <w:szCs w:val="20"/>
                <w:lang w:eastAsia="en-GB"/>
              </w:rPr>
            </w:pPr>
          </w:p>
          <w:p w14:paraId="450A926C" w14:textId="77777777" w:rsidR="009C3B1D" w:rsidRDefault="009C3B1D" w:rsidP="009C3B1D">
            <w:pPr>
              <w:shd w:val="clear" w:color="auto" w:fill="FFFFFF"/>
              <w:rPr>
                <w:rFonts w:ascii="Candara" w:eastAsia="Times New Roman" w:hAnsi="Candara" w:cs="Tahoma"/>
                <w:color w:val="0B0C0C"/>
                <w:sz w:val="20"/>
                <w:szCs w:val="20"/>
                <w:lang w:eastAsia="en-GB"/>
              </w:rPr>
            </w:pPr>
          </w:p>
          <w:p w14:paraId="41A0255B" w14:textId="77777777" w:rsidR="009C3B1D" w:rsidRDefault="009C3B1D" w:rsidP="009C3B1D">
            <w:pPr>
              <w:shd w:val="clear" w:color="auto" w:fill="FFFFFF"/>
              <w:rPr>
                <w:rFonts w:ascii="Candara" w:eastAsia="Times New Roman" w:hAnsi="Candara" w:cs="Tahoma"/>
                <w:color w:val="0B0C0C"/>
                <w:sz w:val="20"/>
                <w:szCs w:val="20"/>
                <w:lang w:eastAsia="en-GB"/>
              </w:rPr>
            </w:pPr>
          </w:p>
          <w:p w14:paraId="37C5F205" w14:textId="77777777" w:rsidR="009C3B1D" w:rsidRDefault="009C3B1D" w:rsidP="009C3B1D">
            <w:pPr>
              <w:shd w:val="clear" w:color="auto" w:fill="FFFFFF"/>
              <w:rPr>
                <w:rFonts w:ascii="Candara" w:eastAsia="Times New Roman" w:hAnsi="Candara" w:cs="Tahoma"/>
                <w:color w:val="0B0C0C"/>
                <w:sz w:val="20"/>
                <w:szCs w:val="20"/>
                <w:lang w:eastAsia="en-GB"/>
              </w:rPr>
            </w:pPr>
          </w:p>
          <w:p w14:paraId="3FE27B1D" w14:textId="77777777" w:rsidR="009C3B1D" w:rsidRDefault="009C3B1D" w:rsidP="009C3B1D">
            <w:pPr>
              <w:shd w:val="clear" w:color="auto" w:fill="FFFFFF"/>
              <w:rPr>
                <w:rFonts w:ascii="Candara" w:eastAsia="Times New Roman" w:hAnsi="Candara" w:cs="Tahoma"/>
                <w:color w:val="0B0C0C"/>
                <w:sz w:val="20"/>
                <w:szCs w:val="20"/>
                <w:lang w:eastAsia="en-GB"/>
              </w:rPr>
            </w:pPr>
          </w:p>
          <w:p w14:paraId="6E99E472" w14:textId="77777777" w:rsidR="009C3B1D" w:rsidRDefault="009C3B1D" w:rsidP="009C3B1D">
            <w:pPr>
              <w:shd w:val="clear" w:color="auto" w:fill="FFFFFF"/>
              <w:rPr>
                <w:rFonts w:ascii="Candara" w:eastAsia="Times New Roman" w:hAnsi="Candara" w:cs="Tahoma"/>
                <w:color w:val="0B0C0C"/>
                <w:sz w:val="20"/>
                <w:szCs w:val="20"/>
                <w:lang w:eastAsia="en-GB"/>
              </w:rPr>
            </w:pPr>
          </w:p>
          <w:p w14:paraId="20DDCC3F" w14:textId="77777777" w:rsidR="009C3B1D" w:rsidRDefault="009C3B1D" w:rsidP="009C3B1D">
            <w:pPr>
              <w:shd w:val="clear" w:color="auto" w:fill="FFFFFF"/>
              <w:rPr>
                <w:rFonts w:ascii="Candara" w:eastAsia="Times New Roman" w:hAnsi="Candara" w:cs="Tahoma"/>
                <w:color w:val="0B0C0C"/>
                <w:sz w:val="20"/>
                <w:szCs w:val="20"/>
                <w:lang w:eastAsia="en-GB"/>
              </w:rPr>
            </w:pPr>
          </w:p>
          <w:p w14:paraId="77F156D6" w14:textId="77777777" w:rsidR="009C3B1D" w:rsidRDefault="009C3B1D" w:rsidP="009C3B1D">
            <w:pPr>
              <w:shd w:val="clear" w:color="auto" w:fill="FFFFFF"/>
              <w:rPr>
                <w:rFonts w:ascii="Candara" w:eastAsia="Times New Roman" w:hAnsi="Candara" w:cs="Tahoma"/>
                <w:color w:val="0B0C0C"/>
                <w:sz w:val="20"/>
                <w:szCs w:val="20"/>
                <w:lang w:eastAsia="en-GB"/>
              </w:rPr>
            </w:pPr>
          </w:p>
          <w:p w14:paraId="009D5AAA" w14:textId="2FABD63E" w:rsidR="009C3B1D" w:rsidRPr="00125336" w:rsidRDefault="009C3B1D" w:rsidP="009C3B1D">
            <w:p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Plan parents’ drop-off and pick-up protocols that minimise adult to adult contact</w:t>
            </w:r>
          </w:p>
          <w:p w14:paraId="47A80F9E" w14:textId="77777777" w:rsidR="00165CCD" w:rsidRPr="00125336" w:rsidRDefault="00165CCD" w:rsidP="00165CCD">
            <w:pPr>
              <w:shd w:val="clear" w:color="auto" w:fill="FFFFFF"/>
              <w:rPr>
                <w:rFonts w:ascii="Candara" w:hAnsi="Candara" w:cs="Tahoma"/>
                <w:color w:val="0B0C0C"/>
                <w:sz w:val="20"/>
                <w:szCs w:val="20"/>
                <w:shd w:val="clear" w:color="auto" w:fill="FFFFFF"/>
              </w:rPr>
            </w:pPr>
          </w:p>
          <w:p w14:paraId="45B59E2F" w14:textId="77777777" w:rsidR="005355D1" w:rsidRPr="00CC79E2" w:rsidRDefault="005355D1" w:rsidP="00AB06A3">
            <w:pPr>
              <w:tabs>
                <w:tab w:val="left" w:pos="1276"/>
              </w:tabs>
              <w:rPr>
                <w:rFonts w:ascii="Candara" w:hAnsi="Candara" w:cs="Tahoma"/>
                <w:sz w:val="20"/>
                <w:szCs w:val="20"/>
              </w:rPr>
            </w:pPr>
          </w:p>
        </w:tc>
        <w:tc>
          <w:tcPr>
            <w:tcW w:w="1920" w:type="dxa"/>
          </w:tcPr>
          <w:p w14:paraId="102955FE" w14:textId="23F21AFC" w:rsidR="00165CCD" w:rsidRPr="004A4B80" w:rsidRDefault="00165CCD" w:rsidP="00165CCD">
            <w:pPr>
              <w:tabs>
                <w:tab w:val="left" w:pos="1276"/>
              </w:tabs>
              <w:rPr>
                <w:rFonts w:ascii="Candara" w:hAnsi="Candara" w:cs="Tahoma"/>
                <w:sz w:val="20"/>
                <w:szCs w:val="20"/>
              </w:rPr>
            </w:pPr>
            <w:r w:rsidRPr="004A4B80">
              <w:rPr>
                <w:rFonts w:ascii="Candara" w:hAnsi="Candara" w:cs="Tahoma"/>
                <w:sz w:val="20"/>
                <w:szCs w:val="20"/>
              </w:rPr>
              <w:lastRenderedPageBreak/>
              <w:t>1+m perimeter from front back and side of desk to support the free movement of staff around the room</w:t>
            </w:r>
          </w:p>
          <w:p w14:paraId="3533C527" w14:textId="10B523C1" w:rsidR="005355D1" w:rsidRPr="00CC79E2" w:rsidRDefault="005355D1" w:rsidP="00165CCD">
            <w:pPr>
              <w:pStyle w:val="ListParagraph"/>
              <w:tabs>
                <w:tab w:val="left" w:pos="1276"/>
              </w:tabs>
              <w:ind w:left="360"/>
              <w:rPr>
                <w:rFonts w:ascii="Candara" w:hAnsi="Candara" w:cs="Tahoma"/>
                <w:sz w:val="20"/>
                <w:szCs w:val="20"/>
              </w:rPr>
            </w:pPr>
          </w:p>
        </w:tc>
        <w:tc>
          <w:tcPr>
            <w:tcW w:w="425" w:type="dxa"/>
          </w:tcPr>
          <w:p w14:paraId="076EF92A" w14:textId="07D39ABA" w:rsidR="005355D1" w:rsidRPr="00CC79E2" w:rsidRDefault="3916BB5C" w:rsidP="00AB06A3">
            <w:pPr>
              <w:tabs>
                <w:tab w:val="left" w:pos="1276"/>
              </w:tabs>
              <w:jc w:val="center"/>
              <w:rPr>
                <w:rFonts w:ascii="Candara" w:hAnsi="Candara" w:cs="Tahoma"/>
                <w:sz w:val="20"/>
                <w:szCs w:val="20"/>
              </w:rPr>
            </w:pPr>
            <w:r w:rsidRPr="00CC79E2">
              <w:rPr>
                <w:rFonts w:ascii="Candara" w:hAnsi="Candara" w:cs="Tahoma"/>
                <w:sz w:val="20"/>
                <w:szCs w:val="20"/>
              </w:rPr>
              <w:t>M</w:t>
            </w:r>
          </w:p>
        </w:tc>
      </w:tr>
      <w:tr w:rsidR="009C3B1D" w:rsidRPr="00CC79E2" w14:paraId="3FED8357" w14:textId="77777777" w:rsidTr="009C3B1D">
        <w:tc>
          <w:tcPr>
            <w:tcW w:w="15920" w:type="dxa"/>
            <w:gridSpan w:val="5"/>
            <w:shd w:val="clear" w:color="auto" w:fill="D9D9D9" w:themeFill="background1" w:themeFillShade="D9"/>
          </w:tcPr>
          <w:p w14:paraId="51720A5A" w14:textId="77777777" w:rsidR="009C3B1D" w:rsidRPr="00125336" w:rsidRDefault="009C3B1D" w:rsidP="00125336">
            <w:pPr>
              <w:tabs>
                <w:tab w:val="left" w:pos="1276"/>
              </w:tabs>
              <w:rPr>
                <w:rFonts w:ascii="Candara" w:hAnsi="Candara" w:cs="Tahoma"/>
                <w:b/>
                <w:sz w:val="20"/>
                <w:szCs w:val="20"/>
              </w:rPr>
            </w:pPr>
            <w:r w:rsidRPr="00125336">
              <w:rPr>
                <w:rFonts w:ascii="Candara" w:hAnsi="Candara" w:cs="Tahoma"/>
                <w:b/>
                <w:sz w:val="20"/>
                <w:szCs w:val="20"/>
              </w:rPr>
              <w:lastRenderedPageBreak/>
              <w:t xml:space="preserve">Actions: </w:t>
            </w:r>
          </w:p>
          <w:p w14:paraId="1F04093F" w14:textId="7C429726" w:rsidR="009C3B1D" w:rsidRPr="00125336" w:rsidRDefault="009C3B1D" w:rsidP="00C80072">
            <w:pPr>
              <w:pStyle w:val="ListParagraph"/>
              <w:numPr>
                <w:ilvl w:val="0"/>
                <w:numId w:val="15"/>
              </w:numPr>
              <w:tabs>
                <w:tab w:val="left" w:pos="1276"/>
              </w:tabs>
              <w:rPr>
                <w:rFonts w:ascii="Candara" w:hAnsi="Candara" w:cs="Tahoma"/>
                <w:b/>
                <w:sz w:val="20"/>
                <w:szCs w:val="20"/>
              </w:rPr>
            </w:pPr>
            <w:r w:rsidRPr="00125336">
              <w:rPr>
                <w:rFonts w:ascii="Candara" w:hAnsi="Candara" w:cs="Tahoma"/>
                <w:b/>
                <w:sz w:val="20"/>
                <w:szCs w:val="20"/>
              </w:rPr>
              <w:t xml:space="preserve">All gate </w:t>
            </w:r>
            <w:r w:rsidR="0082483E">
              <w:rPr>
                <w:rFonts w:ascii="Candara" w:hAnsi="Candara" w:cs="Tahoma"/>
                <w:b/>
                <w:sz w:val="20"/>
                <w:szCs w:val="20"/>
              </w:rPr>
              <w:t xml:space="preserve">/external </w:t>
            </w:r>
            <w:r w:rsidRPr="00125336">
              <w:rPr>
                <w:rFonts w:ascii="Candara" w:hAnsi="Candara" w:cs="Tahoma"/>
                <w:b/>
                <w:sz w:val="20"/>
                <w:szCs w:val="20"/>
              </w:rPr>
              <w:t xml:space="preserve">signage to be refreshed before </w:t>
            </w:r>
            <w:r w:rsidR="002B6C54">
              <w:rPr>
                <w:rFonts w:ascii="Candara" w:hAnsi="Candara" w:cs="Tahoma"/>
                <w:b/>
                <w:sz w:val="20"/>
                <w:szCs w:val="20"/>
              </w:rPr>
              <w:t>8 March re-opening</w:t>
            </w:r>
            <w:r w:rsidRPr="00125336">
              <w:rPr>
                <w:rFonts w:ascii="Candara" w:hAnsi="Candara" w:cs="Tahoma"/>
                <w:b/>
                <w:sz w:val="20"/>
                <w:szCs w:val="20"/>
              </w:rPr>
              <w:t xml:space="preserve">. </w:t>
            </w:r>
          </w:p>
          <w:p w14:paraId="78E37499" w14:textId="77777777" w:rsidR="009C3B1D" w:rsidRPr="00125336" w:rsidRDefault="009C3B1D" w:rsidP="00C80072">
            <w:pPr>
              <w:pStyle w:val="ListParagraph"/>
              <w:numPr>
                <w:ilvl w:val="0"/>
                <w:numId w:val="15"/>
              </w:numPr>
              <w:tabs>
                <w:tab w:val="left" w:pos="1276"/>
              </w:tabs>
              <w:rPr>
                <w:rFonts w:ascii="Candara" w:hAnsi="Candara" w:cs="Tahoma"/>
                <w:b/>
                <w:sz w:val="20"/>
                <w:szCs w:val="20"/>
              </w:rPr>
            </w:pPr>
            <w:r w:rsidRPr="00125336">
              <w:rPr>
                <w:rFonts w:ascii="Candara" w:hAnsi="Candara" w:cs="Tahoma"/>
                <w:b/>
                <w:sz w:val="20"/>
                <w:szCs w:val="20"/>
              </w:rPr>
              <w:t>Furniture moved and rooms set up following this guidance</w:t>
            </w:r>
          </w:p>
          <w:p w14:paraId="48FD130F" w14:textId="482F9A63" w:rsidR="009C3B1D" w:rsidRPr="00125336" w:rsidRDefault="009C3B1D" w:rsidP="00C80072">
            <w:pPr>
              <w:pStyle w:val="ListParagraph"/>
              <w:numPr>
                <w:ilvl w:val="0"/>
                <w:numId w:val="15"/>
              </w:numPr>
              <w:tabs>
                <w:tab w:val="left" w:pos="1276"/>
              </w:tabs>
              <w:rPr>
                <w:rFonts w:ascii="Candara" w:hAnsi="Candara" w:cs="Tahoma"/>
                <w:b/>
                <w:sz w:val="20"/>
                <w:szCs w:val="20"/>
              </w:rPr>
            </w:pPr>
            <w:r w:rsidRPr="00125336">
              <w:rPr>
                <w:rFonts w:ascii="Candara" w:hAnsi="Candara" w:cs="Tahoma"/>
                <w:b/>
                <w:sz w:val="20"/>
                <w:szCs w:val="20"/>
              </w:rPr>
              <w:t xml:space="preserve">Meeting to check provision between Head and Health and Safety </w:t>
            </w:r>
            <w:r w:rsidRPr="004A4B80">
              <w:rPr>
                <w:rFonts w:ascii="Candara" w:hAnsi="Candara" w:cs="Tahoma"/>
                <w:b/>
                <w:sz w:val="20"/>
                <w:szCs w:val="20"/>
              </w:rPr>
              <w:t>governor</w:t>
            </w:r>
            <w:r w:rsidRPr="00125336">
              <w:rPr>
                <w:rFonts w:ascii="Candara" w:hAnsi="Candara" w:cs="Tahoma"/>
                <w:b/>
                <w:sz w:val="20"/>
                <w:szCs w:val="20"/>
              </w:rPr>
              <w:t xml:space="preserve"> to be arranged </w:t>
            </w:r>
          </w:p>
          <w:p w14:paraId="2FD0FB7F" w14:textId="48770B4F" w:rsidR="009C3B1D" w:rsidRPr="00125336" w:rsidRDefault="009C3B1D" w:rsidP="00C80072">
            <w:pPr>
              <w:pStyle w:val="ListParagraph"/>
              <w:numPr>
                <w:ilvl w:val="0"/>
                <w:numId w:val="15"/>
              </w:numPr>
              <w:tabs>
                <w:tab w:val="left" w:pos="1276"/>
              </w:tabs>
              <w:rPr>
                <w:rFonts w:ascii="Candara" w:hAnsi="Candara" w:cs="Tahoma"/>
                <w:b/>
                <w:sz w:val="20"/>
                <w:szCs w:val="20"/>
              </w:rPr>
            </w:pPr>
            <w:r w:rsidRPr="00125336">
              <w:rPr>
                <w:rFonts w:ascii="Candara" w:hAnsi="Candara" w:cs="Tahoma"/>
                <w:b/>
                <w:sz w:val="20"/>
                <w:szCs w:val="20"/>
              </w:rPr>
              <w:t xml:space="preserve">Timetable for hall use/break and lunchtimes/ playground use agreed between teaching staff and shared with TAs and Midday staff </w:t>
            </w:r>
            <w:r w:rsidR="0082483E">
              <w:rPr>
                <w:rFonts w:ascii="Candara" w:hAnsi="Candara" w:cs="Tahoma"/>
                <w:b/>
                <w:sz w:val="20"/>
                <w:szCs w:val="20"/>
              </w:rPr>
              <w:t>by end of w/c 1 March 21</w:t>
            </w:r>
          </w:p>
          <w:p w14:paraId="6C70D6CE" w14:textId="1BBEA813" w:rsidR="009C3B1D" w:rsidRPr="009C3B1D" w:rsidRDefault="009C3B1D" w:rsidP="00C80072">
            <w:pPr>
              <w:pStyle w:val="ListParagraph"/>
              <w:numPr>
                <w:ilvl w:val="0"/>
                <w:numId w:val="15"/>
              </w:numPr>
              <w:tabs>
                <w:tab w:val="left" w:pos="1276"/>
              </w:tabs>
              <w:rPr>
                <w:rFonts w:ascii="Candara" w:hAnsi="Candara" w:cs="Tahoma"/>
                <w:b/>
                <w:sz w:val="20"/>
                <w:szCs w:val="20"/>
              </w:rPr>
            </w:pPr>
            <w:r w:rsidRPr="00125336">
              <w:rPr>
                <w:rFonts w:ascii="Candara" w:hAnsi="Candara" w:cs="Tahoma"/>
                <w:b/>
                <w:sz w:val="20"/>
                <w:szCs w:val="20"/>
              </w:rPr>
              <w:t xml:space="preserve">Drop off and collection times shared with parents along with protocol letter </w:t>
            </w:r>
            <w:r w:rsidR="0082483E">
              <w:rPr>
                <w:rFonts w:ascii="Candara" w:hAnsi="Candara" w:cs="Tahoma"/>
                <w:b/>
                <w:sz w:val="20"/>
                <w:szCs w:val="20"/>
              </w:rPr>
              <w:t>w/c 1 March 2021</w:t>
            </w:r>
          </w:p>
        </w:tc>
      </w:tr>
      <w:tr w:rsidR="00F239E5" w:rsidRPr="00CC79E2" w14:paraId="769A20A4" w14:textId="5B6FF9DD" w:rsidTr="004944E5">
        <w:tc>
          <w:tcPr>
            <w:tcW w:w="1526" w:type="dxa"/>
          </w:tcPr>
          <w:p w14:paraId="10DA26E9" w14:textId="68A20D27" w:rsidR="005355D1" w:rsidRPr="00CC79E2" w:rsidRDefault="005355D1" w:rsidP="00AB06A3">
            <w:pPr>
              <w:tabs>
                <w:tab w:val="left" w:pos="1276"/>
              </w:tabs>
              <w:rPr>
                <w:rFonts w:ascii="Candara" w:hAnsi="Candara" w:cs="Tahoma"/>
                <w:b/>
                <w:sz w:val="20"/>
                <w:szCs w:val="20"/>
              </w:rPr>
            </w:pPr>
            <w:r w:rsidRPr="00CC79E2">
              <w:rPr>
                <w:rFonts w:ascii="Candara" w:hAnsi="Candara" w:cs="Tahoma"/>
                <w:b/>
                <w:sz w:val="20"/>
                <w:szCs w:val="20"/>
              </w:rPr>
              <w:t>Teaching, Learning and Curriculum</w:t>
            </w:r>
          </w:p>
        </w:tc>
        <w:tc>
          <w:tcPr>
            <w:tcW w:w="6520" w:type="dxa"/>
          </w:tcPr>
          <w:p w14:paraId="7B0BD929" w14:textId="21AD7A21" w:rsidR="005D6492" w:rsidRPr="00125336" w:rsidRDefault="005D6492" w:rsidP="00C80072">
            <w:pPr>
              <w:pStyle w:val="ListParagraph"/>
              <w:numPr>
                <w:ilvl w:val="0"/>
                <w:numId w:val="3"/>
              </w:numPr>
              <w:rPr>
                <w:rFonts w:ascii="Candara" w:hAnsi="Candara" w:cs="Tahoma"/>
                <w:sz w:val="20"/>
                <w:szCs w:val="20"/>
              </w:rPr>
            </w:pPr>
            <w:r w:rsidRPr="004A4B80">
              <w:rPr>
                <w:rFonts w:ascii="Candara" w:hAnsi="Candara" w:cs="Tahoma"/>
                <w:sz w:val="20"/>
                <w:szCs w:val="20"/>
              </w:rPr>
              <w:t>Lessons and activities will be decided by senior leaders</w:t>
            </w:r>
            <w:r w:rsidRPr="00125336">
              <w:rPr>
                <w:rFonts w:ascii="Candara" w:hAnsi="Candara" w:cs="Tahoma"/>
                <w:sz w:val="20"/>
                <w:szCs w:val="20"/>
              </w:rPr>
              <w:t xml:space="preserve"> and teachers, the curriculum from September will be broad, creative, ambitious but flexible in its nature</w:t>
            </w:r>
            <w:r>
              <w:rPr>
                <w:rFonts w:ascii="Candara" w:hAnsi="Candara" w:cs="Tahoma"/>
                <w:sz w:val="20"/>
                <w:szCs w:val="20"/>
              </w:rPr>
              <w:t xml:space="preserve"> </w:t>
            </w:r>
          </w:p>
          <w:p w14:paraId="1096FAB3" w14:textId="19E7F2CE" w:rsidR="005D6492" w:rsidRPr="00125336" w:rsidRDefault="005D6492" w:rsidP="00C80072">
            <w:pPr>
              <w:pStyle w:val="ListParagraph"/>
              <w:numPr>
                <w:ilvl w:val="0"/>
                <w:numId w:val="3"/>
              </w:numPr>
              <w:rPr>
                <w:rFonts w:ascii="Candara" w:hAnsi="Candara" w:cs="Tahoma"/>
                <w:sz w:val="20"/>
                <w:szCs w:val="20"/>
              </w:rPr>
            </w:pPr>
            <w:r w:rsidRPr="00125336">
              <w:rPr>
                <w:rFonts w:ascii="Candara" w:hAnsi="Candara" w:cs="Tahoma"/>
                <w:sz w:val="20"/>
                <w:szCs w:val="20"/>
              </w:rPr>
              <w:t>Teachers will be informed by their baseline assessments</w:t>
            </w:r>
            <w:r>
              <w:rPr>
                <w:rFonts w:ascii="Candara" w:hAnsi="Candara" w:cs="Tahoma"/>
                <w:sz w:val="20"/>
                <w:szCs w:val="20"/>
              </w:rPr>
              <w:t xml:space="preserve"> and</w:t>
            </w:r>
            <w:r w:rsidRPr="00125336">
              <w:rPr>
                <w:rFonts w:ascii="Candara" w:hAnsi="Candara" w:cs="Tahoma"/>
                <w:sz w:val="20"/>
                <w:szCs w:val="20"/>
              </w:rPr>
              <w:t xml:space="preserve"> Teacher observations and information shared by parents </w:t>
            </w:r>
            <w:r w:rsidR="0082483E">
              <w:rPr>
                <w:rFonts w:ascii="Candara" w:hAnsi="Candara" w:cs="Tahoma"/>
                <w:sz w:val="20"/>
                <w:szCs w:val="20"/>
              </w:rPr>
              <w:t>on their child’s return. Y4-6 online learning survey.</w:t>
            </w:r>
          </w:p>
          <w:p w14:paraId="0B1C61CC" w14:textId="725A896C" w:rsidR="005D6492" w:rsidRPr="00125336" w:rsidRDefault="005D6492" w:rsidP="00C80072">
            <w:pPr>
              <w:pStyle w:val="ListParagraph"/>
              <w:numPr>
                <w:ilvl w:val="0"/>
                <w:numId w:val="3"/>
              </w:numPr>
              <w:rPr>
                <w:rFonts w:ascii="Candara" w:hAnsi="Candara" w:cs="Tahoma"/>
                <w:sz w:val="20"/>
                <w:szCs w:val="20"/>
              </w:rPr>
            </w:pPr>
            <w:r w:rsidRPr="00125336">
              <w:rPr>
                <w:rFonts w:ascii="Candara" w:hAnsi="Candara" w:cs="Tahoma"/>
                <w:sz w:val="20"/>
                <w:szCs w:val="20"/>
              </w:rPr>
              <w:t>The first two weeks of term will be a time for the school to rebalance and settle so greater time will be spent on the emotional</w:t>
            </w:r>
            <w:r w:rsidRPr="004A4B80">
              <w:rPr>
                <w:rFonts w:ascii="Candara" w:hAnsi="Candara" w:cs="Tahoma"/>
                <w:sz w:val="20"/>
                <w:szCs w:val="20"/>
              </w:rPr>
              <w:t xml:space="preserve"> well-</w:t>
            </w:r>
            <w:r w:rsidRPr="00125336">
              <w:rPr>
                <w:rFonts w:ascii="Candara" w:hAnsi="Candara" w:cs="Tahoma"/>
                <w:sz w:val="20"/>
                <w:szCs w:val="20"/>
              </w:rPr>
              <w:t>being and personal social and health education of the children</w:t>
            </w:r>
            <w:r w:rsidR="0082483E">
              <w:rPr>
                <w:rFonts w:ascii="Candara" w:hAnsi="Candara" w:cs="Tahoma"/>
                <w:sz w:val="20"/>
                <w:szCs w:val="20"/>
              </w:rPr>
              <w:t xml:space="preserve"> and on where the children are at following remote learning</w:t>
            </w:r>
            <w:r w:rsidRPr="00125336">
              <w:rPr>
                <w:rFonts w:ascii="Candara" w:hAnsi="Candara" w:cs="Tahoma"/>
                <w:sz w:val="20"/>
                <w:szCs w:val="20"/>
              </w:rPr>
              <w:t xml:space="preserve">. </w:t>
            </w:r>
          </w:p>
          <w:p w14:paraId="5AE08E7F" w14:textId="1656E41B" w:rsidR="005D6492" w:rsidRPr="00125336" w:rsidRDefault="005D6492" w:rsidP="00C80072">
            <w:pPr>
              <w:pStyle w:val="ListParagraph"/>
              <w:numPr>
                <w:ilvl w:val="0"/>
                <w:numId w:val="3"/>
              </w:numPr>
              <w:ind w:left="357" w:hanging="357"/>
              <w:rPr>
                <w:rFonts w:ascii="Candara" w:hAnsi="Candara" w:cs="Tahoma"/>
                <w:sz w:val="20"/>
                <w:szCs w:val="20"/>
              </w:rPr>
            </w:pPr>
            <w:r w:rsidRPr="00125336">
              <w:rPr>
                <w:rFonts w:ascii="Candara" w:hAnsi="Candara" w:cs="Tahoma"/>
                <w:sz w:val="20"/>
                <w:szCs w:val="20"/>
              </w:rPr>
              <w:t>Based on observations made when the first wave of children returned in June</w:t>
            </w:r>
            <w:r w:rsidR="0082483E">
              <w:rPr>
                <w:rFonts w:ascii="Candara" w:hAnsi="Candara" w:cs="Tahoma"/>
                <w:sz w:val="20"/>
                <w:szCs w:val="20"/>
              </w:rPr>
              <w:t xml:space="preserve"> and in September, </w:t>
            </w:r>
            <w:r w:rsidRPr="00125336">
              <w:rPr>
                <w:rFonts w:ascii="Candara" w:hAnsi="Candara" w:cs="Tahoma"/>
                <w:sz w:val="20"/>
                <w:szCs w:val="20"/>
              </w:rPr>
              <w:t xml:space="preserve"> more time will also be spent improving pupils physical fitness, stamina and </w:t>
            </w:r>
            <w:r w:rsidRPr="004A4B80">
              <w:rPr>
                <w:rFonts w:ascii="Candara" w:hAnsi="Candara" w:cs="Tahoma"/>
                <w:sz w:val="20"/>
                <w:szCs w:val="20"/>
              </w:rPr>
              <w:t xml:space="preserve">resilience during the initial planning phase </w:t>
            </w:r>
          </w:p>
          <w:p w14:paraId="22EEB4D9" w14:textId="11B650D1" w:rsidR="005D6492" w:rsidRDefault="005D6492" w:rsidP="00C80072">
            <w:pPr>
              <w:pStyle w:val="ListParagraph"/>
              <w:numPr>
                <w:ilvl w:val="0"/>
                <w:numId w:val="3"/>
              </w:numPr>
              <w:ind w:left="357" w:hanging="357"/>
              <w:rPr>
                <w:rFonts w:ascii="Candara" w:hAnsi="Candara" w:cs="Tahoma"/>
                <w:sz w:val="20"/>
                <w:szCs w:val="20"/>
              </w:rPr>
            </w:pPr>
            <w:r w:rsidRPr="00125336">
              <w:rPr>
                <w:rFonts w:ascii="Candara" w:hAnsi="Candara" w:cs="Tahoma"/>
                <w:sz w:val="20"/>
                <w:szCs w:val="20"/>
              </w:rPr>
              <w:t xml:space="preserve">Marking will </w:t>
            </w:r>
            <w:r>
              <w:rPr>
                <w:rFonts w:ascii="Candara" w:hAnsi="Candara" w:cs="Tahoma"/>
                <w:sz w:val="20"/>
                <w:szCs w:val="20"/>
              </w:rPr>
              <w:t xml:space="preserve">be phased in to </w:t>
            </w:r>
            <w:r w:rsidRPr="00125336">
              <w:rPr>
                <w:rFonts w:ascii="Candara" w:hAnsi="Candara" w:cs="Tahoma"/>
                <w:sz w:val="20"/>
                <w:szCs w:val="20"/>
              </w:rPr>
              <w:t>return to a pre-COVID expectation</w:t>
            </w:r>
            <w:r>
              <w:rPr>
                <w:rFonts w:ascii="Candara" w:hAnsi="Candara" w:cs="Tahoma"/>
                <w:sz w:val="20"/>
                <w:szCs w:val="20"/>
              </w:rPr>
              <w:t xml:space="preserve"> </w:t>
            </w:r>
          </w:p>
          <w:p w14:paraId="7593FFC6" w14:textId="1A471C99" w:rsidR="00C61E3F" w:rsidRDefault="005D6492" w:rsidP="00C80072">
            <w:pPr>
              <w:pStyle w:val="ListParagraph"/>
              <w:numPr>
                <w:ilvl w:val="0"/>
                <w:numId w:val="3"/>
              </w:numPr>
              <w:ind w:left="357" w:hanging="357"/>
              <w:rPr>
                <w:rFonts w:ascii="Candara" w:hAnsi="Candara" w:cs="Tahoma"/>
                <w:sz w:val="20"/>
                <w:szCs w:val="20"/>
              </w:rPr>
            </w:pPr>
            <w:r w:rsidRPr="005D6492">
              <w:rPr>
                <w:rFonts w:ascii="Candara" w:hAnsi="Candara" w:cs="Tahoma"/>
                <w:sz w:val="20"/>
                <w:szCs w:val="20"/>
              </w:rPr>
              <w:t>Additional resources will be purchased to support learning and avoid sharing particularly of station</w:t>
            </w:r>
            <w:r>
              <w:rPr>
                <w:rFonts w:ascii="Candara" w:hAnsi="Candara" w:cs="Tahoma"/>
                <w:sz w:val="20"/>
                <w:szCs w:val="20"/>
              </w:rPr>
              <w:t>e</w:t>
            </w:r>
            <w:r w:rsidRPr="005D6492">
              <w:rPr>
                <w:rFonts w:ascii="Candara" w:hAnsi="Candara" w:cs="Tahoma"/>
                <w:sz w:val="20"/>
                <w:szCs w:val="20"/>
              </w:rPr>
              <w:t>ry, books, maths equipment, white boards: CGP books – English, SPAG or Phonics and maths bought for each pupil Y2-6 as catch up curriculum (classwork/homework/ remote learning)</w:t>
            </w:r>
            <w:r w:rsidR="00515052">
              <w:rPr>
                <w:rFonts w:ascii="Candara" w:hAnsi="Candara" w:cs="Tahoma"/>
                <w:sz w:val="20"/>
                <w:szCs w:val="20"/>
              </w:rPr>
              <w:t xml:space="preserve"> and will continue to be used in class</w:t>
            </w:r>
          </w:p>
          <w:p w14:paraId="238A9882" w14:textId="7E298529" w:rsidR="005D6492" w:rsidRPr="00515052" w:rsidRDefault="005D6492" w:rsidP="00C80072">
            <w:pPr>
              <w:pStyle w:val="ListParagraph"/>
              <w:numPr>
                <w:ilvl w:val="0"/>
                <w:numId w:val="3"/>
              </w:numPr>
              <w:ind w:left="357" w:hanging="357"/>
              <w:rPr>
                <w:rFonts w:ascii="Candara" w:hAnsi="Candara"/>
                <w:sz w:val="20"/>
              </w:rPr>
            </w:pPr>
            <w:r w:rsidRPr="00515052">
              <w:rPr>
                <w:rFonts w:ascii="Candara" w:hAnsi="Candara"/>
                <w:sz w:val="20"/>
              </w:rPr>
              <w:t xml:space="preserve">All books to stay on desks in front of the child with their other equipment or stored in a drawer on the floor to the side of their desks </w:t>
            </w:r>
            <w:r w:rsidRPr="00515052">
              <w:rPr>
                <w:rFonts w:ascii="Candara" w:hAnsi="Candara"/>
                <w:sz w:val="20"/>
              </w:rPr>
              <w:lastRenderedPageBreak/>
              <w:t>to lessen the need for pupils to move around.</w:t>
            </w:r>
          </w:p>
          <w:p w14:paraId="54B6D79F" w14:textId="77777777" w:rsidR="005D6492" w:rsidRPr="004A4B80" w:rsidRDefault="005D6492" w:rsidP="005D6492">
            <w:pPr>
              <w:pStyle w:val="ListParagraph"/>
            </w:pPr>
          </w:p>
          <w:p w14:paraId="5040C873" w14:textId="3796ABE9" w:rsidR="005768E0" w:rsidRPr="009B2BD3" w:rsidRDefault="005768E0" w:rsidP="005D6492">
            <w:pPr>
              <w:pStyle w:val="ListParagraph"/>
              <w:tabs>
                <w:tab w:val="left" w:pos="1276"/>
              </w:tabs>
              <w:ind w:left="1080"/>
              <w:rPr>
                <w:rFonts w:ascii="Candara" w:hAnsi="Candara" w:cs="Tahoma"/>
                <w:sz w:val="12"/>
                <w:szCs w:val="20"/>
              </w:rPr>
            </w:pPr>
          </w:p>
        </w:tc>
        <w:tc>
          <w:tcPr>
            <w:tcW w:w="5529" w:type="dxa"/>
          </w:tcPr>
          <w:p w14:paraId="37490503" w14:textId="77777777" w:rsidR="009C3B1D" w:rsidRPr="009C3B1D" w:rsidRDefault="009C3B1D" w:rsidP="00125336">
            <w:pPr>
              <w:shd w:val="clear" w:color="auto" w:fill="FFFFFF"/>
              <w:rPr>
                <w:rFonts w:ascii="Candara" w:hAnsi="Candara" w:cs="Tahoma"/>
                <w:sz w:val="20"/>
                <w:szCs w:val="20"/>
              </w:rPr>
            </w:pPr>
            <w:r w:rsidRPr="00125336">
              <w:rPr>
                <w:rFonts w:ascii="Candara" w:hAnsi="Candara" w:cs="Tahoma"/>
                <w:sz w:val="20"/>
                <w:szCs w:val="20"/>
              </w:rPr>
              <w:lastRenderedPageBreak/>
              <w:t>The key principles that underpin our advice on curriculum planning are</w:t>
            </w:r>
            <w:r w:rsidRPr="009C3B1D">
              <w:rPr>
                <w:rFonts w:ascii="Candara" w:hAnsi="Candara" w:cs="Tahoma"/>
                <w:sz w:val="20"/>
                <w:szCs w:val="20"/>
              </w:rPr>
              <w:t>:</w:t>
            </w:r>
          </w:p>
          <w:p w14:paraId="07521325" w14:textId="77777777" w:rsidR="009C3B1D" w:rsidRPr="00125336" w:rsidRDefault="009C3B1D" w:rsidP="00C80072">
            <w:pPr>
              <w:pStyle w:val="ListParagraph"/>
              <w:numPr>
                <w:ilvl w:val="0"/>
                <w:numId w:val="29"/>
              </w:numPr>
              <w:shd w:val="clear" w:color="auto" w:fill="FFFFFF"/>
              <w:rPr>
                <w:rFonts w:ascii="Candara" w:hAnsi="Candara" w:cs="Tahoma"/>
                <w:sz w:val="20"/>
                <w:szCs w:val="20"/>
              </w:rPr>
            </w:pPr>
            <w:r w:rsidRPr="009C3B1D">
              <w:rPr>
                <w:rFonts w:ascii="Candara" w:hAnsi="Candara" w:cs="Tahoma"/>
                <w:sz w:val="20"/>
                <w:szCs w:val="20"/>
              </w:rPr>
              <w:t>E</w:t>
            </w:r>
            <w:r w:rsidRPr="00125336">
              <w:rPr>
                <w:rFonts w:ascii="Candara" w:hAnsi="Candara" w:cs="Tahoma"/>
                <w:sz w:val="20"/>
                <w:szCs w:val="20"/>
              </w:rPr>
              <w:t>ducation is not optional: all pupils receive a high-quality education that promotes their development and prepares them for the opportunities, responsibilities and experiences of later life.</w:t>
            </w:r>
          </w:p>
          <w:p w14:paraId="72B517C1" w14:textId="77777777" w:rsidR="009C3B1D" w:rsidRPr="00125336" w:rsidRDefault="009C3B1D" w:rsidP="00C80072">
            <w:pPr>
              <w:pStyle w:val="ListParagraph"/>
              <w:numPr>
                <w:ilvl w:val="0"/>
                <w:numId w:val="29"/>
              </w:numPr>
              <w:shd w:val="clear" w:color="auto" w:fill="FFFFFF"/>
              <w:rPr>
                <w:rFonts w:ascii="Candara" w:hAnsi="Candara" w:cs="Tahoma"/>
                <w:sz w:val="20"/>
                <w:szCs w:val="20"/>
              </w:rPr>
            </w:pPr>
            <w:r w:rsidRPr="009C3B1D">
              <w:rPr>
                <w:rFonts w:ascii="Candara" w:hAnsi="Candara" w:cs="Tahoma"/>
                <w:sz w:val="20"/>
                <w:szCs w:val="20"/>
              </w:rPr>
              <w:t>T</w:t>
            </w:r>
            <w:r w:rsidRPr="00125336">
              <w:rPr>
                <w:rFonts w:ascii="Candara" w:hAnsi="Candara" w:cs="Tahoma"/>
                <w:sz w:val="20"/>
                <w:szCs w:val="20"/>
              </w:rPr>
              <w:t>he curriculum remains broad and ambitious: all pupils continue to be taught a wide range of subjects, maintaining their choices for further study and employment.</w:t>
            </w:r>
          </w:p>
          <w:p w14:paraId="285D327D" w14:textId="77777777" w:rsidR="009C3B1D" w:rsidRPr="009C3B1D" w:rsidRDefault="009C3B1D" w:rsidP="00C80072">
            <w:pPr>
              <w:pStyle w:val="ListParagraph"/>
              <w:numPr>
                <w:ilvl w:val="0"/>
                <w:numId w:val="29"/>
              </w:numPr>
              <w:shd w:val="clear" w:color="auto" w:fill="FFFFFF"/>
              <w:rPr>
                <w:rFonts w:ascii="Candara" w:hAnsi="Candara" w:cs="Tahoma"/>
                <w:sz w:val="20"/>
                <w:szCs w:val="20"/>
              </w:rPr>
            </w:pPr>
            <w:r w:rsidRPr="009C3B1D">
              <w:rPr>
                <w:rFonts w:ascii="Candara" w:hAnsi="Candara" w:cs="Tahoma"/>
                <w:sz w:val="20"/>
                <w:szCs w:val="20"/>
              </w:rPr>
              <w:t>R</w:t>
            </w:r>
            <w:r w:rsidRPr="00125336">
              <w:rPr>
                <w:rFonts w:ascii="Candara" w:hAnsi="Candara" w:cs="Tahoma"/>
                <w:sz w:val="20"/>
                <w:szCs w:val="20"/>
              </w:rPr>
              <w:t>emote education, where needed, is high quality and aligns as closely as possible with in-school provision: schools and other settings continue to build their capability to educate pupils remotely, where this is needed.</w:t>
            </w:r>
          </w:p>
          <w:p w14:paraId="1A66A421" w14:textId="77777777" w:rsidR="009C3B1D" w:rsidRPr="00125336" w:rsidRDefault="009C3B1D" w:rsidP="00C80072">
            <w:pPr>
              <w:pStyle w:val="ListParagraph"/>
              <w:numPr>
                <w:ilvl w:val="0"/>
                <w:numId w:val="29"/>
              </w:numPr>
              <w:shd w:val="clear" w:color="auto" w:fill="FFFFFF"/>
              <w:rPr>
                <w:rFonts w:ascii="Candara" w:hAnsi="Candara" w:cs="Tahoma"/>
                <w:sz w:val="20"/>
                <w:szCs w:val="20"/>
              </w:rPr>
            </w:pPr>
            <w:r w:rsidRPr="00125336">
              <w:rPr>
                <w:rFonts w:ascii="Candara" w:hAnsi="Candara" w:cs="Tahoma"/>
                <w:sz w:val="20"/>
                <w:szCs w:val="20"/>
              </w:rPr>
              <w:t xml:space="preserve">Teach an ambitious and broad curriculum in all subjects from the start of the autumn term, but make use of existing flexibilities to create time to cover the most important missed content: Up to and including key stage 3, prioritisation within subjects of the most important components for progression is likely to be more effective than removing subjects, which pupils </w:t>
            </w:r>
            <w:r w:rsidRPr="00125336">
              <w:rPr>
                <w:rFonts w:ascii="Candara" w:hAnsi="Candara" w:cs="Tahoma"/>
                <w:sz w:val="20"/>
                <w:szCs w:val="20"/>
              </w:rPr>
              <w:lastRenderedPageBreak/>
              <w:t>may struggle to pick up again later. In particular, schools may consider how all subjects can contribute to the filling of gaps in core knowledge, for example through an emphasis on reading</w:t>
            </w:r>
          </w:p>
          <w:p w14:paraId="6EB33ABC" w14:textId="7A863D03" w:rsidR="009C3B1D" w:rsidRPr="00125336" w:rsidRDefault="009C3B1D" w:rsidP="00C80072">
            <w:pPr>
              <w:pStyle w:val="ListParagraph"/>
              <w:numPr>
                <w:ilvl w:val="0"/>
                <w:numId w:val="29"/>
              </w:numPr>
              <w:shd w:val="clear" w:color="auto" w:fill="FFFFFF"/>
              <w:rPr>
                <w:rFonts w:ascii="Candara" w:hAnsi="Candara" w:cs="Tahoma"/>
                <w:sz w:val="20"/>
                <w:szCs w:val="20"/>
              </w:rPr>
            </w:pPr>
            <w:r w:rsidRPr="00125336">
              <w:rPr>
                <w:rFonts w:ascii="Candara" w:hAnsi="Candara" w:cs="Tahoma"/>
                <w:sz w:val="20"/>
                <w:szCs w:val="20"/>
              </w:rPr>
              <w:t xml:space="preserve">Aim to return to the school’s normal curriculum in all subjects by </w:t>
            </w:r>
            <w:r w:rsidR="00515052">
              <w:rPr>
                <w:rFonts w:ascii="Candara" w:hAnsi="Candara" w:cs="Tahoma"/>
                <w:sz w:val="20"/>
                <w:szCs w:val="20"/>
              </w:rPr>
              <w:t>Autumn term</w:t>
            </w:r>
            <w:r w:rsidRPr="00125336">
              <w:rPr>
                <w:rFonts w:ascii="Candara" w:hAnsi="Candara" w:cs="Tahoma"/>
                <w:sz w:val="20"/>
                <w:szCs w:val="20"/>
              </w:rPr>
              <w:t xml:space="preserve"> 2021: Substantial modification to the curriculum may be needed at the start of the year, so teaching time should be prioritised to address significant gaps in pupils’ knowledge with the aim of returning to the school’s normal curriculum content by no later than summer term 2021.</w:t>
            </w:r>
          </w:p>
          <w:p w14:paraId="6CE139B4" w14:textId="77777777" w:rsidR="009C3B1D" w:rsidRPr="00125336" w:rsidRDefault="009C3B1D" w:rsidP="00C80072">
            <w:pPr>
              <w:pStyle w:val="ListParagraph"/>
              <w:numPr>
                <w:ilvl w:val="0"/>
                <w:numId w:val="29"/>
              </w:numPr>
              <w:shd w:val="clear" w:color="auto" w:fill="FFFFFF"/>
              <w:rPr>
                <w:rFonts w:ascii="Candara" w:hAnsi="Candara" w:cs="Tahoma"/>
                <w:sz w:val="20"/>
                <w:szCs w:val="20"/>
              </w:rPr>
            </w:pPr>
            <w:r w:rsidRPr="00125336">
              <w:rPr>
                <w:rFonts w:ascii="Candara" w:hAnsi="Candara" w:cs="Tahoma"/>
                <w:sz w:val="20"/>
                <w:szCs w:val="20"/>
              </w:rPr>
              <w:t>Plan on the basis of the educational needs of pupils: Curriculum planning should be informed by an assessment of pupils’ starting points and addressing the gaps in their knowledge and skills, in particular making effective use of regular formative assessment (for example, quizzes, observing pupils in class, talking to pupils to assess understanding, scrutiny of pupils’ work) while avoiding the introduction of unnecessary tracking systems.</w:t>
            </w:r>
          </w:p>
          <w:p w14:paraId="176F8E87" w14:textId="77777777" w:rsidR="009C3B1D" w:rsidRPr="009C3B1D" w:rsidRDefault="009C3B1D" w:rsidP="00125336">
            <w:pPr>
              <w:pStyle w:val="ListParagraph"/>
              <w:rPr>
                <w:rFonts w:ascii="Candara" w:hAnsi="Candara" w:cs="Tahoma"/>
                <w:sz w:val="20"/>
                <w:szCs w:val="20"/>
              </w:rPr>
            </w:pPr>
            <w:r w:rsidRPr="00125336">
              <w:rPr>
                <w:rFonts w:ascii="Candara" w:hAnsi="Candara" w:cs="Tahoma"/>
                <w:sz w:val="20"/>
                <w:szCs w:val="20"/>
              </w:rPr>
              <w:t>Develop remote education so that it is integrated into school curriculum planning: Remote education may need to be an essential component in the delivery of the school curriculum for some pupils, alongside classroom teaching, or in the case of a local lockdown. All schools are therefore expected to plan to ensure any pupils educated at home for some of the time are given the support they need to master the curriculum and so make good progress.</w:t>
            </w:r>
          </w:p>
          <w:p w14:paraId="5DD50E5C" w14:textId="77777777" w:rsidR="00515052" w:rsidRPr="00515052" w:rsidRDefault="00515052" w:rsidP="00515052">
            <w:pPr>
              <w:shd w:val="clear" w:color="auto" w:fill="FFFFFF"/>
              <w:rPr>
                <w:rFonts w:ascii="Candara" w:hAnsi="Candara" w:cs="Tahoma"/>
                <w:sz w:val="20"/>
                <w:szCs w:val="20"/>
              </w:rPr>
            </w:pPr>
            <w:r w:rsidRPr="00515052">
              <w:rPr>
                <w:rFonts w:ascii="Candara" w:hAnsi="Candara"/>
                <w:b/>
                <w:bCs/>
              </w:rPr>
              <w:t xml:space="preserve">Music, dance and drama </w:t>
            </w:r>
          </w:p>
          <w:p w14:paraId="6056D72A" w14:textId="6B45D450" w:rsidR="005355D1" w:rsidRPr="00515052" w:rsidRDefault="00515052" w:rsidP="00515052">
            <w:pPr>
              <w:pStyle w:val="ListParagraph"/>
              <w:shd w:val="clear" w:color="auto" w:fill="FFFFFF"/>
              <w:rPr>
                <w:rFonts w:ascii="Candara" w:hAnsi="Candara" w:cs="Tahoma"/>
                <w:sz w:val="20"/>
                <w:szCs w:val="20"/>
              </w:rPr>
            </w:pPr>
            <w:r w:rsidRPr="00515052">
              <w:rPr>
                <w:rFonts w:ascii="Candara" w:hAnsi="Candara" w:cs="Tahoma"/>
                <w:sz w:val="20"/>
                <w:szCs w:val="20"/>
              </w:rPr>
              <w:t xml:space="preserve">You should continue teaching music, dance and drama as part of your school curriculum m, especially as this builds pupils’ confidence and supports their wellbeing. There may, however, be an additional risk of infection in environments where singing, chanting, playing wind or brass instruments, dance or drama takes place. Singing, wind and brass instrument playing can be undertaken in line with this and other guidance, including guidance provided by the DCMS for professionals and non-professionals, available at working safely during coronavirus (COVID-19): </w:t>
            </w:r>
            <w:r w:rsidRPr="00515052">
              <w:rPr>
                <w:rFonts w:ascii="Candara" w:hAnsi="Candara" w:cs="Tahoma"/>
                <w:sz w:val="20"/>
                <w:szCs w:val="20"/>
              </w:rPr>
              <w:lastRenderedPageBreak/>
              <w:t>performing arts. Schools can continue to engage peripatetic teachers during this period, including staff from music education hubs.</w:t>
            </w:r>
          </w:p>
        </w:tc>
        <w:tc>
          <w:tcPr>
            <w:tcW w:w="1920" w:type="dxa"/>
          </w:tcPr>
          <w:p w14:paraId="4E62B655" w14:textId="2126E416" w:rsidR="005355D1" w:rsidRPr="00515052" w:rsidRDefault="005355D1" w:rsidP="00AB06A3">
            <w:pPr>
              <w:tabs>
                <w:tab w:val="left" w:pos="1276"/>
              </w:tabs>
              <w:rPr>
                <w:rFonts w:ascii="Candara" w:hAnsi="Candara" w:cs="Tahoma"/>
                <w:sz w:val="18"/>
                <w:szCs w:val="18"/>
              </w:rPr>
            </w:pPr>
            <w:r w:rsidRPr="00515052">
              <w:rPr>
                <w:rFonts w:ascii="Candara" w:hAnsi="Candara" w:cs="Tahoma"/>
                <w:sz w:val="18"/>
                <w:szCs w:val="18"/>
              </w:rPr>
              <w:lastRenderedPageBreak/>
              <w:t xml:space="preserve">Expectations on staff feedback should </w:t>
            </w:r>
            <w:r w:rsidR="00515052" w:rsidRPr="00515052">
              <w:rPr>
                <w:rFonts w:ascii="Candara" w:hAnsi="Candara" w:cs="Tahoma"/>
                <w:sz w:val="18"/>
                <w:szCs w:val="18"/>
              </w:rPr>
              <w:t>increase to be in line with pre-</w:t>
            </w:r>
            <w:proofErr w:type="spellStart"/>
            <w:r w:rsidR="00515052" w:rsidRPr="00515052">
              <w:rPr>
                <w:rFonts w:ascii="Candara" w:hAnsi="Candara" w:cs="Tahoma"/>
                <w:sz w:val="18"/>
                <w:szCs w:val="18"/>
              </w:rPr>
              <w:t>Covid</w:t>
            </w:r>
            <w:proofErr w:type="spellEnd"/>
            <w:r w:rsidR="00515052" w:rsidRPr="00515052">
              <w:rPr>
                <w:rFonts w:ascii="Candara" w:hAnsi="Candara" w:cs="Tahoma"/>
                <w:sz w:val="18"/>
                <w:szCs w:val="18"/>
              </w:rPr>
              <w:t xml:space="preserve"> marking and feedback</w:t>
            </w:r>
          </w:p>
          <w:p w14:paraId="3BF9C760" w14:textId="77777777" w:rsidR="005D6492" w:rsidRPr="00515052" w:rsidRDefault="005D6492" w:rsidP="00AB06A3">
            <w:pPr>
              <w:tabs>
                <w:tab w:val="left" w:pos="1276"/>
              </w:tabs>
              <w:rPr>
                <w:rFonts w:ascii="Candara" w:hAnsi="Candara" w:cs="Tahoma"/>
                <w:sz w:val="18"/>
                <w:szCs w:val="18"/>
              </w:rPr>
            </w:pPr>
          </w:p>
          <w:p w14:paraId="7E895BF7" w14:textId="450B893E" w:rsidR="005D6492" w:rsidRPr="00515052" w:rsidRDefault="005D6492" w:rsidP="00515052">
            <w:pPr>
              <w:tabs>
                <w:tab w:val="left" w:pos="1276"/>
              </w:tabs>
              <w:rPr>
                <w:rFonts w:ascii="Candara" w:hAnsi="Candara" w:cs="Tahoma"/>
                <w:sz w:val="18"/>
                <w:szCs w:val="18"/>
              </w:rPr>
            </w:pPr>
            <w:r w:rsidRPr="00515052">
              <w:rPr>
                <w:rFonts w:ascii="Candara" w:hAnsi="Candara" w:cs="Tahoma"/>
                <w:sz w:val="18"/>
                <w:szCs w:val="18"/>
              </w:rPr>
              <w:t xml:space="preserve">£650 million will be spent on ensuring all pupils have the chance to catch up and supporting schools to rise to the challenge. This one-off grant funding will be paid to all state-funded primary, secondary and special schools in the 2020 to 2021 academic year. Whilst </w:t>
            </w:r>
            <w:proofErr w:type="spellStart"/>
            <w:r w:rsidRPr="00515052">
              <w:rPr>
                <w:rFonts w:ascii="Candara" w:hAnsi="Candara" w:cs="Tahoma"/>
                <w:sz w:val="18"/>
                <w:szCs w:val="18"/>
              </w:rPr>
              <w:t>headteachers</w:t>
            </w:r>
            <w:proofErr w:type="spellEnd"/>
            <w:r w:rsidRPr="00515052">
              <w:rPr>
                <w:rFonts w:ascii="Candara" w:hAnsi="Candara" w:cs="Tahoma"/>
                <w:sz w:val="18"/>
                <w:szCs w:val="18"/>
              </w:rPr>
              <w:t xml:space="preserve"> will decide how the money is spent, the </w:t>
            </w:r>
            <w:r w:rsidR="00515052">
              <w:rPr>
                <w:rFonts w:ascii="Candara" w:hAnsi="Candara" w:cs="Tahoma"/>
                <w:sz w:val="18"/>
                <w:szCs w:val="18"/>
              </w:rPr>
              <w:t>EEF</w:t>
            </w:r>
            <w:r w:rsidRPr="00515052">
              <w:rPr>
                <w:rFonts w:ascii="Candara" w:hAnsi="Candara" w:cs="Tahoma"/>
                <w:sz w:val="18"/>
                <w:szCs w:val="18"/>
              </w:rPr>
              <w:t xml:space="preserve"> has published</w:t>
            </w:r>
            <w:r w:rsidR="00515052">
              <w:rPr>
                <w:rFonts w:ascii="Candara" w:hAnsi="Candara" w:cs="Tahoma"/>
                <w:sz w:val="18"/>
                <w:szCs w:val="18"/>
              </w:rPr>
              <w:t xml:space="preserve"> </w:t>
            </w:r>
            <w:hyperlink r:id="rId18" w:history="1">
              <w:r w:rsidR="00515052">
                <w:rPr>
                  <w:rFonts w:ascii="Candara" w:hAnsi="Candara" w:cs="Tahoma"/>
                  <w:sz w:val="18"/>
                  <w:szCs w:val="18"/>
                </w:rPr>
                <w:t>a</w:t>
              </w:r>
            </w:hyperlink>
            <w:r w:rsidR="00515052">
              <w:rPr>
                <w:rFonts w:ascii="Candara" w:hAnsi="Candara" w:cs="Tahoma"/>
                <w:sz w:val="18"/>
                <w:szCs w:val="18"/>
              </w:rPr>
              <w:t xml:space="preserve"> support </w:t>
            </w:r>
            <w:r w:rsidR="00515052" w:rsidRPr="00515052">
              <w:rPr>
                <w:rFonts w:ascii="Candara" w:hAnsi="Candara" w:cs="Tahoma"/>
                <w:sz w:val="18"/>
                <w:szCs w:val="18"/>
              </w:rPr>
              <w:t xml:space="preserve">guide for schools with </w:t>
            </w:r>
            <w:r w:rsidR="00515052" w:rsidRPr="00515052">
              <w:rPr>
                <w:rFonts w:ascii="Candara" w:hAnsi="Candara" w:cs="Tahoma"/>
                <w:sz w:val="18"/>
                <w:szCs w:val="18"/>
              </w:rPr>
              <w:lastRenderedPageBreak/>
              <w:t>evidence-based approaches to catch up and a further school planning guide: 2020 to 2021. The National Tutoring Programme will continue to offer tuition as normal and schools should continue to sign up and engage with the programme.</w:t>
            </w:r>
          </w:p>
        </w:tc>
        <w:tc>
          <w:tcPr>
            <w:tcW w:w="425" w:type="dxa"/>
          </w:tcPr>
          <w:p w14:paraId="71D1810D" w14:textId="182A07A5" w:rsidR="005355D1" w:rsidRPr="00CC79E2" w:rsidRDefault="4CC6FF03" w:rsidP="00AB06A3">
            <w:pPr>
              <w:tabs>
                <w:tab w:val="left" w:pos="1276"/>
              </w:tabs>
              <w:jc w:val="center"/>
              <w:rPr>
                <w:rFonts w:ascii="Candara" w:hAnsi="Candara" w:cs="Tahoma"/>
                <w:sz w:val="20"/>
                <w:szCs w:val="20"/>
              </w:rPr>
            </w:pPr>
            <w:r w:rsidRPr="00CC79E2">
              <w:rPr>
                <w:rFonts w:ascii="Candara" w:hAnsi="Candara" w:cs="Tahoma"/>
                <w:sz w:val="20"/>
                <w:szCs w:val="20"/>
              </w:rPr>
              <w:lastRenderedPageBreak/>
              <w:t>L</w:t>
            </w:r>
          </w:p>
        </w:tc>
      </w:tr>
      <w:tr w:rsidR="005D6492" w:rsidRPr="00CC79E2" w14:paraId="66BB0B33" w14:textId="0D50D3E6" w:rsidTr="00C20889">
        <w:tc>
          <w:tcPr>
            <w:tcW w:w="15920" w:type="dxa"/>
            <w:gridSpan w:val="5"/>
            <w:shd w:val="clear" w:color="auto" w:fill="D9D9D9" w:themeFill="background1" w:themeFillShade="D9"/>
          </w:tcPr>
          <w:p w14:paraId="3228C4B0" w14:textId="2BB47ED7" w:rsidR="00515052" w:rsidRDefault="005D6492" w:rsidP="00515052">
            <w:pPr>
              <w:tabs>
                <w:tab w:val="left" w:pos="1276"/>
              </w:tabs>
              <w:rPr>
                <w:rFonts w:ascii="Candara" w:hAnsi="Candara" w:cs="Tahoma"/>
                <w:b/>
                <w:sz w:val="20"/>
                <w:szCs w:val="20"/>
              </w:rPr>
            </w:pPr>
            <w:r w:rsidRPr="004A4B80">
              <w:rPr>
                <w:rFonts w:ascii="Candara" w:hAnsi="Candara" w:cs="Tahoma"/>
                <w:b/>
                <w:sz w:val="20"/>
                <w:szCs w:val="20"/>
              </w:rPr>
              <w:lastRenderedPageBreak/>
              <w:t>Actions</w:t>
            </w:r>
            <w:r>
              <w:rPr>
                <w:rFonts w:ascii="Candara" w:hAnsi="Candara" w:cs="Tahoma"/>
                <w:b/>
                <w:sz w:val="20"/>
                <w:szCs w:val="20"/>
              </w:rPr>
              <w:t xml:space="preserve"> </w:t>
            </w:r>
          </w:p>
          <w:p w14:paraId="6C9F05F5" w14:textId="77777777" w:rsidR="00515052" w:rsidRDefault="00515052" w:rsidP="00C80072">
            <w:pPr>
              <w:pStyle w:val="ListParagraph"/>
              <w:numPr>
                <w:ilvl w:val="0"/>
                <w:numId w:val="28"/>
              </w:numPr>
              <w:tabs>
                <w:tab w:val="left" w:pos="1276"/>
              </w:tabs>
              <w:rPr>
                <w:rFonts w:ascii="Candara" w:hAnsi="Candara" w:cs="Tahoma"/>
                <w:b/>
                <w:bCs/>
                <w:sz w:val="20"/>
                <w:szCs w:val="20"/>
              </w:rPr>
            </w:pPr>
            <w:r>
              <w:rPr>
                <w:rFonts w:ascii="Candara" w:hAnsi="Candara" w:cs="Tahoma"/>
                <w:b/>
                <w:bCs/>
                <w:sz w:val="20"/>
                <w:szCs w:val="20"/>
              </w:rPr>
              <w:t>Consideration for the first 2 weeks and there after</w:t>
            </w:r>
          </w:p>
          <w:p w14:paraId="36132CFE" w14:textId="77777777" w:rsidR="00515052" w:rsidRDefault="005D6492" w:rsidP="00C80072">
            <w:pPr>
              <w:pStyle w:val="ListParagraph"/>
              <w:numPr>
                <w:ilvl w:val="0"/>
                <w:numId w:val="28"/>
              </w:numPr>
              <w:tabs>
                <w:tab w:val="left" w:pos="1276"/>
              </w:tabs>
              <w:rPr>
                <w:rFonts w:ascii="Candara" w:hAnsi="Candara" w:cs="Tahoma"/>
                <w:b/>
                <w:bCs/>
                <w:sz w:val="20"/>
                <w:szCs w:val="20"/>
              </w:rPr>
            </w:pPr>
            <w:r w:rsidRPr="00515052">
              <w:rPr>
                <w:rFonts w:ascii="Candara" w:hAnsi="Candara" w:cs="Tahoma"/>
                <w:b/>
                <w:bCs/>
                <w:sz w:val="20"/>
                <w:szCs w:val="20"/>
              </w:rPr>
              <w:t xml:space="preserve">SLT to work with staff to address the wide range of needs academically and </w:t>
            </w:r>
            <w:r w:rsidR="00E834AF" w:rsidRPr="00515052">
              <w:rPr>
                <w:rFonts w:ascii="Candara" w:hAnsi="Candara" w:cs="Tahoma"/>
                <w:b/>
                <w:bCs/>
                <w:sz w:val="20"/>
                <w:szCs w:val="20"/>
              </w:rPr>
              <w:t xml:space="preserve">potential </w:t>
            </w:r>
            <w:r w:rsidRPr="00515052">
              <w:rPr>
                <w:rFonts w:ascii="Candara" w:hAnsi="Candara" w:cs="Tahoma"/>
                <w:b/>
                <w:bCs/>
                <w:sz w:val="20"/>
                <w:szCs w:val="20"/>
              </w:rPr>
              <w:t>social/emotional</w:t>
            </w:r>
            <w:r w:rsidR="00E834AF" w:rsidRPr="00515052">
              <w:rPr>
                <w:rFonts w:ascii="Candara" w:hAnsi="Candara" w:cs="Tahoma"/>
                <w:b/>
                <w:bCs/>
                <w:sz w:val="20"/>
                <w:szCs w:val="20"/>
              </w:rPr>
              <w:t xml:space="preserve"> needs </w:t>
            </w:r>
            <w:r w:rsidRPr="00515052">
              <w:rPr>
                <w:rFonts w:ascii="Candara" w:hAnsi="Candara" w:cs="Tahoma"/>
                <w:b/>
                <w:bCs/>
                <w:sz w:val="20"/>
                <w:szCs w:val="20"/>
              </w:rPr>
              <w:t>within each class.</w:t>
            </w:r>
          </w:p>
          <w:p w14:paraId="70DDE1EA" w14:textId="18B1EAB0" w:rsidR="005D6492" w:rsidRPr="00515052" w:rsidRDefault="005D6492" w:rsidP="00C80072">
            <w:pPr>
              <w:pStyle w:val="ListParagraph"/>
              <w:numPr>
                <w:ilvl w:val="0"/>
                <w:numId w:val="28"/>
              </w:numPr>
              <w:tabs>
                <w:tab w:val="left" w:pos="1276"/>
              </w:tabs>
              <w:rPr>
                <w:rFonts w:ascii="Candara" w:hAnsi="Candara" w:cs="Tahoma"/>
                <w:b/>
                <w:bCs/>
                <w:sz w:val="20"/>
                <w:szCs w:val="20"/>
              </w:rPr>
            </w:pPr>
            <w:r w:rsidRPr="00515052">
              <w:rPr>
                <w:rFonts w:ascii="Candara" w:hAnsi="Candara" w:cs="Tahoma"/>
                <w:b/>
                <w:bCs/>
                <w:sz w:val="20"/>
                <w:szCs w:val="20"/>
              </w:rPr>
              <w:t xml:space="preserve">SLT tasked with delivering an ambitious and effective ‘catch-up’ programme in </w:t>
            </w:r>
            <w:r w:rsidR="00515052" w:rsidRPr="00515052">
              <w:rPr>
                <w:rFonts w:ascii="Candara" w:hAnsi="Candara" w:cs="Tahoma"/>
                <w:b/>
                <w:bCs/>
                <w:sz w:val="20"/>
                <w:szCs w:val="20"/>
              </w:rPr>
              <w:t xml:space="preserve">Summer  and </w:t>
            </w:r>
            <w:r w:rsidRPr="00515052">
              <w:rPr>
                <w:rFonts w:ascii="Candara" w:hAnsi="Candara" w:cs="Tahoma"/>
                <w:b/>
                <w:bCs/>
                <w:sz w:val="20"/>
                <w:szCs w:val="20"/>
              </w:rPr>
              <w:t>Autumn term</w:t>
            </w:r>
            <w:r w:rsidR="00515052" w:rsidRPr="00515052">
              <w:rPr>
                <w:rFonts w:ascii="Candara" w:hAnsi="Candara" w:cs="Tahoma"/>
                <w:b/>
                <w:bCs/>
                <w:sz w:val="20"/>
                <w:szCs w:val="20"/>
              </w:rPr>
              <w:t>s</w:t>
            </w:r>
            <w:r w:rsidRPr="00515052">
              <w:rPr>
                <w:rFonts w:ascii="Candara" w:hAnsi="Candara" w:cs="Tahoma"/>
                <w:b/>
                <w:bCs/>
                <w:sz w:val="20"/>
                <w:szCs w:val="20"/>
              </w:rPr>
              <w:t xml:space="preserve"> </w:t>
            </w:r>
          </w:p>
        </w:tc>
      </w:tr>
      <w:tr w:rsidR="00424FC0" w:rsidRPr="00CC79E2" w14:paraId="16CD3D86" w14:textId="0B30B32A" w:rsidTr="004944E5">
        <w:tc>
          <w:tcPr>
            <w:tcW w:w="1526" w:type="dxa"/>
          </w:tcPr>
          <w:p w14:paraId="203FAE76" w14:textId="7A7DA418" w:rsidR="00424FC0" w:rsidRPr="00CC79E2" w:rsidRDefault="00424FC0" w:rsidP="00AB06A3">
            <w:pPr>
              <w:tabs>
                <w:tab w:val="left" w:pos="1276"/>
              </w:tabs>
              <w:rPr>
                <w:rFonts w:ascii="Candara" w:hAnsi="Candara" w:cs="Tahoma"/>
                <w:b/>
                <w:sz w:val="20"/>
                <w:szCs w:val="20"/>
              </w:rPr>
            </w:pPr>
            <w:r w:rsidRPr="00CC79E2">
              <w:rPr>
                <w:rFonts w:ascii="Candara" w:hAnsi="Candara" w:cs="Tahoma"/>
                <w:b/>
                <w:sz w:val="20"/>
                <w:szCs w:val="20"/>
              </w:rPr>
              <w:t>Social Distancing</w:t>
            </w:r>
          </w:p>
        </w:tc>
        <w:tc>
          <w:tcPr>
            <w:tcW w:w="6520" w:type="dxa"/>
          </w:tcPr>
          <w:p w14:paraId="3255B14C" w14:textId="747113A4" w:rsidR="0093032B" w:rsidRPr="00CC79E2" w:rsidRDefault="00424FC0" w:rsidP="00C80072">
            <w:pPr>
              <w:pStyle w:val="ListParagraph"/>
              <w:numPr>
                <w:ilvl w:val="0"/>
                <w:numId w:val="17"/>
              </w:numPr>
              <w:autoSpaceDE w:val="0"/>
              <w:autoSpaceDN w:val="0"/>
              <w:adjustRightInd w:val="0"/>
              <w:rPr>
                <w:rFonts w:ascii="Candara" w:hAnsi="Candara" w:cs="Tahoma"/>
                <w:sz w:val="20"/>
                <w:szCs w:val="26"/>
              </w:rPr>
            </w:pPr>
            <w:r w:rsidRPr="00CC79E2">
              <w:rPr>
                <w:rFonts w:ascii="Candara" w:hAnsi="Candara" w:cs="Tahoma"/>
                <w:sz w:val="20"/>
                <w:szCs w:val="26"/>
              </w:rPr>
              <w:t>Physical contact such as handshak</w:t>
            </w:r>
            <w:r w:rsidR="007F7A95">
              <w:rPr>
                <w:rFonts w:ascii="Candara" w:hAnsi="Candara" w:cs="Tahoma"/>
                <w:sz w:val="20"/>
                <w:szCs w:val="26"/>
              </w:rPr>
              <w:t xml:space="preserve">es </w:t>
            </w:r>
            <w:r w:rsidRPr="00CC79E2">
              <w:rPr>
                <w:rFonts w:ascii="Candara" w:hAnsi="Candara" w:cs="Tahoma"/>
                <w:sz w:val="20"/>
                <w:szCs w:val="26"/>
              </w:rPr>
              <w:t>and hugs should be avoided between ed</w:t>
            </w:r>
            <w:r w:rsidR="0093032B" w:rsidRPr="00CC79E2">
              <w:rPr>
                <w:rFonts w:ascii="Candara" w:hAnsi="Candara" w:cs="Tahoma"/>
                <w:sz w:val="20"/>
                <w:szCs w:val="26"/>
              </w:rPr>
              <w:t>ucational staff</w:t>
            </w:r>
            <w:r w:rsidR="007F7A95">
              <w:rPr>
                <w:rFonts w:ascii="Candara" w:hAnsi="Candara" w:cs="Tahoma"/>
                <w:sz w:val="20"/>
                <w:szCs w:val="26"/>
              </w:rPr>
              <w:t xml:space="preserve"> at all times and or with visitors</w:t>
            </w:r>
          </w:p>
          <w:p w14:paraId="235D0849" w14:textId="0236E1D3" w:rsidR="00C318E2" w:rsidRDefault="00C318E2" w:rsidP="00C80072">
            <w:pPr>
              <w:pStyle w:val="ListParagraph"/>
              <w:numPr>
                <w:ilvl w:val="0"/>
                <w:numId w:val="17"/>
              </w:numPr>
              <w:autoSpaceDE w:val="0"/>
              <w:autoSpaceDN w:val="0"/>
              <w:adjustRightInd w:val="0"/>
              <w:rPr>
                <w:rFonts w:ascii="Candara" w:hAnsi="Candara" w:cs="Tahoma"/>
                <w:sz w:val="20"/>
                <w:szCs w:val="26"/>
              </w:rPr>
            </w:pPr>
            <w:r w:rsidRPr="00CC79E2">
              <w:rPr>
                <w:rFonts w:ascii="Candara" w:hAnsi="Candara" w:cs="Tahoma"/>
                <w:sz w:val="20"/>
                <w:szCs w:val="26"/>
              </w:rPr>
              <w:t xml:space="preserve">Staff, </w:t>
            </w:r>
            <w:r w:rsidR="007F7A95">
              <w:rPr>
                <w:rFonts w:ascii="Candara" w:hAnsi="Candara" w:cs="Tahoma"/>
                <w:sz w:val="20"/>
                <w:szCs w:val="26"/>
              </w:rPr>
              <w:t>children</w:t>
            </w:r>
            <w:r w:rsidRPr="00CC79E2">
              <w:rPr>
                <w:rFonts w:ascii="Candara" w:hAnsi="Candara" w:cs="Tahoma"/>
                <w:sz w:val="20"/>
                <w:szCs w:val="26"/>
              </w:rPr>
              <w:t xml:space="preserve"> and </w:t>
            </w:r>
            <w:r w:rsidR="00D3702E">
              <w:rPr>
                <w:rFonts w:ascii="Candara" w:hAnsi="Candara" w:cs="Tahoma"/>
                <w:sz w:val="20"/>
                <w:szCs w:val="26"/>
              </w:rPr>
              <w:t xml:space="preserve">adults on site should endeavour </w:t>
            </w:r>
            <w:r w:rsidR="00165CCD">
              <w:rPr>
                <w:rFonts w:ascii="Candara" w:hAnsi="Candara" w:cs="Tahoma"/>
                <w:sz w:val="20"/>
                <w:szCs w:val="26"/>
              </w:rPr>
              <w:t>to stay 1</w:t>
            </w:r>
            <w:r w:rsidRPr="00CC79E2">
              <w:rPr>
                <w:rFonts w:ascii="Candara" w:hAnsi="Candara" w:cs="Tahoma"/>
                <w:sz w:val="20"/>
                <w:szCs w:val="26"/>
              </w:rPr>
              <w:t>m</w:t>
            </w:r>
            <w:r w:rsidR="00165CCD">
              <w:rPr>
                <w:rFonts w:ascii="Candara" w:hAnsi="Candara" w:cs="Tahoma"/>
                <w:sz w:val="20"/>
                <w:szCs w:val="26"/>
              </w:rPr>
              <w:t>+</w:t>
            </w:r>
            <w:r w:rsidRPr="00CC79E2">
              <w:rPr>
                <w:rFonts w:ascii="Candara" w:hAnsi="Candara" w:cs="Tahoma"/>
                <w:sz w:val="20"/>
                <w:szCs w:val="26"/>
              </w:rPr>
              <w:t xml:space="preserve"> apart.</w:t>
            </w:r>
          </w:p>
          <w:p w14:paraId="4614B8F0" w14:textId="7C851051" w:rsidR="00424FC0" w:rsidRPr="00D3702E" w:rsidRDefault="00424FC0" w:rsidP="00C80072">
            <w:pPr>
              <w:pStyle w:val="ListParagraph"/>
              <w:numPr>
                <w:ilvl w:val="0"/>
                <w:numId w:val="17"/>
              </w:numPr>
              <w:autoSpaceDE w:val="0"/>
              <w:autoSpaceDN w:val="0"/>
              <w:adjustRightInd w:val="0"/>
              <w:rPr>
                <w:rFonts w:ascii="Candara" w:hAnsi="Candara" w:cs="Tahoma"/>
                <w:sz w:val="20"/>
                <w:szCs w:val="26"/>
              </w:rPr>
            </w:pPr>
          </w:p>
        </w:tc>
        <w:tc>
          <w:tcPr>
            <w:tcW w:w="5529" w:type="dxa"/>
          </w:tcPr>
          <w:p w14:paraId="2AA0C2D9" w14:textId="77777777" w:rsidR="00C20889" w:rsidRPr="00125336" w:rsidRDefault="00C20889" w:rsidP="00125336">
            <w:p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How contacts are reduced will depend on the school’s circumstances and will (as much as possible) include:</w:t>
            </w:r>
          </w:p>
          <w:p w14:paraId="745FC99C" w14:textId="77777777" w:rsidR="00C20889" w:rsidRPr="00125336" w:rsidRDefault="00C20889" w:rsidP="00C80072">
            <w:pPr>
              <w:numPr>
                <w:ilvl w:val="0"/>
                <w:numId w:val="5"/>
              </w:numPr>
              <w:shd w:val="clear" w:color="auto" w:fill="FFFFFF"/>
              <w:ind w:left="300"/>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grouping children together</w:t>
            </w:r>
          </w:p>
          <w:p w14:paraId="19C64A27" w14:textId="77777777" w:rsidR="00C20889" w:rsidRPr="00125336" w:rsidRDefault="00C20889" w:rsidP="00C80072">
            <w:pPr>
              <w:numPr>
                <w:ilvl w:val="0"/>
                <w:numId w:val="5"/>
              </w:numPr>
              <w:shd w:val="clear" w:color="auto" w:fill="FFFFFF"/>
              <w:ind w:left="300"/>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avoiding contact between groups</w:t>
            </w:r>
          </w:p>
          <w:p w14:paraId="671783F8" w14:textId="77777777" w:rsidR="00C20889" w:rsidRPr="00125336" w:rsidRDefault="00C20889" w:rsidP="00C80072">
            <w:pPr>
              <w:numPr>
                <w:ilvl w:val="0"/>
                <w:numId w:val="5"/>
              </w:numPr>
              <w:shd w:val="clear" w:color="auto" w:fill="FFFFFF"/>
              <w:ind w:left="300"/>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arranging classrooms with forward facing desks</w:t>
            </w:r>
          </w:p>
          <w:p w14:paraId="2407A163" w14:textId="6A0BC3B3" w:rsidR="00424FC0" w:rsidRPr="00515052" w:rsidRDefault="00C20889" w:rsidP="00C80072">
            <w:pPr>
              <w:numPr>
                <w:ilvl w:val="0"/>
                <w:numId w:val="5"/>
              </w:numPr>
              <w:shd w:val="clear" w:color="auto" w:fill="FFFFFF"/>
              <w:ind w:left="300"/>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staff maintaining distance from pupils and other staff as much as possible</w:t>
            </w:r>
          </w:p>
        </w:tc>
        <w:tc>
          <w:tcPr>
            <w:tcW w:w="1920" w:type="dxa"/>
          </w:tcPr>
          <w:p w14:paraId="53C71068" w14:textId="60088E00" w:rsidR="00424FC0" w:rsidRPr="00CC79E2" w:rsidRDefault="00424FC0" w:rsidP="00AB06A3">
            <w:pPr>
              <w:tabs>
                <w:tab w:val="left" w:pos="1276"/>
              </w:tabs>
              <w:rPr>
                <w:rFonts w:ascii="Candara" w:hAnsi="Candara" w:cs="Tahoma"/>
                <w:sz w:val="20"/>
                <w:szCs w:val="20"/>
              </w:rPr>
            </w:pPr>
          </w:p>
        </w:tc>
        <w:tc>
          <w:tcPr>
            <w:tcW w:w="425" w:type="dxa"/>
          </w:tcPr>
          <w:p w14:paraId="66560E20" w14:textId="4A976972" w:rsidR="00424FC0" w:rsidRPr="00CC79E2" w:rsidRDefault="5A57CDDB" w:rsidP="00AB06A3">
            <w:pPr>
              <w:tabs>
                <w:tab w:val="left" w:pos="1276"/>
              </w:tabs>
              <w:jc w:val="center"/>
              <w:rPr>
                <w:rFonts w:ascii="Candara" w:hAnsi="Candara" w:cs="Tahoma"/>
                <w:sz w:val="20"/>
                <w:szCs w:val="20"/>
              </w:rPr>
            </w:pPr>
            <w:r w:rsidRPr="00CC79E2">
              <w:rPr>
                <w:rFonts w:ascii="Candara" w:hAnsi="Candara" w:cs="Tahoma"/>
                <w:sz w:val="20"/>
                <w:szCs w:val="20"/>
              </w:rPr>
              <w:t>M</w:t>
            </w:r>
          </w:p>
        </w:tc>
      </w:tr>
      <w:tr w:rsidR="00424FC0" w:rsidRPr="00CC79E2" w14:paraId="24A16220" w14:textId="05AD4EFC" w:rsidTr="004944E5">
        <w:tc>
          <w:tcPr>
            <w:tcW w:w="1526" w:type="dxa"/>
          </w:tcPr>
          <w:p w14:paraId="021C591E" w14:textId="4759A733" w:rsidR="00424FC0" w:rsidRDefault="00424FC0" w:rsidP="00AB06A3">
            <w:pPr>
              <w:tabs>
                <w:tab w:val="left" w:pos="1276"/>
              </w:tabs>
              <w:rPr>
                <w:rFonts w:ascii="Candara" w:hAnsi="Candara" w:cs="Tahoma"/>
                <w:b/>
                <w:sz w:val="20"/>
                <w:szCs w:val="20"/>
              </w:rPr>
            </w:pPr>
            <w:r w:rsidRPr="00CC79E2">
              <w:rPr>
                <w:rFonts w:ascii="Candara" w:hAnsi="Candara" w:cs="Tahoma"/>
                <w:b/>
                <w:sz w:val="20"/>
                <w:szCs w:val="20"/>
              </w:rPr>
              <w:t>Timetable for Day</w:t>
            </w:r>
          </w:p>
          <w:p w14:paraId="14939756" w14:textId="77777777" w:rsidR="00E16C39" w:rsidRDefault="00E16C39" w:rsidP="00AB06A3">
            <w:pPr>
              <w:tabs>
                <w:tab w:val="left" w:pos="1276"/>
              </w:tabs>
              <w:rPr>
                <w:rFonts w:ascii="Candara" w:hAnsi="Candara" w:cs="Tahoma"/>
                <w:b/>
                <w:sz w:val="20"/>
                <w:szCs w:val="20"/>
              </w:rPr>
            </w:pPr>
          </w:p>
          <w:p w14:paraId="6C991223" w14:textId="77777777" w:rsidR="005C646E" w:rsidRDefault="005C646E" w:rsidP="005C646E">
            <w:pPr>
              <w:tabs>
                <w:tab w:val="left" w:pos="1276"/>
              </w:tabs>
              <w:rPr>
                <w:rFonts w:ascii="Candara" w:hAnsi="Candara" w:cs="Tahoma"/>
                <w:b/>
                <w:sz w:val="20"/>
                <w:szCs w:val="20"/>
              </w:rPr>
            </w:pPr>
          </w:p>
          <w:p w14:paraId="60E3D997" w14:textId="77777777" w:rsidR="005C646E" w:rsidRPr="00CC79E2" w:rsidRDefault="005C646E" w:rsidP="005C646E">
            <w:pPr>
              <w:tabs>
                <w:tab w:val="left" w:pos="1276"/>
              </w:tabs>
              <w:rPr>
                <w:rFonts w:ascii="Candara" w:hAnsi="Candara" w:cs="Tahoma"/>
                <w:b/>
                <w:sz w:val="20"/>
                <w:szCs w:val="20"/>
              </w:rPr>
            </w:pPr>
          </w:p>
        </w:tc>
        <w:tc>
          <w:tcPr>
            <w:tcW w:w="6520" w:type="dxa"/>
          </w:tcPr>
          <w:p w14:paraId="233E6824" w14:textId="2935B59F" w:rsidR="00424FC0" w:rsidRPr="0047703B" w:rsidRDefault="00424FC0" w:rsidP="00C80072">
            <w:pPr>
              <w:pStyle w:val="ListParagraph"/>
              <w:numPr>
                <w:ilvl w:val="0"/>
                <w:numId w:val="3"/>
              </w:numPr>
              <w:tabs>
                <w:tab w:val="left" w:pos="1276"/>
              </w:tabs>
              <w:rPr>
                <w:rFonts w:ascii="Candara" w:hAnsi="Candara" w:cs="Tahoma"/>
                <w:sz w:val="20"/>
                <w:szCs w:val="20"/>
              </w:rPr>
            </w:pPr>
            <w:r w:rsidRPr="0047703B">
              <w:rPr>
                <w:rFonts w:ascii="Candara" w:hAnsi="Candara" w:cs="Tahoma"/>
                <w:sz w:val="20"/>
                <w:szCs w:val="20"/>
              </w:rPr>
              <w:t xml:space="preserve">Class </w:t>
            </w:r>
            <w:r w:rsidR="007F7A95" w:rsidRPr="0047703B">
              <w:rPr>
                <w:rFonts w:ascii="Candara" w:hAnsi="Candara" w:cs="Tahoma"/>
                <w:sz w:val="20"/>
                <w:szCs w:val="20"/>
              </w:rPr>
              <w:t>‘bubbles’</w:t>
            </w:r>
            <w:r w:rsidRPr="0047703B">
              <w:rPr>
                <w:rFonts w:ascii="Candara" w:hAnsi="Candara" w:cs="Tahoma"/>
                <w:sz w:val="20"/>
                <w:szCs w:val="20"/>
              </w:rPr>
              <w:t xml:space="preserve"> should have staggered break times and lunch times.</w:t>
            </w:r>
          </w:p>
          <w:p w14:paraId="6C63858D" w14:textId="7A2506C6" w:rsidR="00515052" w:rsidRPr="0047703B" w:rsidRDefault="00515052" w:rsidP="00C80072">
            <w:pPr>
              <w:pStyle w:val="ListParagraph"/>
              <w:numPr>
                <w:ilvl w:val="0"/>
                <w:numId w:val="3"/>
              </w:numPr>
              <w:tabs>
                <w:tab w:val="left" w:pos="1276"/>
              </w:tabs>
              <w:rPr>
                <w:rFonts w:ascii="Candara" w:hAnsi="Candara" w:cs="Tahoma"/>
                <w:sz w:val="20"/>
                <w:szCs w:val="20"/>
              </w:rPr>
            </w:pPr>
            <w:r w:rsidRPr="0047703B">
              <w:rPr>
                <w:rFonts w:ascii="Candara" w:hAnsi="Candara" w:cs="Tahoma"/>
                <w:sz w:val="20"/>
                <w:szCs w:val="20"/>
              </w:rPr>
              <w:t>2 drop off times- each designated Base has separate entrance to avoid Bubbles crossing.</w:t>
            </w:r>
            <w:r w:rsidR="00C13B96" w:rsidRPr="0047703B">
              <w:rPr>
                <w:rFonts w:ascii="Candara" w:hAnsi="Candara" w:cs="Tahoma"/>
                <w:sz w:val="20"/>
                <w:szCs w:val="20"/>
              </w:rPr>
              <w:t xml:space="preserve"> Note LW/B1 shared gate but defined areas with EYFS outdoor area</w:t>
            </w:r>
          </w:p>
          <w:p w14:paraId="410756DA" w14:textId="77777777" w:rsidR="00515052" w:rsidRPr="0047703B" w:rsidRDefault="00515052" w:rsidP="00C80072">
            <w:pPr>
              <w:pStyle w:val="ListParagraph"/>
              <w:numPr>
                <w:ilvl w:val="0"/>
                <w:numId w:val="3"/>
              </w:numPr>
              <w:tabs>
                <w:tab w:val="left" w:pos="1276"/>
              </w:tabs>
              <w:rPr>
                <w:rFonts w:ascii="Candara" w:hAnsi="Candara" w:cs="Tahoma"/>
                <w:sz w:val="20"/>
                <w:szCs w:val="20"/>
              </w:rPr>
            </w:pPr>
            <w:r w:rsidRPr="0047703B">
              <w:rPr>
                <w:rFonts w:ascii="Candara" w:hAnsi="Candara" w:cs="Tahoma"/>
                <w:sz w:val="20"/>
                <w:szCs w:val="20"/>
              </w:rPr>
              <w:t xml:space="preserve">This will be reviewed after Easter </w:t>
            </w:r>
          </w:p>
          <w:p w14:paraId="519BC0F0" w14:textId="77777777" w:rsidR="00515052" w:rsidRPr="00C13B96" w:rsidRDefault="00515052" w:rsidP="00515052">
            <w:pPr>
              <w:tabs>
                <w:tab w:val="left" w:pos="1276"/>
              </w:tabs>
              <w:rPr>
                <w:rFonts w:ascii="Candara" w:hAnsi="Candara" w:cs="Tahoma"/>
                <w:b/>
                <w:bCs/>
                <w:sz w:val="20"/>
                <w:szCs w:val="20"/>
              </w:rPr>
            </w:pPr>
            <w:r w:rsidRPr="00C13B96">
              <w:rPr>
                <w:rFonts w:ascii="Candara" w:hAnsi="Candara" w:cs="Tahoma"/>
                <w:b/>
                <w:bCs/>
                <w:sz w:val="20"/>
                <w:szCs w:val="20"/>
              </w:rPr>
              <w:t xml:space="preserve">Drop Off: </w:t>
            </w:r>
          </w:p>
          <w:p w14:paraId="5F458590" w14:textId="4BE69B09" w:rsidR="00515052" w:rsidRPr="00201955" w:rsidRDefault="00201955" w:rsidP="00515052">
            <w:pPr>
              <w:spacing w:line="276" w:lineRule="auto"/>
              <w:ind w:right="284"/>
              <w:rPr>
                <w:rFonts w:ascii="Candara" w:eastAsia="MS Mincho" w:hAnsi="Candara" w:cs="Arial"/>
                <w:sz w:val="20"/>
                <w:szCs w:val="20"/>
                <w:lang w:val="en-US"/>
              </w:rPr>
            </w:pPr>
            <w:r w:rsidRPr="00201955">
              <w:rPr>
                <w:rFonts w:ascii="Candara" w:eastAsia="MS Mincho" w:hAnsi="Candara" w:cs="Arial"/>
                <w:sz w:val="20"/>
                <w:szCs w:val="20"/>
                <w:lang w:val="en-US"/>
              </w:rPr>
              <w:t>8.40 to 8.50am A to I</w:t>
            </w:r>
          </w:p>
          <w:p w14:paraId="0921BF01" w14:textId="52CA941A" w:rsidR="00515052" w:rsidRPr="00C13B96" w:rsidRDefault="00201955" w:rsidP="00515052">
            <w:pPr>
              <w:spacing w:line="360" w:lineRule="auto"/>
              <w:ind w:right="284"/>
              <w:rPr>
                <w:rFonts w:ascii="Candara" w:eastAsia="MS Mincho" w:hAnsi="Candara" w:cs="Arial"/>
                <w:sz w:val="20"/>
                <w:szCs w:val="20"/>
                <w:lang w:val="en-US"/>
              </w:rPr>
            </w:pPr>
            <w:r w:rsidRPr="00201955">
              <w:rPr>
                <w:rFonts w:ascii="Candara" w:eastAsia="MS Mincho" w:hAnsi="Candara" w:cs="Arial"/>
                <w:sz w:val="20"/>
                <w:szCs w:val="20"/>
                <w:lang w:val="en-US"/>
              </w:rPr>
              <w:t>8.50 to 9.00am J</w:t>
            </w:r>
            <w:r w:rsidR="00515052" w:rsidRPr="00201955">
              <w:rPr>
                <w:rFonts w:ascii="Candara" w:eastAsia="MS Mincho" w:hAnsi="Candara" w:cs="Arial"/>
                <w:sz w:val="20"/>
                <w:szCs w:val="20"/>
                <w:lang w:val="en-US"/>
              </w:rPr>
              <w:t xml:space="preserve"> to Z</w:t>
            </w:r>
          </w:p>
          <w:p w14:paraId="6E94E86D" w14:textId="4F73E503" w:rsidR="00424FC0" w:rsidRDefault="00506D9C" w:rsidP="00AB06A3">
            <w:pPr>
              <w:pStyle w:val="ListParagraph"/>
              <w:tabs>
                <w:tab w:val="left" w:pos="1276"/>
              </w:tabs>
              <w:ind w:left="360"/>
              <w:rPr>
                <w:rFonts w:ascii="Candara" w:hAnsi="Candara" w:cs="Tahoma"/>
                <w:b/>
                <w:bCs/>
                <w:sz w:val="20"/>
                <w:szCs w:val="20"/>
              </w:rPr>
            </w:pPr>
            <w:r w:rsidRPr="005C646E">
              <w:rPr>
                <w:rFonts w:ascii="Candara" w:hAnsi="Candara" w:cs="Tahoma"/>
                <w:b/>
                <w:bCs/>
                <w:sz w:val="20"/>
                <w:szCs w:val="20"/>
              </w:rPr>
              <w:t>POTENTIAL</w:t>
            </w:r>
          </w:p>
          <w:p w14:paraId="5FD76806" w14:textId="77777777" w:rsidR="00127B5B" w:rsidRDefault="00127B5B" w:rsidP="00AB06A3">
            <w:pPr>
              <w:pStyle w:val="ListParagraph"/>
              <w:tabs>
                <w:tab w:val="left" w:pos="1276"/>
              </w:tabs>
              <w:ind w:left="360"/>
              <w:rPr>
                <w:rFonts w:ascii="Candara" w:hAnsi="Candara" w:cs="Tahoma"/>
                <w:b/>
                <w:bCs/>
                <w:sz w:val="20"/>
                <w:szCs w:val="20"/>
              </w:rPr>
            </w:pPr>
          </w:p>
          <w:p w14:paraId="65BE9A99" w14:textId="77777777" w:rsidR="00127B5B" w:rsidRPr="005C646E" w:rsidRDefault="00127B5B" w:rsidP="00AB06A3">
            <w:pPr>
              <w:pStyle w:val="ListParagraph"/>
              <w:tabs>
                <w:tab w:val="left" w:pos="1276"/>
              </w:tabs>
              <w:ind w:left="360"/>
              <w:rPr>
                <w:rFonts w:ascii="Candara" w:hAnsi="Candara" w:cs="Tahoma"/>
                <w:b/>
                <w:bCs/>
                <w:sz w:val="20"/>
                <w:szCs w:val="20"/>
              </w:rPr>
            </w:pPr>
          </w:p>
          <w:tbl>
            <w:tblPr>
              <w:tblStyle w:val="TableGrid"/>
              <w:tblW w:w="6053" w:type="dxa"/>
              <w:tblInd w:w="360" w:type="dxa"/>
              <w:tblLayout w:type="fixed"/>
              <w:tblLook w:val="04A0" w:firstRow="1" w:lastRow="0" w:firstColumn="1" w:lastColumn="0" w:noHBand="0" w:noVBand="1"/>
            </w:tblPr>
            <w:tblGrid>
              <w:gridCol w:w="1063"/>
              <w:gridCol w:w="805"/>
              <w:gridCol w:w="68"/>
              <w:gridCol w:w="703"/>
              <w:gridCol w:w="6"/>
              <w:gridCol w:w="849"/>
              <w:gridCol w:w="776"/>
              <w:gridCol w:w="75"/>
              <w:gridCol w:w="817"/>
              <w:gridCol w:w="891"/>
            </w:tblGrid>
            <w:tr w:rsidR="005C646E" w:rsidRPr="005C646E" w14:paraId="7D8EEB49" w14:textId="57BA553A" w:rsidTr="004518AD">
              <w:tc>
                <w:tcPr>
                  <w:tcW w:w="1063" w:type="dxa"/>
                </w:tcPr>
                <w:p w14:paraId="59189F5B" w14:textId="037A1E2E" w:rsidR="005C646E" w:rsidRPr="005C646E" w:rsidRDefault="005C646E" w:rsidP="00CF79D4">
                  <w:pPr>
                    <w:pStyle w:val="ListParagraph"/>
                    <w:tabs>
                      <w:tab w:val="left" w:pos="1276"/>
                    </w:tabs>
                    <w:ind w:left="0"/>
                    <w:rPr>
                      <w:rFonts w:ascii="Candara" w:hAnsi="Candara" w:cs="Tahoma"/>
                      <w:b/>
                      <w:sz w:val="16"/>
                      <w:szCs w:val="16"/>
                    </w:rPr>
                  </w:pPr>
                  <w:r w:rsidRPr="005C646E">
                    <w:rPr>
                      <w:rFonts w:ascii="Candara" w:hAnsi="Candara" w:cs="Tahoma"/>
                      <w:b/>
                      <w:sz w:val="16"/>
                      <w:szCs w:val="16"/>
                    </w:rPr>
                    <w:t>Base</w:t>
                  </w:r>
                </w:p>
              </w:tc>
              <w:tc>
                <w:tcPr>
                  <w:tcW w:w="805" w:type="dxa"/>
                </w:tcPr>
                <w:p w14:paraId="20A643B9" w14:textId="4A624436" w:rsidR="005C646E" w:rsidRPr="005C646E" w:rsidRDefault="005C646E" w:rsidP="00CF79D4">
                  <w:pPr>
                    <w:pStyle w:val="ListParagraph"/>
                    <w:tabs>
                      <w:tab w:val="left" w:pos="1276"/>
                    </w:tabs>
                    <w:ind w:left="0"/>
                    <w:jc w:val="center"/>
                    <w:rPr>
                      <w:rFonts w:ascii="Candara" w:hAnsi="Candara" w:cs="Tahoma"/>
                      <w:b/>
                      <w:sz w:val="16"/>
                      <w:szCs w:val="16"/>
                    </w:rPr>
                  </w:pPr>
                  <w:r w:rsidRPr="005C646E">
                    <w:rPr>
                      <w:rFonts w:ascii="Candara" w:hAnsi="Candara" w:cs="Tahoma"/>
                      <w:b/>
                      <w:sz w:val="16"/>
                      <w:szCs w:val="16"/>
                    </w:rPr>
                    <w:t>LW</w:t>
                  </w:r>
                </w:p>
              </w:tc>
              <w:tc>
                <w:tcPr>
                  <w:tcW w:w="771" w:type="dxa"/>
                  <w:gridSpan w:val="2"/>
                </w:tcPr>
                <w:p w14:paraId="2580C5A2" w14:textId="1F062665" w:rsidR="005C646E" w:rsidRPr="005C646E" w:rsidRDefault="005C646E" w:rsidP="00CF79D4">
                  <w:pPr>
                    <w:pStyle w:val="ListParagraph"/>
                    <w:tabs>
                      <w:tab w:val="left" w:pos="1276"/>
                    </w:tabs>
                    <w:ind w:left="0"/>
                    <w:jc w:val="center"/>
                    <w:rPr>
                      <w:rFonts w:ascii="Candara" w:hAnsi="Candara" w:cs="Tahoma"/>
                      <w:b/>
                      <w:sz w:val="16"/>
                      <w:szCs w:val="16"/>
                    </w:rPr>
                  </w:pPr>
                  <w:r w:rsidRPr="005C646E">
                    <w:rPr>
                      <w:rFonts w:ascii="Candara" w:hAnsi="Candara" w:cs="Tahoma"/>
                      <w:b/>
                      <w:sz w:val="16"/>
                      <w:szCs w:val="16"/>
                    </w:rPr>
                    <w:t>B1</w:t>
                  </w:r>
                </w:p>
              </w:tc>
              <w:tc>
                <w:tcPr>
                  <w:tcW w:w="855" w:type="dxa"/>
                  <w:gridSpan w:val="2"/>
                </w:tcPr>
                <w:p w14:paraId="582A9EE2" w14:textId="7F1CB885" w:rsidR="005C646E" w:rsidRPr="005C646E" w:rsidRDefault="005C646E" w:rsidP="00CF79D4">
                  <w:pPr>
                    <w:pStyle w:val="ListParagraph"/>
                    <w:tabs>
                      <w:tab w:val="left" w:pos="1276"/>
                    </w:tabs>
                    <w:ind w:left="0"/>
                    <w:jc w:val="center"/>
                    <w:rPr>
                      <w:rFonts w:ascii="Candara" w:hAnsi="Candara" w:cs="Tahoma"/>
                      <w:b/>
                      <w:sz w:val="16"/>
                      <w:szCs w:val="16"/>
                    </w:rPr>
                  </w:pPr>
                  <w:r w:rsidRPr="005C646E">
                    <w:rPr>
                      <w:rFonts w:ascii="Candara" w:hAnsi="Candara" w:cs="Tahoma"/>
                      <w:b/>
                      <w:sz w:val="16"/>
                      <w:szCs w:val="16"/>
                    </w:rPr>
                    <w:t>B2</w:t>
                  </w:r>
                </w:p>
              </w:tc>
              <w:tc>
                <w:tcPr>
                  <w:tcW w:w="776" w:type="dxa"/>
                </w:tcPr>
                <w:p w14:paraId="01E7D826" w14:textId="24EEF58C" w:rsidR="005C646E" w:rsidRPr="005C646E" w:rsidRDefault="005C646E" w:rsidP="00CF79D4">
                  <w:pPr>
                    <w:pStyle w:val="ListParagraph"/>
                    <w:tabs>
                      <w:tab w:val="left" w:pos="1276"/>
                    </w:tabs>
                    <w:ind w:left="0"/>
                    <w:jc w:val="center"/>
                    <w:rPr>
                      <w:rFonts w:ascii="Candara" w:hAnsi="Candara" w:cs="Tahoma"/>
                      <w:b/>
                      <w:sz w:val="16"/>
                      <w:szCs w:val="16"/>
                    </w:rPr>
                  </w:pPr>
                  <w:r w:rsidRPr="005C646E">
                    <w:rPr>
                      <w:rFonts w:ascii="Candara" w:hAnsi="Candara" w:cs="Tahoma"/>
                      <w:b/>
                      <w:sz w:val="16"/>
                      <w:szCs w:val="16"/>
                    </w:rPr>
                    <w:t>B3</w:t>
                  </w:r>
                </w:p>
              </w:tc>
              <w:tc>
                <w:tcPr>
                  <w:tcW w:w="892" w:type="dxa"/>
                  <w:gridSpan w:val="2"/>
                </w:tcPr>
                <w:p w14:paraId="7D263029" w14:textId="2F9A3A86" w:rsidR="005C646E" w:rsidRPr="005C646E" w:rsidRDefault="005C646E" w:rsidP="00CF79D4">
                  <w:pPr>
                    <w:pStyle w:val="ListParagraph"/>
                    <w:tabs>
                      <w:tab w:val="left" w:pos="1276"/>
                    </w:tabs>
                    <w:ind w:left="0"/>
                    <w:jc w:val="center"/>
                    <w:rPr>
                      <w:rFonts w:ascii="Candara" w:hAnsi="Candara" w:cs="Tahoma"/>
                      <w:b/>
                      <w:sz w:val="16"/>
                      <w:szCs w:val="16"/>
                    </w:rPr>
                  </w:pPr>
                  <w:r w:rsidRPr="005C646E">
                    <w:rPr>
                      <w:rFonts w:ascii="Candara" w:hAnsi="Candara" w:cs="Tahoma"/>
                      <w:b/>
                      <w:sz w:val="16"/>
                      <w:szCs w:val="16"/>
                    </w:rPr>
                    <w:t>B4</w:t>
                  </w:r>
                </w:p>
              </w:tc>
              <w:tc>
                <w:tcPr>
                  <w:tcW w:w="891" w:type="dxa"/>
                </w:tcPr>
                <w:p w14:paraId="22647461" w14:textId="3FD9A878" w:rsidR="005C646E" w:rsidRPr="005C646E" w:rsidRDefault="005C646E" w:rsidP="00CF79D4">
                  <w:pPr>
                    <w:pStyle w:val="ListParagraph"/>
                    <w:tabs>
                      <w:tab w:val="left" w:pos="1276"/>
                    </w:tabs>
                    <w:ind w:left="0"/>
                    <w:jc w:val="center"/>
                    <w:rPr>
                      <w:rFonts w:ascii="Candara" w:hAnsi="Candara" w:cs="Tahoma"/>
                      <w:b/>
                      <w:sz w:val="16"/>
                      <w:szCs w:val="16"/>
                    </w:rPr>
                  </w:pPr>
                  <w:r w:rsidRPr="005C646E">
                    <w:rPr>
                      <w:rFonts w:ascii="Candara" w:hAnsi="Candara" w:cs="Tahoma"/>
                      <w:b/>
                      <w:sz w:val="16"/>
                      <w:szCs w:val="16"/>
                    </w:rPr>
                    <w:t>B5</w:t>
                  </w:r>
                </w:p>
              </w:tc>
            </w:tr>
            <w:tr w:rsidR="005C646E" w:rsidRPr="005C646E" w14:paraId="3DEDB9D9" w14:textId="02D16CB5" w:rsidTr="004518AD">
              <w:tc>
                <w:tcPr>
                  <w:tcW w:w="1063" w:type="dxa"/>
                </w:tcPr>
                <w:p w14:paraId="754C73AB" w14:textId="77777777" w:rsidR="005C646E" w:rsidRPr="005C646E" w:rsidRDefault="005C646E" w:rsidP="00CF79D4">
                  <w:pPr>
                    <w:pStyle w:val="ListParagraph"/>
                    <w:tabs>
                      <w:tab w:val="left" w:pos="1276"/>
                    </w:tabs>
                    <w:ind w:left="0"/>
                    <w:rPr>
                      <w:rFonts w:ascii="Candara" w:hAnsi="Candara" w:cs="Tahoma"/>
                      <w:b/>
                      <w:sz w:val="16"/>
                      <w:szCs w:val="16"/>
                    </w:rPr>
                  </w:pPr>
                </w:p>
              </w:tc>
              <w:tc>
                <w:tcPr>
                  <w:tcW w:w="4990" w:type="dxa"/>
                  <w:gridSpan w:val="9"/>
                </w:tcPr>
                <w:p w14:paraId="37440976" w14:textId="00632478" w:rsidR="005C646E" w:rsidRPr="005C646E" w:rsidRDefault="005C646E" w:rsidP="00C13B96">
                  <w:pPr>
                    <w:pStyle w:val="ListParagraph"/>
                    <w:tabs>
                      <w:tab w:val="left" w:pos="1276"/>
                    </w:tabs>
                    <w:ind w:left="0"/>
                    <w:jc w:val="center"/>
                    <w:rPr>
                      <w:rFonts w:ascii="Candara" w:hAnsi="Candara" w:cs="Tahoma"/>
                      <w:sz w:val="16"/>
                      <w:szCs w:val="16"/>
                    </w:rPr>
                  </w:pPr>
                  <w:r w:rsidRPr="005C646E">
                    <w:rPr>
                      <w:rFonts w:ascii="Candara" w:hAnsi="Candara" w:cs="Tahoma"/>
                      <w:sz w:val="16"/>
                      <w:szCs w:val="16"/>
                    </w:rPr>
                    <w:t xml:space="preserve">One way system; entry through MUGA ONLY, down path to </w:t>
                  </w:r>
                  <w:r w:rsidR="00C13B96">
                    <w:rPr>
                      <w:rFonts w:ascii="Candara" w:hAnsi="Candara" w:cs="Tahoma"/>
                      <w:sz w:val="16"/>
                      <w:szCs w:val="16"/>
                    </w:rPr>
                    <w:t>front yard – children separate and make way to own bases (T/TA supervision); parents exit via front yard pedestrian gate</w:t>
                  </w:r>
                  <w:r w:rsidRPr="005C646E">
                    <w:rPr>
                      <w:rFonts w:ascii="Candara" w:hAnsi="Candara" w:cs="Tahoma"/>
                      <w:sz w:val="16"/>
                      <w:szCs w:val="16"/>
                    </w:rPr>
                    <w:t xml:space="preserve"> (2m markings);  </w:t>
                  </w:r>
                </w:p>
              </w:tc>
            </w:tr>
            <w:tr w:rsidR="00C13B96" w:rsidRPr="000504A6" w14:paraId="4F4C6F67" w14:textId="77777777" w:rsidTr="009F7C05">
              <w:tc>
                <w:tcPr>
                  <w:tcW w:w="1063" w:type="dxa"/>
                </w:tcPr>
                <w:p w14:paraId="32F3ACE5" w14:textId="55CAC761" w:rsidR="00C13B96" w:rsidRPr="005C646E" w:rsidRDefault="00C13B96" w:rsidP="00CF79D4">
                  <w:pPr>
                    <w:pStyle w:val="ListParagraph"/>
                    <w:tabs>
                      <w:tab w:val="left" w:pos="1276"/>
                    </w:tabs>
                    <w:ind w:left="0"/>
                    <w:rPr>
                      <w:rFonts w:ascii="Candara" w:hAnsi="Candara" w:cs="Tahoma"/>
                      <w:b/>
                      <w:sz w:val="16"/>
                      <w:szCs w:val="16"/>
                    </w:rPr>
                  </w:pPr>
                  <w:r>
                    <w:rPr>
                      <w:rFonts w:ascii="Candara" w:hAnsi="Candara" w:cs="Tahoma"/>
                      <w:b/>
                      <w:sz w:val="16"/>
                      <w:szCs w:val="16"/>
                    </w:rPr>
                    <w:t>8.40-8.50</w:t>
                  </w:r>
                </w:p>
              </w:tc>
              <w:tc>
                <w:tcPr>
                  <w:tcW w:w="4990" w:type="dxa"/>
                  <w:gridSpan w:val="9"/>
                  <w:shd w:val="clear" w:color="auto" w:fill="F2F2F2" w:themeFill="background1" w:themeFillShade="F2"/>
                </w:tcPr>
                <w:p w14:paraId="5F4FC5D4" w14:textId="77777777" w:rsidR="00C13B96" w:rsidRDefault="00C13B96" w:rsidP="00CF79D4">
                  <w:pPr>
                    <w:pStyle w:val="ListParagraph"/>
                    <w:tabs>
                      <w:tab w:val="left" w:pos="1276"/>
                    </w:tabs>
                    <w:ind w:left="0"/>
                    <w:jc w:val="center"/>
                    <w:rPr>
                      <w:rFonts w:ascii="Candara" w:hAnsi="Candara" w:cs="Tahoma"/>
                      <w:sz w:val="16"/>
                      <w:szCs w:val="16"/>
                    </w:rPr>
                  </w:pPr>
                  <w:r>
                    <w:rPr>
                      <w:rFonts w:ascii="Candara" w:hAnsi="Candara" w:cs="Tahoma"/>
                      <w:sz w:val="16"/>
                      <w:szCs w:val="16"/>
                    </w:rPr>
                    <w:t>Arrival A-M</w:t>
                  </w:r>
                </w:p>
                <w:p w14:paraId="638DBB04" w14:textId="611628FF" w:rsidR="00C13B96" w:rsidRPr="005C646E" w:rsidRDefault="00C13B96" w:rsidP="00CF79D4">
                  <w:pPr>
                    <w:pStyle w:val="ListParagraph"/>
                    <w:tabs>
                      <w:tab w:val="left" w:pos="1276"/>
                    </w:tabs>
                    <w:ind w:left="0"/>
                    <w:jc w:val="center"/>
                    <w:rPr>
                      <w:rFonts w:ascii="Candara" w:hAnsi="Candara" w:cs="Tahoma"/>
                      <w:sz w:val="16"/>
                      <w:szCs w:val="16"/>
                    </w:rPr>
                  </w:pPr>
                  <w:r>
                    <w:rPr>
                      <w:rFonts w:ascii="Candara" w:hAnsi="Candara" w:cs="Tahoma"/>
                      <w:sz w:val="16"/>
                      <w:szCs w:val="16"/>
                    </w:rPr>
                    <w:t>Hygiene routine/ register/settle</w:t>
                  </w:r>
                </w:p>
              </w:tc>
            </w:tr>
            <w:tr w:rsidR="00C13B96" w:rsidRPr="000504A6" w14:paraId="7874E4F9" w14:textId="482BC611" w:rsidTr="009C5002">
              <w:tc>
                <w:tcPr>
                  <w:tcW w:w="1063" w:type="dxa"/>
                </w:tcPr>
                <w:p w14:paraId="73150973" w14:textId="4B13901F" w:rsidR="00C13B96" w:rsidRPr="000504A6" w:rsidRDefault="00C13B96" w:rsidP="00C13B96">
                  <w:pPr>
                    <w:pStyle w:val="ListParagraph"/>
                    <w:tabs>
                      <w:tab w:val="left" w:pos="1276"/>
                    </w:tabs>
                    <w:ind w:left="0"/>
                    <w:rPr>
                      <w:rFonts w:ascii="Candara" w:hAnsi="Candara" w:cs="Tahoma"/>
                      <w:b/>
                      <w:sz w:val="16"/>
                      <w:szCs w:val="16"/>
                      <w:highlight w:val="yellow"/>
                    </w:rPr>
                  </w:pPr>
                  <w:r w:rsidRPr="005C646E">
                    <w:rPr>
                      <w:rFonts w:ascii="Candara" w:hAnsi="Candara" w:cs="Tahoma"/>
                      <w:b/>
                      <w:sz w:val="16"/>
                      <w:szCs w:val="16"/>
                    </w:rPr>
                    <w:t>8</w:t>
                  </w:r>
                  <w:r>
                    <w:rPr>
                      <w:rFonts w:ascii="Candara" w:hAnsi="Candara" w:cs="Tahoma"/>
                      <w:b/>
                      <w:sz w:val="16"/>
                      <w:szCs w:val="16"/>
                    </w:rPr>
                    <w:t>.50-9.00</w:t>
                  </w:r>
                </w:p>
              </w:tc>
              <w:tc>
                <w:tcPr>
                  <w:tcW w:w="4990" w:type="dxa"/>
                  <w:gridSpan w:val="9"/>
                  <w:shd w:val="clear" w:color="auto" w:fill="F2F2F2" w:themeFill="background1" w:themeFillShade="F2"/>
                </w:tcPr>
                <w:p w14:paraId="729AC1AB" w14:textId="6C6A72AF" w:rsidR="00C13B96" w:rsidRDefault="00C13B96" w:rsidP="00C13B96">
                  <w:pPr>
                    <w:pStyle w:val="ListParagraph"/>
                    <w:tabs>
                      <w:tab w:val="left" w:pos="1276"/>
                    </w:tabs>
                    <w:ind w:left="0"/>
                    <w:jc w:val="center"/>
                    <w:rPr>
                      <w:rFonts w:ascii="Candara" w:hAnsi="Candara" w:cs="Tahoma"/>
                      <w:sz w:val="16"/>
                      <w:szCs w:val="16"/>
                    </w:rPr>
                  </w:pPr>
                  <w:r>
                    <w:rPr>
                      <w:rFonts w:ascii="Candara" w:hAnsi="Candara" w:cs="Tahoma"/>
                      <w:sz w:val="16"/>
                      <w:szCs w:val="16"/>
                    </w:rPr>
                    <w:t xml:space="preserve">Arrival N-Z </w:t>
                  </w:r>
                </w:p>
                <w:p w14:paraId="525A4E9F" w14:textId="3604ACEB" w:rsidR="00C13B96" w:rsidRPr="005C646E" w:rsidRDefault="00C13B96" w:rsidP="00C13B96">
                  <w:pPr>
                    <w:pStyle w:val="ListParagraph"/>
                    <w:tabs>
                      <w:tab w:val="left" w:pos="1276"/>
                    </w:tabs>
                    <w:ind w:left="0"/>
                    <w:jc w:val="center"/>
                    <w:rPr>
                      <w:rFonts w:ascii="Candara" w:hAnsi="Candara" w:cs="Tahoma"/>
                      <w:sz w:val="16"/>
                      <w:szCs w:val="16"/>
                    </w:rPr>
                  </w:pPr>
                  <w:r>
                    <w:rPr>
                      <w:rFonts w:ascii="Candara" w:hAnsi="Candara" w:cs="Tahoma"/>
                      <w:sz w:val="16"/>
                      <w:szCs w:val="16"/>
                    </w:rPr>
                    <w:t>Hygiene routine/ register/settle</w:t>
                  </w:r>
                </w:p>
              </w:tc>
            </w:tr>
            <w:tr w:rsidR="00C13B96" w:rsidRPr="000504A6" w14:paraId="37A83226" w14:textId="0ECAD2D8" w:rsidTr="00780EFF">
              <w:tc>
                <w:tcPr>
                  <w:tcW w:w="1063" w:type="dxa"/>
                </w:tcPr>
                <w:p w14:paraId="481FF6C6" w14:textId="77777777" w:rsidR="00C13B96" w:rsidRPr="00F62D78" w:rsidRDefault="00C13B96" w:rsidP="00CF79D4">
                  <w:pPr>
                    <w:pStyle w:val="ListParagraph"/>
                    <w:tabs>
                      <w:tab w:val="left" w:pos="1276"/>
                    </w:tabs>
                    <w:ind w:left="0"/>
                    <w:rPr>
                      <w:rFonts w:ascii="Candara" w:hAnsi="Candara" w:cs="Tahoma"/>
                      <w:b/>
                      <w:sz w:val="16"/>
                      <w:szCs w:val="16"/>
                    </w:rPr>
                  </w:pPr>
                  <w:r w:rsidRPr="00F62D78">
                    <w:rPr>
                      <w:rFonts w:ascii="Candara" w:hAnsi="Candara" w:cs="Tahoma"/>
                      <w:b/>
                      <w:sz w:val="16"/>
                      <w:szCs w:val="16"/>
                    </w:rPr>
                    <w:t>Session 1</w:t>
                  </w:r>
                </w:p>
                <w:p w14:paraId="3781263C" w14:textId="3049AA6D" w:rsidR="00C13B96" w:rsidRPr="00F62D78" w:rsidRDefault="00C13B96" w:rsidP="00CF79D4">
                  <w:pPr>
                    <w:pStyle w:val="ListParagraph"/>
                    <w:tabs>
                      <w:tab w:val="left" w:pos="1276"/>
                    </w:tabs>
                    <w:ind w:left="0"/>
                    <w:rPr>
                      <w:rFonts w:ascii="Candara" w:hAnsi="Candara" w:cs="Tahoma"/>
                      <w:b/>
                      <w:sz w:val="16"/>
                      <w:szCs w:val="16"/>
                    </w:rPr>
                  </w:pPr>
                  <w:r w:rsidRPr="00F62D78">
                    <w:rPr>
                      <w:rFonts w:ascii="Candara" w:hAnsi="Candara" w:cs="Tahoma"/>
                      <w:b/>
                      <w:sz w:val="16"/>
                      <w:szCs w:val="16"/>
                    </w:rPr>
                    <w:t>From 9am</w:t>
                  </w:r>
                  <w:r>
                    <w:rPr>
                      <w:rFonts w:ascii="Candara" w:hAnsi="Candara" w:cs="Tahoma"/>
                      <w:b/>
                      <w:sz w:val="16"/>
                      <w:szCs w:val="16"/>
                    </w:rPr>
                    <w:t xml:space="preserve"> - </w:t>
                  </w:r>
                </w:p>
              </w:tc>
              <w:tc>
                <w:tcPr>
                  <w:tcW w:w="4990" w:type="dxa"/>
                  <w:gridSpan w:val="9"/>
                </w:tcPr>
                <w:p w14:paraId="160773C6" w14:textId="0752FBD8" w:rsidR="00C13B96" w:rsidRPr="000504A6" w:rsidRDefault="00C13B96" w:rsidP="00CF79D4">
                  <w:pPr>
                    <w:pStyle w:val="ListParagraph"/>
                    <w:tabs>
                      <w:tab w:val="left" w:pos="1276"/>
                    </w:tabs>
                    <w:ind w:left="0"/>
                    <w:jc w:val="center"/>
                    <w:rPr>
                      <w:rFonts w:ascii="Candara" w:hAnsi="Candara" w:cs="Tahoma"/>
                      <w:sz w:val="16"/>
                      <w:szCs w:val="16"/>
                      <w:highlight w:val="yellow"/>
                    </w:rPr>
                  </w:pPr>
                  <w:r w:rsidRPr="00F62D78">
                    <w:rPr>
                      <w:rFonts w:ascii="Candara" w:hAnsi="Candara" w:cs="Tahoma"/>
                      <w:sz w:val="16"/>
                      <w:szCs w:val="16"/>
                    </w:rPr>
                    <w:t>Session 1</w:t>
                  </w:r>
                </w:p>
              </w:tc>
            </w:tr>
            <w:tr w:rsidR="00C13B96" w:rsidRPr="000504A6" w14:paraId="0885FDB7" w14:textId="36F13B76" w:rsidTr="00C13B96">
              <w:trPr>
                <w:trHeight w:val="246"/>
              </w:trPr>
              <w:tc>
                <w:tcPr>
                  <w:tcW w:w="1063" w:type="dxa"/>
                </w:tcPr>
                <w:p w14:paraId="529C883A" w14:textId="529B56E3" w:rsidR="00C13B96" w:rsidRPr="00127B5B" w:rsidRDefault="00C13B96" w:rsidP="00127B5B">
                  <w:pPr>
                    <w:pStyle w:val="ListParagraph"/>
                    <w:tabs>
                      <w:tab w:val="left" w:pos="1276"/>
                    </w:tabs>
                    <w:ind w:left="0"/>
                    <w:rPr>
                      <w:rFonts w:ascii="Candara" w:hAnsi="Candara" w:cs="Tahoma"/>
                      <w:b/>
                      <w:sz w:val="16"/>
                      <w:szCs w:val="16"/>
                    </w:rPr>
                  </w:pPr>
                  <w:r w:rsidRPr="00127B5B">
                    <w:rPr>
                      <w:rFonts w:ascii="Candara" w:hAnsi="Candara" w:cs="Tahoma"/>
                      <w:b/>
                      <w:sz w:val="16"/>
                      <w:szCs w:val="16"/>
                    </w:rPr>
                    <w:t>10-10.20 Playtime</w:t>
                  </w:r>
                </w:p>
              </w:tc>
              <w:tc>
                <w:tcPr>
                  <w:tcW w:w="873" w:type="dxa"/>
                  <w:gridSpan w:val="2"/>
                </w:tcPr>
                <w:p w14:paraId="5A2306FD" w14:textId="01E72F3A" w:rsidR="00C13B96" w:rsidRPr="00127B5B" w:rsidRDefault="00C13B96" w:rsidP="00CF79D4">
                  <w:pPr>
                    <w:pStyle w:val="ListParagraph"/>
                    <w:tabs>
                      <w:tab w:val="left" w:pos="1276"/>
                    </w:tabs>
                    <w:ind w:left="0"/>
                    <w:jc w:val="center"/>
                    <w:rPr>
                      <w:rFonts w:ascii="Candara" w:hAnsi="Candara" w:cs="Tahoma"/>
                      <w:sz w:val="16"/>
                      <w:szCs w:val="16"/>
                    </w:rPr>
                  </w:pPr>
                  <w:r w:rsidRPr="00127B5B">
                    <w:rPr>
                      <w:rFonts w:ascii="Candara" w:hAnsi="Candara" w:cs="Tahoma"/>
                      <w:sz w:val="16"/>
                      <w:szCs w:val="16"/>
                    </w:rPr>
                    <w:sym w:font="Wingdings" w:char="F0FC"/>
                  </w:r>
                </w:p>
              </w:tc>
              <w:tc>
                <w:tcPr>
                  <w:tcW w:w="709" w:type="dxa"/>
                  <w:gridSpan w:val="2"/>
                  <w:shd w:val="clear" w:color="auto" w:fill="BFBFBF" w:themeFill="background1" w:themeFillShade="BF"/>
                </w:tcPr>
                <w:p w14:paraId="0CD003A9" w14:textId="11351F47" w:rsidR="00C13B96" w:rsidRPr="00127B5B" w:rsidRDefault="00C13B96" w:rsidP="00CF79D4">
                  <w:pPr>
                    <w:pStyle w:val="ListParagraph"/>
                    <w:tabs>
                      <w:tab w:val="left" w:pos="1276"/>
                    </w:tabs>
                    <w:ind w:left="0"/>
                    <w:jc w:val="center"/>
                    <w:rPr>
                      <w:rFonts w:ascii="Candara" w:hAnsi="Candara" w:cs="Tahoma"/>
                      <w:sz w:val="16"/>
                      <w:szCs w:val="16"/>
                    </w:rPr>
                  </w:pPr>
                </w:p>
              </w:tc>
              <w:tc>
                <w:tcPr>
                  <w:tcW w:w="849" w:type="dxa"/>
                </w:tcPr>
                <w:p w14:paraId="23292584" w14:textId="5D67C436" w:rsidR="00C13B96" w:rsidRPr="00127B5B" w:rsidRDefault="00C13B96" w:rsidP="00CF79D4">
                  <w:pPr>
                    <w:pStyle w:val="ListParagraph"/>
                    <w:tabs>
                      <w:tab w:val="left" w:pos="1276"/>
                    </w:tabs>
                    <w:ind w:left="0"/>
                    <w:jc w:val="center"/>
                    <w:rPr>
                      <w:rFonts w:ascii="Candara" w:hAnsi="Candara" w:cs="Tahoma"/>
                      <w:sz w:val="16"/>
                      <w:szCs w:val="16"/>
                    </w:rPr>
                  </w:pPr>
                  <w:r w:rsidRPr="00127B5B">
                    <w:rPr>
                      <w:rFonts w:ascii="Candara" w:hAnsi="Candara" w:cs="Tahoma"/>
                      <w:sz w:val="16"/>
                      <w:szCs w:val="16"/>
                    </w:rPr>
                    <w:sym w:font="Wingdings" w:char="F0FC"/>
                  </w:r>
                </w:p>
              </w:tc>
              <w:tc>
                <w:tcPr>
                  <w:tcW w:w="851" w:type="dxa"/>
                  <w:gridSpan w:val="2"/>
                  <w:shd w:val="clear" w:color="auto" w:fill="BFBFBF" w:themeFill="background1" w:themeFillShade="BF"/>
                </w:tcPr>
                <w:p w14:paraId="52A6BB01" w14:textId="77777777" w:rsidR="00C13B96" w:rsidRPr="00127B5B" w:rsidRDefault="00C13B96" w:rsidP="00CF79D4">
                  <w:pPr>
                    <w:pStyle w:val="ListParagraph"/>
                    <w:tabs>
                      <w:tab w:val="left" w:pos="1276"/>
                    </w:tabs>
                    <w:ind w:left="0"/>
                    <w:jc w:val="center"/>
                    <w:rPr>
                      <w:rFonts w:ascii="Candara" w:hAnsi="Candara" w:cs="Tahoma"/>
                      <w:sz w:val="16"/>
                      <w:szCs w:val="16"/>
                    </w:rPr>
                  </w:pPr>
                </w:p>
              </w:tc>
              <w:tc>
                <w:tcPr>
                  <w:tcW w:w="817" w:type="dxa"/>
                </w:tcPr>
                <w:p w14:paraId="32A17343" w14:textId="70DF45F9" w:rsidR="00C13B96" w:rsidRPr="00127B5B" w:rsidRDefault="00C13B96" w:rsidP="00CF79D4">
                  <w:pPr>
                    <w:pStyle w:val="ListParagraph"/>
                    <w:tabs>
                      <w:tab w:val="left" w:pos="1276"/>
                    </w:tabs>
                    <w:ind w:left="0"/>
                    <w:jc w:val="center"/>
                    <w:rPr>
                      <w:rFonts w:ascii="Candara" w:hAnsi="Candara" w:cs="Tahoma"/>
                      <w:sz w:val="16"/>
                      <w:szCs w:val="16"/>
                    </w:rPr>
                  </w:pPr>
                  <w:r w:rsidRPr="00127B5B">
                    <w:rPr>
                      <w:rFonts w:ascii="Candara" w:hAnsi="Candara" w:cs="Tahoma"/>
                      <w:sz w:val="16"/>
                      <w:szCs w:val="16"/>
                    </w:rPr>
                    <w:sym w:font="Wingdings" w:char="F0FC"/>
                  </w:r>
                </w:p>
              </w:tc>
              <w:tc>
                <w:tcPr>
                  <w:tcW w:w="891" w:type="dxa"/>
                  <w:vMerge w:val="restart"/>
                  <w:shd w:val="clear" w:color="auto" w:fill="BFBFBF" w:themeFill="background1" w:themeFillShade="BF"/>
                </w:tcPr>
                <w:p w14:paraId="5F82F11C" w14:textId="1D7CF76E" w:rsidR="00C13B96" w:rsidRPr="00127B5B" w:rsidRDefault="00C13B96" w:rsidP="00CF79D4">
                  <w:pPr>
                    <w:pStyle w:val="ListParagraph"/>
                    <w:tabs>
                      <w:tab w:val="left" w:pos="1276"/>
                    </w:tabs>
                    <w:ind w:left="0"/>
                    <w:jc w:val="center"/>
                    <w:rPr>
                      <w:rFonts w:ascii="Candara" w:hAnsi="Candara" w:cs="Tahoma"/>
                      <w:sz w:val="16"/>
                      <w:szCs w:val="16"/>
                    </w:rPr>
                  </w:pPr>
                </w:p>
              </w:tc>
            </w:tr>
            <w:tr w:rsidR="00C13B96" w:rsidRPr="000504A6" w14:paraId="36CBF06C" w14:textId="3D68B7CF" w:rsidTr="00C13B96">
              <w:trPr>
                <w:trHeight w:val="246"/>
              </w:trPr>
              <w:tc>
                <w:tcPr>
                  <w:tcW w:w="1063" w:type="dxa"/>
                </w:tcPr>
                <w:p w14:paraId="02B6358A" w14:textId="77777777" w:rsidR="00C13B96" w:rsidRPr="00127B5B" w:rsidRDefault="00C13B96" w:rsidP="00CF79D4">
                  <w:pPr>
                    <w:pStyle w:val="ListParagraph"/>
                    <w:tabs>
                      <w:tab w:val="left" w:pos="1276"/>
                    </w:tabs>
                    <w:ind w:left="0"/>
                    <w:rPr>
                      <w:rFonts w:ascii="Candara" w:hAnsi="Candara" w:cs="Tahoma"/>
                      <w:b/>
                      <w:sz w:val="16"/>
                      <w:szCs w:val="16"/>
                    </w:rPr>
                  </w:pPr>
                  <w:r w:rsidRPr="00127B5B">
                    <w:rPr>
                      <w:rFonts w:ascii="Candara" w:hAnsi="Candara" w:cs="Tahoma"/>
                      <w:b/>
                      <w:sz w:val="16"/>
                      <w:szCs w:val="16"/>
                    </w:rPr>
                    <w:t>10.10-10.30</w:t>
                  </w:r>
                </w:p>
                <w:p w14:paraId="4D905330" w14:textId="23309247" w:rsidR="00C13B96" w:rsidRPr="00127B5B" w:rsidRDefault="00C13B96" w:rsidP="00CF79D4">
                  <w:pPr>
                    <w:pStyle w:val="ListParagraph"/>
                    <w:tabs>
                      <w:tab w:val="left" w:pos="1276"/>
                    </w:tabs>
                    <w:ind w:left="0"/>
                    <w:rPr>
                      <w:rFonts w:ascii="Candara" w:hAnsi="Candara" w:cs="Tahoma"/>
                      <w:b/>
                      <w:sz w:val="16"/>
                      <w:szCs w:val="16"/>
                    </w:rPr>
                  </w:pPr>
                  <w:r w:rsidRPr="00127B5B">
                    <w:rPr>
                      <w:rFonts w:ascii="Candara" w:hAnsi="Candara" w:cs="Tahoma"/>
                      <w:b/>
                      <w:sz w:val="16"/>
                      <w:szCs w:val="16"/>
                    </w:rPr>
                    <w:t>playtime</w:t>
                  </w:r>
                </w:p>
              </w:tc>
              <w:tc>
                <w:tcPr>
                  <w:tcW w:w="873" w:type="dxa"/>
                  <w:gridSpan w:val="2"/>
                  <w:vMerge w:val="restart"/>
                  <w:shd w:val="clear" w:color="auto" w:fill="F2F2F2" w:themeFill="background1" w:themeFillShade="F2"/>
                </w:tcPr>
                <w:p w14:paraId="24AACF4A" w14:textId="77777777" w:rsidR="00C13B96" w:rsidRPr="004518AD" w:rsidRDefault="00C13B96" w:rsidP="00CF79D4">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Hygiene</w:t>
                  </w:r>
                </w:p>
                <w:p w14:paraId="522BB2C3" w14:textId="77777777" w:rsidR="00C13B96" w:rsidRPr="004518AD" w:rsidRDefault="00C13B96" w:rsidP="00CF79D4">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Session 2 start</w:t>
                  </w:r>
                </w:p>
                <w:p w14:paraId="60ABDA01" w14:textId="576F2856" w:rsidR="00C13B96" w:rsidRPr="00127B5B" w:rsidRDefault="00C13B96" w:rsidP="00CF79D4">
                  <w:pPr>
                    <w:pStyle w:val="ListParagraph"/>
                    <w:tabs>
                      <w:tab w:val="left" w:pos="1276"/>
                    </w:tabs>
                    <w:ind w:left="0"/>
                    <w:jc w:val="center"/>
                    <w:rPr>
                      <w:rFonts w:ascii="Candara" w:hAnsi="Candara" w:cs="Tahoma"/>
                      <w:sz w:val="16"/>
                      <w:szCs w:val="16"/>
                    </w:rPr>
                  </w:pPr>
                  <w:r w:rsidRPr="004518AD">
                    <w:rPr>
                      <w:rFonts w:ascii="Candara" w:hAnsi="Candara" w:cs="Tahoma"/>
                      <w:sz w:val="14"/>
                      <w:szCs w:val="16"/>
                    </w:rPr>
                    <w:t>10.30/35</w:t>
                  </w:r>
                </w:p>
              </w:tc>
              <w:tc>
                <w:tcPr>
                  <w:tcW w:w="709" w:type="dxa"/>
                  <w:gridSpan w:val="2"/>
                </w:tcPr>
                <w:p w14:paraId="4B65E1CB" w14:textId="3DD3D599" w:rsidR="00C13B96" w:rsidRPr="00127B5B" w:rsidRDefault="00C13B96" w:rsidP="00CF79D4">
                  <w:pPr>
                    <w:pStyle w:val="ListParagraph"/>
                    <w:tabs>
                      <w:tab w:val="left" w:pos="1276"/>
                    </w:tabs>
                    <w:ind w:left="0"/>
                    <w:jc w:val="center"/>
                    <w:rPr>
                      <w:rFonts w:ascii="Candara" w:hAnsi="Candara" w:cs="Tahoma"/>
                      <w:sz w:val="16"/>
                      <w:szCs w:val="16"/>
                    </w:rPr>
                  </w:pPr>
                  <w:r w:rsidRPr="00127B5B">
                    <w:rPr>
                      <w:rFonts w:ascii="Candara" w:hAnsi="Candara" w:cs="Tahoma"/>
                      <w:sz w:val="16"/>
                      <w:szCs w:val="16"/>
                    </w:rPr>
                    <w:sym w:font="Wingdings" w:char="F0FC"/>
                  </w:r>
                </w:p>
              </w:tc>
              <w:tc>
                <w:tcPr>
                  <w:tcW w:w="849" w:type="dxa"/>
                  <w:vMerge w:val="restart"/>
                  <w:shd w:val="clear" w:color="auto" w:fill="F2F2F2" w:themeFill="background1" w:themeFillShade="F2"/>
                </w:tcPr>
                <w:p w14:paraId="273F75CF" w14:textId="77777777" w:rsidR="00C13B96" w:rsidRPr="00C13B96" w:rsidRDefault="00C13B96" w:rsidP="004518AD">
                  <w:pPr>
                    <w:pStyle w:val="ListParagraph"/>
                    <w:tabs>
                      <w:tab w:val="left" w:pos="1276"/>
                    </w:tabs>
                    <w:ind w:left="0"/>
                    <w:jc w:val="center"/>
                    <w:rPr>
                      <w:rFonts w:ascii="Candara" w:hAnsi="Candara" w:cs="Tahoma"/>
                      <w:sz w:val="14"/>
                      <w:szCs w:val="16"/>
                    </w:rPr>
                  </w:pPr>
                  <w:r w:rsidRPr="00C13B96">
                    <w:rPr>
                      <w:rFonts w:ascii="Candara" w:hAnsi="Candara" w:cs="Tahoma"/>
                      <w:sz w:val="14"/>
                      <w:szCs w:val="16"/>
                    </w:rPr>
                    <w:t>Hygiene</w:t>
                  </w:r>
                </w:p>
                <w:p w14:paraId="48975DDD" w14:textId="77777777" w:rsidR="00C13B96" w:rsidRPr="00C13B96" w:rsidRDefault="00C13B96" w:rsidP="004518AD">
                  <w:pPr>
                    <w:pStyle w:val="ListParagraph"/>
                    <w:tabs>
                      <w:tab w:val="left" w:pos="1276"/>
                    </w:tabs>
                    <w:ind w:left="0"/>
                    <w:jc w:val="center"/>
                    <w:rPr>
                      <w:rFonts w:ascii="Candara" w:hAnsi="Candara" w:cs="Tahoma"/>
                      <w:sz w:val="14"/>
                      <w:szCs w:val="16"/>
                    </w:rPr>
                  </w:pPr>
                  <w:r w:rsidRPr="00C13B96">
                    <w:rPr>
                      <w:rFonts w:ascii="Candara" w:hAnsi="Candara" w:cs="Tahoma"/>
                      <w:sz w:val="14"/>
                      <w:szCs w:val="16"/>
                    </w:rPr>
                    <w:t>Session 2 start</w:t>
                  </w:r>
                </w:p>
                <w:p w14:paraId="1E93FF97" w14:textId="4286C0FA" w:rsidR="00C13B96" w:rsidRPr="00127B5B" w:rsidRDefault="00C13B96" w:rsidP="004518AD">
                  <w:pPr>
                    <w:pStyle w:val="ListParagraph"/>
                    <w:tabs>
                      <w:tab w:val="left" w:pos="1276"/>
                    </w:tabs>
                    <w:ind w:left="0"/>
                    <w:jc w:val="center"/>
                    <w:rPr>
                      <w:rFonts w:ascii="Candara" w:hAnsi="Candara" w:cs="Tahoma"/>
                      <w:sz w:val="16"/>
                      <w:szCs w:val="16"/>
                    </w:rPr>
                  </w:pPr>
                  <w:r w:rsidRPr="00C13B96">
                    <w:rPr>
                      <w:rFonts w:ascii="Candara" w:hAnsi="Candara" w:cs="Tahoma"/>
                      <w:sz w:val="14"/>
                      <w:szCs w:val="16"/>
                    </w:rPr>
                    <w:t>10.25/30</w:t>
                  </w:r>
                </w:p>
              </w:tc>
              <w:tc>
                <w:tcPr>
                  <w:tcW w:w="851" w:type="dxa"/>
                  <w:gridSpan w:val="2"/>
                </w:tcPr>
                <w:p w14:paraId="4A70A14B" w14:textId="3DCEB3C8" w:rsidR="00C13B96" w:rsidRPr="00127B5B" w:rsidRDefault="00C13B96" w:rsidP="00CF79D4">
                  <w:pPr>
                    <w:pStyle w:val="ListParagraph"/>
                    <w:tabs>
                      <w:tab w:val="left" w:pos="1276"/>
                    </w:tabs>
                    <w:ind w:left="0"/>
                    <w:jc w:val="center"/>
                    <w:rPr>
                      <w:rFonts w:ascii="Candara" w:hAnsi="Candara" w:cs="Tahoma"/>
                      <w:sz w:val="16"/>
                      <w:szCs w:val="16"/>
                    </w:rPr>
                  </w:pPr>
                  <w:r w:rsidRPr="00127B5B">
                    <w:rPr>
                      <w:rFonts w:ascii="Candara" w:hAnsi="Candara" w:cs="Tahoma"/>
                      <w:sz w:val="16"/>
                      <w:szCs w:val="16"/>
                    </w:rPr>
                    <w:sym w:font="Wingdings" w:char="F0FC"/>
                  </w:r>
                </w:p>
              </w:tc>
              <w:tc>
                <w:tcPr>
                  <w:tcW w:w="817" w:type="dxa"/>
                  <w:vMerge w:val="restart"/>
                  <w:shd w:val="clear" w:color="auto" w:fill="F2F2F2" w:themeFill="background1" w:themeFillShade="F2"/>
                </w:tcPr>
                <w:p w14:paraId="2CA46E40" w14:textId="77777777" w:rsidR="00C13B96" w:rsidRPr="004518AD" w:rsidRDefault="00C13B96" w:rsidP="00CF79D4">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Hygiene</w:t>
                  </w:r>
                </w:p>
                <w:p w14:paraId="034E6184" w14:textId="77777777" w:rsidR="00C13B96" w:rsidRPr="004518AD" w:rsidRDefault="00C13B96" w:rsidP="00CF79D4">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Session2</w:t>
                  </w:r>
                </w:p>
                <w:p w14:paraId="1C3B00D0" w14:textId="3909162C" w:rsidR="00C13B96" w:rsidRPr="004518AD" w:rsidRDefault="00C13B96" w:rsidP="00CF79D4">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Start</w:t>
                  </w:r>
                </w:p>
                <w:p w14:paraId="13E1DAB0" w14:textId="46A5FDDB" w:rsidR="00C13B96" w:rsidRPr="00127B5B" w:rsidRDefault="00C13B96" w:rsidP="004518AD">
                  <w:pPr>
                    <w:pStyle w:val="ListParagraph"/>
                    <w:tabs>
                      <w:tab w:val="left" w:pos="1276"/>
                    </w:tabs>
                    <w:ind w:left="0"/>
                    <w:jc w:val="center"/>
                    <w:rPr>
                      <w:rFonts w:ascii="Candara" w:hAnsi="Candara" w:cs="Tahoma"/>
                      <w:sz w:val="16"/>
                      <w:szCs w:val="16"/>
                    </w:rPr>
                  </w:pPr>
                  <w:r w:rsidRPr="004518AD">
                    <w:rPr>
                      <w:rFonts w:ascii="Candara" w:hAnsi="Candara" w:cs="Tahoma"/>
                      <w:sz w:val="14"/>
                      <w:szCs w:val="16"/>
                    </w:rPr>
                    <w:t>10.25/30</w:t>
                  </w:r>
                </w:p>
              </w:tc>
              <w:tc>
                <w:tcPr>
                  <w:tcW w:w="891" w:type="dxa"/>
                  <w:vMerge/>
                  <w:shd w:val="clear" w:color="auto" w:fill="BFBFBF" w:themeFill="background1" w:themeFillShade="BF"/>
                </w:tcPr>
                <w:p w14:paraId="7560449B" w14:textId="4EA13227" w:rsidR="00C13B96" w:rsidRPr="00127B5B" w:rsidRDefault="00C13B96" w:rsidP="00CF79D4">
                  <w:pPr>
                    <w:pStyle w:val="ListParagraph"/>
                    <w:tabs>
                      <w:tab w:val="left" w:pos="1276"/>
                    </w:tabs>
                    <w:ind w:left="0"/>
                    <w:jc w:val="center"/>
                    <w:rPr>
                      <w:rFonts w:ascii="Candara" w:hAnsi="Candara" w:cs="Tahoma"/>
                      <w:sz w:val="16"/>
                      <w:szCs w:val="16"/>
                    </w:rPr>
                  </w:pPr>
                </w:p>
              </w:tc>
            </w:tr>
            <w:tr w:rsidR="00C13B96" w:rsidRPr="000504A6" w14:paraId="1363162E" w14:textId="77777777" w:rsidTr="00C13B96">
              <w:trPr>
                <w:trHeight w:val="246"/>
              </w:trPr>
              <w:tc>
                <w:tcPr>
                  <w:tcW w:w="1063" w:type="dxa"/>
                </w:tcPr>
                <w:p w14:paraId="1968688B" w14:textId="7175D374" w:rsidR="00C13B96" w:rsidRPr="00127B5B" w:rsidRDefault="00C13B96" w:rsidP="00CF79D4">
                  <w:pPr>
                    <w:pStyle w:val="ListParagraph"/>
                    <w:tabs>
                      <w:tab w:val="left" w:pos="1276"/>
                    </w:tabs>
                    <w:ind w:left="0"/>
                    <w:rPr>
                      <w:rFonts w:ascii="Candara" w:hAnsi="Candara" w:cs="Tahoma"/>
                      <w:b/>
                      <w:sz w:val="16"/>
                      <w:szCs w:val="16"/>
                    </w:rPr>
                  </w:pPr>
                  <w:r w:rsidRPr="00127B5B">
                    <w:rPr>
                      <w:rFonts w:ascii="Candara" w:hAnsi="Candara" w:cs="Tahoma"/>
                      <w:b/>
                      <w:sz w:val="16"/>
                      <w:szCs w:val="16"/>
                    </w:rPr>
                    <w:t>10.20-10.40</w:t>
                  </w:r>
                </w:p>
                <w:p w14:paraId="54B8BD22" w14:textId="557F5032" w:rsidR="00C13B96" w:rsidRPr="00127B5B" w:rsidRDefault="00C13B96" w:rsidP="00CF79D4">
                  <w:pPr>
                    <w:pStyle w:val="ListParagraph"/>
                    <w:tabs>
                      <w:tab w:val="left" w:pos="1276"/>
                    </w:tabs>
                    <w:ind w:left="0"/>
                    <w:rPr>
                      <w:rFonts w:ascii="Candara" w:hAnsi="Candara" w:cs="Tahoma"/>
                      <w:b/>
                      <w:sz w:val="16"/>
                      <w:szCs w:val="16"/>
                    </w:rPr>
                  </w:pPr>
                  <w:r w:rsidRPr="00127B5B">
                    <w:rPr>
                      <w:rFonts w:ascii="Candara" w:hAnsi="Candara" w:cs="Tahoma"/>
                      <w:b/>
                      <w:sz w:val="16"/>
                      <w:szCs w:val="16"/>
                    </w:rPr>
                    <w:t>playtime</w:t>
                  </w:r>
                </w:p>
              </w:tc>
              <w:tc>
                <w:tcPr>
                  <w:tcW w:w="873" w:type="dxa"/>
                  <w:gridSpan w:val="2"/>
                  <w:vMerge/>
                  <w:shd w:val="clear" w:color="auto" w:fill="F2F2F2" w:themeFill="background1" w:themeFillShade="F2"/>
                </w:tcPr>
                <w:p w14:paraId="2DFD49DF" w14:textId="77777777" w:rsidR="00C13B96" w:rsidRPr="00127B5B" w:rsidRDefault="00C13B96" w:rsidP="00CF79D4">
                  <w:pPr>
                    <w:pStyle w:val="ListParagraph"/>
                    <w:tabs>
                      <w:tab w:val="left" w:pos="1276"/>
                    </w:tabs>
                    <w:ind w:left="0"/>
                    <w:jc w:val="center"/>
                    <w:rPr>
                      <w:rFonts w:ascii="Candara" w:hAnsi="Candara" w:cs="Tahoma"/>
                      <w:sz w:val="16"/>
                      <w:szCs w:val="16"/>
                    </w:rPr>
                  </w:pPr>
                </w:p>
              </w:tc>
              <w:tc>
                <w:tcPr>
                  <w:tcW w:w="709" w:type="dxa"/>
                  <w:gridSpan w:val="2"/>
                  <w:shd w:val="clear" w:color="auto" w:fill="F2F2F2" w:themeFill="background1" w:themeFillShade="F2"/>
                </w:tcPr>
                <w:p w14:paraId="3BAA4B99" w14:textId="77777777" w:rsidR="00C13B96" w:rsidRPr="004518AD" w:rsidRDefault="00C13B96" w:rsidP="004518AD">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Hygiene</w:t>
                  </w:r>
                </w:p>
                <w:p w14:paraId="0F2305FA" w14:textId="6B5282C1" w:rsidR="00C13B96" w:rsidRPr="004518AD" w:rsidRDefault="00C13B96" w:rsidP="004518AD">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Session</w:t>
                  </w:r>
                </w:p>
                <w:p w14:paraId="4DA8EFAF" w14:textId="77777777" w:rsidR="00C13B96" w:rsidRPr="004518AD" w:rsidRDefault="00C13B96" w:rsidP="004518AD">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Start</w:t>
                  </w:r>
                </w:p>
                <w:p w14:paraId="4E3C9B7D" w14:textId="1AC22EA3" w:rsidR="00C13B96" w:rsidRPr="00127B5B" w:rsidRDefault="00C13B96" w:rsidP="004518AD">
                  <w:pPr>
                    <w:pStyle w:val="ListParagraph"/>
                    <w:tabs>
                      <w:tab w:val="left" w:pos="1276"/>
                    </w:tabs>
                    <w:ind w:left="0"/>
                    <w:jc w:val="center"/>
                    <w:rPr>
                      <w:rFonts w:ascii="Candara" w:hAnsi="Candara" w:cs="Tahoma"/>
                      <w:sz w:val="16"/>
                      <w:szCs w:val="16"/>
                    </w:rPr>
                  </w:pPr>
                  <w:r>
                    <w:rPr>
                      <w:rFonts w:ascii="Candara" w:hAnsi="Candara" w:cs="Tahoma"/>
                      <w:sz w:val="14"/>
                      <w:szCs w:val="16"/>
                    </w:rPr>
                    <w:t>10.35/40</w:t>
                  </w:r>
                </w:p>
              </w:tc>
              <w:tc>
                <w:tcPr>
                  <w:tcW w:w="849" w:type="dxa"/>
                  <w:vMerge/>
                </w:tcPr>
                <w:p w14:paraId="0625F7F6" w14:textId="77777777" w:rsidR="00C13B96" w:rsidRPr="00127B5B" w:rsidRDefault="00C13B96" w:rsidP="00CF79D4">
                  <w:pPr>
                    <w:pStyle w:val="ListParagraph"/>
                    <w:tabs>
                      <w:tab w:val="left" w:pos="1276"/>
                    </w:tabs>
                    <w:ind w:left="0"/>
                    <w:jc w:val="center"/>
                    <w:rPr>
                      <w:rFonts w:ascii="Candara" w:hAnsi="Candara" w:cs="Tahoma"/>
                      <w:sz w:val="16"/>
                      <w:szCs w:val="16"/>
                    </w:rPr>
                  </w:pPr>
                </w:p>
              </w:tc>
              <w:tc>
                <w:tcPr>
                  <w:tcW w:w="851" w:type="dxa"/>
                  <w:gridSpan w:val="2"/>
                </w:tcPr>
                <w:p w14:paraId="52FF6A2F" w14:textId="77777777" w:rsidR="00C13B96" w:rsidRPr="004518AD" w:rsidRDefault="00C13B96" w:rsidP="00CF79D4">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Hygiene</w:t>
                  </w:r>
                </w:p>
                <w:p w14:paraId="2D7A392C" w14:textId="77777777" w:rsidR="00C13B96" w:rsidRPr="004518AD" w:rsidRDefault="00C13B96" w:rsidP="00CF79D4">
                  <w:pPr>
                    <w:pStyle w:val="ListParagraph"/>
                    <w:tabs>
                      <w:tab w:val="left" w:pos="1276"/>
                    </w:tabs>
                    <w:ind w:left="0"/>
                    <w:jc w:val="center"/>
                    <w:rPr>
                      <w:rFonts w:ascii="Candara" w:hAnsi="Candara" w:cs="Tahoma"/>
                      <w:sz w:val="14"/>
                      <w:szCs w:val="16"/>
                    </w:rPr>
                  </w:pPr>
                  <w:r w:rsidRPr="004518AD">
                    <w:rPr>
                      <w:rFonts w:ascii="Candara" w:hAnsi="Candara" w:cs="Tahoma"/>
                      <w:sz w:val="14"/>
                      <w:szCs w:val="16"/>
                    </w:rPr>
                    <w:t>Session 2 start</w:t>
                  </w:r>
                </w:p>
                <w:p w14:paraId="67B99AEC" w14:textId="4B5086DC" w:rsidR="00C13B96" w:rsidRPr="00127B5B" w:rsidRDefault="00C13B96" w:rsidP="00CF79D4">
                  <w:pPr>
                    <w:pStyle w:val="ListParagraph"/>
                    <w:tabs>
                      <w:tab w:val="left" w:pos="1276"/>
                    </w:tabs>
                    <w:ind w:left="0"/>
                    <w:jc w:val="center"/>
                    <w:rPr>
                      <w:rFonts w:ascii="Candara" w:hAnsi="Candara" w:cs="Tahoma"/>
                      <w:sz w:val="16"/>
                      <w:szCs w:val="16"/>
                    </w:rPr>
                  </w:pPr>
                  <w:r w:rsidRPr="004518AD">
                    <w:rPr>
                      <w:rFonts w:ascii="Candara" w:hAnsi="Candara" w:cs="Tahoma"/>
                      <w:sz w:val="14"/>
                      <w:szCs w:val="16"/>
                    </w:rPr>
                    <w:t>10.35/40</w:t>
                  </w:r>
                </w:p>
              </w:tc>
              <w:tc>
                <w:tcPr>
                  <w:tcW w:w="817" w:type="dxa"/>
                  <w:vMerge/>
                  <w:shd w:val="clear" w:color="auto" w:fill="F2F2F2" w:themeFill="background1" w:themeFillShade="F2"/>
                </w:tcPr>
                <w:p w14:paraId="79A63AE8" w14:textId="6C012752" w:rsidR="00C13B96" w:rsidRPr="00127B5B" w:rsidRDefault="00C13B96" w:rsidP="00CF79D4">
                  <w:pPr>
                    <w:pStyle w:val="ListParagraph"/>
                    <w:tabs>
                      <w:tab w:val="left" w:pos="1276"/>
                    </w:tabs>
                    <w:ind w:left="0"/>
                    <w:jc w:val="center"/>
                    <w:rPr>
                      <w:rFonts w:ascii="Candara" w:hAnsi="Candara" w:cs="Tahoma"/>
                      <w:sz w:val="16"/>
                      <w:szCs w:val="16"/>
                    </w:rPr>
                  </w:pPr>
                </w:p>
              </w:tc>
              <w:tc>
                <w:tcPr>
                  <w:tcW w:w="891" w:type="dxa"/>
                </w:tcPr>
                <w:p w14:paraId="792ECC5D" w14:textId="20D245DB" w:rsidR="00C13B96" w:rsidRPr="00127B5B" w:rsidRDefault="00C13B96" w:rsidP="00CF79D4">
                  <w:pPr>
                    <w:pStyle w:val="ListParagraph"/>
                    <w:tabs>
                      <w:tab w:val="left" w:pos="1276"/>
                    </w:tabs>
                    <w:ind w:left="0"/>
                    <w:jc w:val="center"/>
                    <w:rPr>
                      <w:rFonts w:ascii="Candara" w:hAnsi="Candara" w:cs="Tahoma"/>
                      <w:sz w:val="16"/>
                      <w:szCs w:val="16"/>
                    </w:rPr>
                  </w:pPr>
                  <w:r w:rsidRPr="00127B5B">
                    <w:rPr>
                      <w:rFonts w:ascii="Candara" w:hAnsi="Candara" w:cs="Tahoma"/>
                      <w:sz w:val="16"/>
                      <w:szCs w:val="16"/>
                    </w:rPr>
                    <w:sym w:font="Wingdings" w:char="F0FC"/>
                  </w:r>
                </w:p>
              </w:tc>
            </w:tr>
            <w:tr w:rsidR="0047703B" w:rsidRPr="000504A6" w14:paraId="20B20C3D" w14:textId="243BE906" w:rsidTr="0047703B">
              <w:tc>
                <w:tcPr>
                  <w:tcW w:w="1063" w:type="dxa"/>
                  <w:vMerge w:val="restart"/>
                </w:tcPr>
                <w:p w14:paraId="4206C766" w14:textId="191C765D" w:rsidR="0047703B" w:rsidRDefault="0047703B" w:rsidP="00CF79D4">
                  <w:pPr>
                    <w:pStyle w:val="ListParagraph"/>
                    <w:tabs>
                      <w:tab w:val="left" w:pos="1276"/>
                    </w:tabs>
                    <w:ind w:left="0"/>
                    <w:rPr>
                      <w:rFonts w:ascii="Candara" w:hAnsi="Candara" w:cs="Tahoma"/>
                      <w:b/>
                      <w:sz w:val="16"/>
                      <w:szCs w:val="16"/>
                    </w:rPr>
                  </w:pPr>
                  <w:r>
                    <w:rPr>
                      <w:rFonts w:ascii="Candara" w:hAnsi="Candara" w:cs="Tahoma"/>
                      <w:b/>
                      <w:sz w:val="16"/>
                      <w:szCs w:val="16"/>
                    </w:rPr>
                    <w:t>Session 2</w:t>
                  </w:r>
                </w:p>
                <w:p w14:paraId="73F58D3F" w14:textId="77777777" w:rsidR="0047703B" w:rsidRDefault="0047703B" w:rsidP="00CF79D4">
                  <w:pPr>
                    <w:pStyle w:val="ListParagraph"/>
                    <w:tabs>
                      <w:tab w:val="left" w:pos="1276"/>
                    </w:tabs>
                    <w:ind w:left="0"/>
                    <w:rPr>
                      <w:rFonts w:ascii="Candara" w:hAnsi="Candara" w:cs="Tahoma"/>
                      <w:b/>
                      <w:sz w:val="16"/>
                      <w:szCs w:val="16"/>
                    </w:rPr>
                  </w:pPr>
                  <w:r w:rsidRPr="00127B5B">
                    <w:rPr>
                      <w:rFonts w:ascii="Candara" w:hAnsi="Candara" w:cs="Tahoma"/>
                      <w:b/>
                      <w:sz w:val="16"/>
                      <w:szCs w:val="16"/>
                    </w:rPr>
                    <w:t xml:space="preserve">10.25/45 </w:t>
                  </w:r>
                </w:p>
                <w:p w14:paraId="6C475556" w14:textId="77100E69" w:rsidR="0047703B" w:rsidRPr="00127B5B" w:rsidRDefault="0047703B" w:rsidP="00CF79D4">
                  <w:pPr>
                    <w:pStyle w:val="ListParagraph"/>
                    <w:tabs>
                      <w:tab w:val="left" w:pos="1276"/>
                    </w:tabs>
                    <w:ind w:left="0"/>
                    <w:rPr>
                      <w:rFonts w:ascii="Candara" w:hAnsi="Candara" w:cs="Tahoma"/>
                      <w:b/>
                      <w:sz w:val="16"/>
                      <w:szCs w:val="16"/>
                    </w:rPr>
                  </w:pPr>
                  <w:r>
                    <w:rPr>
                      <w:rFonts w:ascii="Candara" w:hAnsi="Candara" w:cs="Tahoma"/>
                      <w:b/>
                      <w:sz w:val="16"/>
                      <w:szCs w:val="16"/>
                    </w:rPr>
                    <w:lastRenderedPageBreak/>
                    <w:t>t</w:t>
                  </w:r>
                  <w:r w:rsidRPr="00127B5B">
                    <w:rPr>
                      <w:rFonts w:ascii="Candara" w:hAnsi="Candara" w:cs="Tahoma"/>
                      <w:b/>
                      <w:sz w:val="16"/>
                      <w:szCs w:val="16"/>
                    </w:rPr>
                    <w:t>o</w:t>
                  </w:r>
                  <w:r>
                    <w:rPr>
                      <w:rFonts w:ascii="Candara" w:hAnsi="Candara" w:cs="Tahoma"/>
                      <w:b/>
                      <w:sz w:val="16"/>
                      <w:szCs w:val="16"/>
                    </w:rPr>
                    <w:t xml:space="preserve"> </w:t>
                  </w:r>
                  <w:r w:rsidRPr="00127B5B">
                    <w:rPr>
                      <w:rFonts w:ascii="Candara" w:hAnsi="Candara" w:cs="Tahoma"/>
                      <w:b/>
                      <w:sz w:val="16"/>
                      <w:szCs w:val="16"/>
                    </w:rPr>
                    <w:t>12.00</w:t>
                  </w:r>
                </w:p>
                <w:p w14:paraId="32125EF0" w14:textId="3552BC18" w:rsidR="0047703B" w:rsidRPr="000504A6" w:rsidRDefault="0047703B" w:rsidP="00CF79D4">
                  <w:pPr>
                    <w:pStyle w:val="ListParagraph"/>
                    <w:tabs>
                      <w:tab w:val="left" w:pos="1276"/>
                    </w:tabs>
                    <w:ind w:left="0"/>
                    <w:rPr>
                      <w:rFonts w:ascii="Candara" w:hAnsi="Candara" w:cs="Tahoma"/>
                      <w:b/>
                      <w:sz w:val="16"/>
                      <w:szCs w:val="16"/>
                      <w:highlight w:val="yellow"/>
                    </w:rPr>
                  </w:pPr>
                </w:p>
              </w:tc>
              <w:tc>
                <w:tcPr>
                  <w:tcW w:w="4099" w:type="dxa"/>
                  <w:gridSpan w:val="8"/>
                </w:tcPr>
                <w:p w14:paraId="6A013D91" w14:textId="77777777" w:rsidR="0047703B" w:rsidRDefault="0047703B" w:rsidP="004518AD">
                  <w:pPr>
                    <w:pStyle w:val="ListParagraph"/>
                    <w:tabs>
                      <w:tab w:val="left" w:pos="1276"/>
                    </w:tabs>
                    <w:ind w:left="0"/>
                    <w:jc w:val="center"/>
                    <w:rPr>
                      <w:rFonts w:ascii="Candara" w:hAnsi="Candara" w:cs="Tahoma"/>
                      <w:sz w:val="16"/>
                      <w:szCs w:val="16"/>
                    </w:rPr>
                  </w:pPr>
                  <w:r>
                    <w:rPr>
                      <w:rFonts w:ascii="Candara" w:hAnsi="Candara" w:cs="Tahoma"/>
                      <w:sz w:val="16"/>
                      <w:szCs w:val="16"/>
                    </w:rPr>
                    <w:lastRenderedPageBreak/>
                    <w:t>Session</w:t>
                  </w:r>
                </w:p>
                <w:p w14:paraId="46CE9BE2" w14:textId="77777777" w:rsidR="0047703B" w:rsidRPr="00127B5B" w:rsidRDefault="0047703B" w:rsidP="004518AD">
                  <w:pPr>
                    <w:pStyle w:val="ListParagraph"/>
                    <w:tabs>
                      <w:tab w:val="left" w:pos="1276"/>
                    </w:tabs>
                    <w:ind w:left="0"/>
                    <w:jc w:val="center"/>
                    <w:rPr>
                      <w:rFonts w:ascii="Candara" w:hAnsi="Candara" w:cs="Tahoma"/>
                      <w:sz w:val="16"/>
                      <w:szCs w:val="16"/>
                    </w:rPr>
                  </w:pPr>
                  <w:r>
                    <w:rPr>
                      <w:rFonts w:ascii="Candara" w:hAnsi="Candara" w:cs="Tahoma"/>
                      <w:sz w:val="16"/>
                      <w:szCs w:val="16"/>
                    </w:rPr>
                    <w:t>2</w:t>
                  </w:r>
                </w:p>
                <w:p w14:paraId="00A79271" w14:textId="3CBD26BE" w:rsidR="0047703B" w:rsidRPr="00127B5B" w:rsidRDefault="0047703B" w:rsidP="00CF79D4">
                  <w:pPr>
                    <w:pStyle w:val="ListParagraph"/>
                    <w:tabs>
                      <w:tab w:val="left" w:pos="1276"/>
                    </w:tabs>
                    <w:ind w:left="0"/>
                    <w:jc w:val="center"/>
                    <w:rPr>
                      <w:rFonts w:ascii="Candara" w:hAnsi="Candara" w:cs="Tahoma"/>
                      <w:sz w:val="16"/>
                      <w:szCs w:val="16"/>
                    </w:rPr>
                  </w:pPr>
                </w:p>
                <w:p w14:paraId="0E294A09" w14:textId="05EA1801" w:rsidR="0047703B" w:rsidRPr="00127B5B" w:rsidRDefault="0047703B" w:rsidP="00CF79D4">
                  <w:pPr>
                    <w:pStyle w:val="ListParagraph"/>
                    <w:tabs>
                      <w:tab w:val="left" w:pos="1276"/>
                    </w:tabs>
                    <w:ind w:left="0"/>
                    <w:jc w:val="center"/>
                    <w:rPr>
                      <w:rFonts w:ascii="Candara" w:hAnsi="Candara" w:cs="Tahoma"/>
                      <w:sz w:val="16"/>
                      <w:szCs w:val="16"/>
                    </w:rPr>
                  </w:pPr>
                  <w:r>
                    <w:rPr>
                      <w:rFonts w:ascii="Candara" w:hAnsi="Candara" w:cs="Tahoma"/>
                      <w:sz w:val="16"/>
                      <w:szCs w:val="16"/>
                    </w:rPr>
                    <w:t>Session 2</w:t>
                  </w:r>
                </w:p>
              </w:tc>
              <w:tc>
                <w:tcPr>
                  <w:tcW w:w="891" w:type="dxa"/>
                  <w:shd w:val="clear" w:color="auto" w:fill="F2F2F2" w:themeFill="background1" w:themeFillShade="F2"/>
                </w:tcPr>
                <w:p w14:paraId="5618AA10" w14:textId="77777777" w:rsidR="0047703B" w:rsidRPr="0047703B" w:rsidRDefault="0047703B" w:rsidP="004518AD">
                  <w:pPr>
                    <w:pStyle w:val="ListParagraph"/>
                    <w:tabs>
                      <w:tab w:val="left" w:pos="1276"/>
                    </w:tabs>
                    <w:ind w:left="0"/>
                    <w:jc w:val="center"/>
                    <w:rPr>
                      <w:rFonts w:ascii="Candara" w:hAnsi="Candara" w:cs="Tahoma"/>
                      <w:sz w:val="14"/>
                      <w:szCs w:val="16"/>
                    </w:rPr>
                  </w:pPr>
                  <w:r w:rsidRPr="0047703B">
                    <w:rPr>
                      <w:rFonts w:ascii="Candara" w:hAnsi="Candara" w:cs="Tahoma"/>
                      <w:sz w:val="14"/>
                      <w:szCs w:val="16"/>
                    </w:rPr>
                    <w:lastRenderedPageBreak/>
                    <w:t>Hygiene</w:t>
                  </w:r>
                </w:p>
                <w:p w14:paraId="0B410A7F" w14:textId="77777777" w:rsidR="0047703B" w:rsidRPr="0047703B" w:rsidRDefault="0047703B" w:rsidP="004518AD">
                  <w:pPr>
                    <w:pStyle w:val="ListParagraph"/>
                    <w:tabs>
                      <w:tab w:val="left" w:pos="1276"/>
                    </w:tabs>
                    <w:ind w:left="0"/>
                    <w:jc w:val="center"/>
                    <w:rPr>
                      <w:rFonts w:ascii="Candara" w:hAnsi="Candara" w:cs="Tahoma"/>
                      <w:sz w:val="14"/>
                      <w:szCs w:val="16"/>
                    </w:rPr>
                  </w:pPr>
                  <w:r w:rsidRPr="0047703B">
                    <w:rPr>
                      <w:rFonts w:ascii="Candara" w:hAnsi="Candara" w:cs="Tahoma"/>
                      <w:sz w:val="14"/>
                      <w:szCs w:val="16"/>
                    </w:rPr>
                    <w:t>Session2</w:t>
                  </w:r>
                </w:p>
                <w:p w14:paraId="593C6614" w14:textId="77777777" w:rsidR="0047703B" w:rsidRPr="0047703B" w:rsidRDefault="0047703B" w:rsidP="004518AD">
                  <w:pPr>
                    <w:pStyle w:val="ListParagraph"/>
                    <w:tabs>
                      <w:tab w:val="left" w:pos="1276"/>
                    </w:tabs>
                    <w:ind w:left="0"/>
                    <w:jc w:val="center"/>
                    <w:rPr>
                      <w:rFonts w:ascii="Candara" w:hAnsi="Candara" w:cs="Tahoma"/>
                      <w:sz w:val="14"/>
                      <w:szCs w:val="16"/>
                    </w:rPr>
                  </w:pPr>
                  <w:r w:rsidRPr="0047703B">
                    <w:rPr>
                      <w:rFonts w:ascii="Candara" w:hAnsi="Candara" w:cs="Tahoma"/>
                      <w:sz w:val="14"/>
                      <w:szCs w:val="16"/>
                    </w:rPr>
                    <w:t>Start</w:t>
                  </w:r>
                </w:p>
                <w:p w14:paraId="2967470D" w14:textId="69088C87" w:rsidR="0047703B" w:rsidRPr="0047703B" w:rsidRDefault="0047703B" w:rsidP="004518AD">
                  <w:pPr>
                    <w:pStyle w:val="ListParagraph"/>
                    <w:tabs>
                      <w:tab w:val="left" w:pos="1276"/>
                    </w:tabs>
                    <w:ind w:left="0"/>
                    <w:jc w:val="center"/>
                    <w:rPr>
                      <w:rFonts w:ascii="Candara" w:hAnsi="Candara" w:cs="Tahoma"/>
                      <w:sz w:val="14"/>
                      <w:szCs w:val="16"/>
                    </w:rPr>
                  </w:pPr>
                  <w:r w:rsidRPr="0047703B">
                    <w:rPr>
                      <w:rFonts w:ascii="Candara" w:hAnsi="Candara" w:cs="Tahoma"/>
                      <w:sz w:val="14"/>
                      <w:szCs w:val="16"/>
                    </w:rPr>
                    <w:lastRenderedPageBreak/>
                    <w:t>10.45/50</w:t>
                  </w:r>
                </w:p>
              </w:tc>
            </w:tr>
            <w:tr w:rsidR="0047703B" w:rsidRPr="000504A6" w14:paraId="4FB34F01" w14:textId="77777777" w:rsidTr="00A65FD7">
              <w:tc>
                <w:tcPr>
                  <w:tcW w:w="1063" w:type="dxa"/>
                  <w:vMerge/>
                </w:tcPr>
                <w:p w14:paraId="7C21C131" w14:textId="77777777" w:rsidR="0047703B" w:rsidRDefault="0047703B" w:rsidP="00CF79D4">
                  <w:pPr>
                    <w:pStyle w:val="ListParagraph"/>
                    <w:tabs>
                      <w:tab w:val="left" w:pos="1276"/>
                    </w:tabs>
                    <w:ind w:left="0"/>
                    <w:rPr>
                      <w:rFonts w:ascii="Candara" w:hAnsi="Candara" w:cs="Tahoma"/>
                      <w:b/>
                      <w:sz w:val="16"/>
                      <w:szCs w:val="16"/>
                    </w:rPr>
                  </w:pPr>
                </w:p>
              </w:tc>
              <w:tc>
                <w:tcPr>
                  <w:tcW w:w="4990" w:type="dxa"/>
                  <w:gridSpan w:val="9"/>
                </w:tcPr>
                <w:p w14:paraId="55AFAE01" w14:textId="0175E144" w:rsidR="0047703B" w:rsidRPr="0047703B" w:rsidRDefault="0047703B" w:rsidP="004518AD">
                  <w:pPr>
                    <w:pStyle w:val="ListParagraph"/>
                    <w:tabs>
                      <w:tab w:val="left" w:pos="1276"/>
                    </w:tabs>
                    <w:ind w:left="0"/>
                    <w:jc w:val="center"/>
                    <w:rPr>
                      <w:rFonts w:ascii="Candara" w:hAnsi="Candara" w:cs="Tahoma"/>
                      <w:sz w:val="14"/>
                      <w:szCs w:val="16"/>
                    </w:rPr>
                  </w:pPr>
                  <w:r>
                    <w:rPr>
                      <w:rFonts w:ascii="Candara" w:hAnsi="Candara" w:cs="Tahoma"/>
                      <w:sz w:val="16"/>
                      <w:szCs w:val="16"/>
                    </w:rPr>
                    <w:t>Session 2</w:t>
                  </w:r>
                </w:p>
              </w:tc>
            </w:tr>
            <w:tr w:rsidR="00080A50" w:rsidRPr="000504A6" w14:paraId="3BBB4A90" w14:textId="77777777" w:rsidTr="005D2CAA">
              <w:tc>
                <w:tcPr>
                  <w:tcW w:w="6053" w:type="dxa"/>
                  <w:gridSpan w:val="10"/>
                </w:tcPr>
                <w:p w14:paraId="1E4AEEE3" w14:textId="7D2F967F" w:rsidR="00080A50" w:rsidRDefault="00080A50" w:rsidP="004518AD">
                  <w:pPr>
                    <w:pStyle w:val="ListParagraph"/>
                    <w:tabs>
                      <w:tab w:val="left" w:pos="1276"/>
                    </w:tabs>
                    <w:ind w:left="0"/>
                    <w:jc w:val="center"/>
                    <w:rPr>
                      <w:rFonts w:ascii="Candara" w:hAnsi="Candara" w:cs="Tahoma"/>
                      <w:sz w:val="16"/>
                      <w:szCs w:val="16"/>
                    </w:rPr>
                  </w:pPr>
                  <w:r>
                    <w:rPr>
                      <w:rFonts w:ascii="Candara" w:hAnsi="Candara" w:cs="Tahoma"/>
                      <w:sz w:val="16"/>
                      <w:szCs w:val="16"/>
                    </w:rPr>
                    <w:t>H</w:t>
                  </w:r>
                  <w:r w:rsidRPr="00F62D78">
                    <w:rPr>
                      <w:rFonts w:ascii="Candara" w:hAnsi="Candara" w:cs="Tahoma"/>
                      <w:sz w:val="16"/>
                      <w:szCs w:val="16"/>
                    </w:rPr>
                    <w:t>andwashing / sanitising regime</w:t>
                  </w:r>
                </w:p>
              </w:tc>
            </w:tr>
            <w:tr w:rsidR="004518AD" w:rsidRPr="000504A6" w14:paraId="3A028FD7" w14:textId="7A1D7637" w:rsidTr="0047703B">
              <w:trPr>
                <w:trHeight w:val="366"/>
              </w:trPr>
              <w:tc>
                <w:tcPr>
                  <w:tcW w:w="1063" w:type="dxa"/>
                  <w:vMerge w:val="restart"/>
                </w:tcPr>
                <w:p w14:paraId="4D5F51FA" w14:textId="43E08B0F" w:rsidR="004518AD" w:rsidRPr="004518AD" w:rsidRDefault="004518AD" w:rsidP="00CF79D4">
                  <w:pPr>
                    <w:pStyle w:val="ListParagraph"/>
                    <w:tabs>
                      <w:tab w:val="left" w:pos="1276"/>
                    </w:tabs>
                    <w:ind w:left="0"/>
                    <w:rPr>
                      <w:rFonts w:ascii="Candara" w:hAnsi="Candara" w:cs="Tahoma"/>
                      <w:b/>
                      <w:sz w:val="16"/>
                      <w:szCs w:val="16"/>
                    </w:rPr>
                  </w:pPr>
                  <w:r w:rsidRPr="004518AD">
                    <w:rPr>
                      <w:rFonts w:ascii="Candara" w:hAnsi="Candara" w:cs="Tahoma"/>
                      <w:b/>
                      <w:sz w:val="16"/>
                      <w:szCs w:val="16"/>
                    </w:rPr>
                    <w:t>Staggered lunch</w:t>
                  </w:r>
                </w:p>
                <w:p w14:paraId="37E3759A" w14:textId="2C23693E" w:rsidR="004518AD" w:rsidRPr="004518AD" w:rsidRDefault="004518AD" w:rsidP="00CF79D4">
                  <w:pPr>
                    <w:pStyle w:val="ListParagraph"/>
                    <w:tabs>
                      <w:tab w:val="left" w:pos="1276"/>
                    </w:tabs>
                    <w:ind w:left="0"/>
                    <w:rPr>
                      <w:rFonts w:ascii="Candara" w:hAnsi="Candara" w:cs="Tahoma"/>
                      <w:b/>
                      <w:sz w:val="16"/>
                      <w:szCs w:val="16"/>
                    </w:rPr>
                  </w:pPr>
                  <w:r w:rsidRPr="004518AD">
                    <w:rPr>
                      <w:rFonts w:ascii="Candara" w:hAnsi="Candara" w:cs="Tahoma"/>
                      <w:b/>
                      <w:sz w:val="16"/>
                      <w:szCs w:val="16"/>
                    </w:rPr>
                    <w:t>11.50</w:t>
                  </w:r>
                </w:p>
                <w:p w14:paraId="07FB3A54" w14:textId="4BF9594B" w:rsidR="004518AD" w:rsidRPr="004518AD" w:rsidRDefault="004518AD" w:rsidP="00CF79D4">
                  <w:pPr>
                    <w:pStyle w:val="ListParagraph"/>
                    <w:tabs>
                      <w:tab w:val="left" w:pos="1276"/>
                    </w:tabs>
                    <w:ind w:left="0"/>
                    <w:rPr>
                      <w:rFonts w:ascii="Candara" w:hAnsi="Candara" w:cs="Tahoma"/>
                      <w:b/>
                      <w:sz w:val="16"/>
                      <w:szCs w:val="16"/>
                    </w:rPr>
                  </w:pPr>
                  <w:r w:rsidRPr="004518AD">
                    <w:rPr>
                      <w:rFonts w:ascii="Candara" w:hAnsi="Candara" w:cs="Tahoma"/>
                      <w:b/>
                      <w:sz w:val="16"/>
                      <w:szCs w:val="16"/>
                    </w:rPr>
                    <w:t>-12.30</w:t>
                  </w:r>
                </w:p>
                <w:p w14:paraId="698C56ED" w14:textId="115F16D2" w:rsidR="004518AD" w:rsidRPr="000504A6" w:rsidRDefault="004518AD" w:rsidP="00CF79D4">
                  <w:pPr>
                    <w:pStyle w:val="ListParagraph"/>
                    <w:tabs>
                      <w:tab w:val="left" w:pos="1276"/>
                    </w:tabs>
                    <w:ind w:left="0"/>
                    <w:rPr>
                      <w:rFonts w:ascii="Candara" w:hAnsi="Candara" w:cs="Tahoma"/>
                      <w:b/>
                      <w:sz w:val="16"/>
                      <w:szCs w:val="16"/>
                      <w:highlight w:val="yellow"/>
                    </w:rPr>
                  </w:pPr>
                </w:p>
              </w:tc>
              <w:tc>
                <w:tcPr>
                  <w:tcW w:w="805" w:type="dxa"/>
                </w:tcPr>
                <w:p w14:paraId="76DBBB88" w14:textId="77777777" w:rsidR="004518AD" w:rsidRPr="004518AD" w:rsidRDefault="004518AD" w:rsidP="00CF79D4">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sym w:font="Wingdings" w:char="F0FC"/>
                  </w:r>
                </w:p>
                <w:p w14:paraId="47EFA8F9" w14:textId="66B65541" w:rsidR="004518AD" w:rsidRPr="004518AD" w:rsidRDefault="004518AD" w:rsidP="00CF79D4">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t>Lunch</w:t>
                  </w:r>
                </w:p>
              </w:tc>
              <w:tc>
                <w:tcPr>
                  <w:tcW w:w="777" w:type="dxa"/>
                  <w:gridSpan w:val="3"/>
                </w:tcPr>
                <w:p w14:paraId="03F5C31B" w14:textId="77777777" w:rsidR="004518AD" w:rsidRPr="004518AD" w:rsidRDefault="004518AD" w:rsidP="00CF79D4">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sym w:font="Wingdings" w:char="F0FC"/>
                  </w:r>
                </w:p>
                <w:p w14:paraId="5032415B" w14:textId="064A98FC" w:rsidR="004518AD" w:rsidRPr="004518AD" w:rsidRDefault="004518AD" w:rsidP="00CF79D4">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t>Lunch</w:t>
                  </w:r>
                </w:p>
              </w:tc>
              <w:tc>
                <w:tcPr>
                  <w:tcW w:w="849" w:type="dxa"/>
                  <w:vMerge w:val="restart"/>
                  <w:shd w:val="clear" w:color="auto" w:fill="F2F2F2" w:themeFill="background1" w:themeFillShade="F2"/>
                </w:tcPr>
                <w:p w14:paraId="255BD10E" w14:textId="5F4BA1E2" w:rsidR="004518AD" w:rsidRPr="004518AD" w:rsidRDefault="004518AD" w:rsidP="00CF79D4">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t>Play</w:t>
                  </w:r>
                </w:p>
                <w:p w14:paraId="1E808BE2" w14:textId="77777777" w:rsidR="004518AD" w:rsidRPr="004518AD" w:rsidRDefault="004518AD" w:rsidP="00CF79D4">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t>12.00 – 12.30</w:t>
                  </w:r>
                </w:p>
                <w:p w14:paraId="3302254A" w14:textId="772490BD" w:rsidR="004518AD" w:rsidRPr="000504A6" w:rsidRDefault="004518AD" w:rsidP="00CF79D4">
                  <w:pPr>
                    <w:pStyle w:val="ListParagraph"/>
                    <w:tabs>
                      <w:tab w:val="left" w:pos="1276"/>
                    </w:tabs>
                    <w:ind w:left="0"/>
                    <w:jc w:val="center"/>
                    <w:rPr>
                      <w:rFonts w:ascii="Candara" w:hAnsi="Candara" w:cs="Tahoma"/>
                      <w:sz w:val="16"/>
                      <w:szCs w:val="16"/>
                      <w:highlight w:val="yellow"/>
                    </w:rPr>
                  </w:pPr>
                </w:p>
              </w:tc>
              <w:tc>
                <w:tcPr>
                  <w:tcW w:w="851" w:type="dxa"/>
                  <w:gridSpan w:val="2"/>
                  <w:vMerge w:val="restart"/>
                </w:tcPr>
                <w:p w14:paraId="1D77172B" w14:textId="77777777" w:rsidR="004518AD" w:rsidRPr="004518AD" w:rsidRDefault="004518AD" w:rsidP="00CF79D4">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sym w:font="Wingdings" w:char="F0FC"/>
                  </w:r>
                </w:p>
                <w:p w14:paraId="7DB9AD67" w14:textId="7CC09A8B" w:rsidR="004518AD" w:rsidRPr="000504A6" w:rsidRDefault="004518AD" w:rsidP="00CF79D4">
                  <w:pPr>
                    <w:pStyle w:val="ListParagraph"/>
                    <w:tabs>
                      <w:tab w:val="left" w:pos="1276"/>
                    </w:tabs>
                    <w:ind w:left="0"/>
                    <w:jc w:val="center"/>
                    <w:rPr>
                      <w:rFonts w:ascii="Candara" w:hAnsi="Candara" w:cs="Tahoma"/>
                      <w:sz w:val="16"/>
                      <w:szCs w:val="16"/>
                      <w:highlight w:val="yellow"/>
                    </w:rPr>
                  </w:pPr>
                  <w:r w:rsidRPr="004518AD">
                    <w:rPr>
                      <w:rFonts w:ascii="Candara" w:hAnsi="Candara" w:cs="Tahoma"/>
                      <w:sz w:val="16"/>
                      <w:szCs w:val="16"/>
                    </w:rPr>
                    <w:t>Lunch</w:t>
                  </w:r>
                </w:p>
              </w:tc>
              <w:tc>
                <w:tcPr>
                  <w:tcW w:w="817" w:type="dxa"/>
                  <w:vMerge w:val="restart"/>
                  <w:shd w:val="clear" w:color="auto" w:fill="F2F2F2" w:themeFill="background1" w:themeFillShade="F2"/>
                </w:tcPr>
                <w:p w14:paraId="7FFBB545" w14:textId="77777777" w:rsidR="004518AD" w:rsidRPr="004518AD" w:rsidRDefault="004518AD" w:rsidP="003B33B9">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t>Play</w:t>
                  </w:r>
                </w:p>
                <w:p w14:paraId="76662082" w14:textId="77777777" w:rsidR="004518AD" w:rsidRPr="004518AD" w:rsidRDefault="004518AD" w:rsidP="003B33B9">
                  <w:pPr>
                    <w:pStyle w:val="ListParagraph"/>
                    <w:tabs>
                      <w:tab w:val="left" w:pos="1276"/>
                    </w:tabs>
                    <w:ind w:left="0"/>
                    <w:jc w:val="center"/>
                    <w:rPr>
                      <w:rFonts w:ascii="Candara" w:hAnsi="Candara" w:cs="Tahoma"/>
                      <w:sz w:val="16"/>
                      <w:szCs w:val="16"/>
                    </w:rPr>
                  </w:pPr>
                  <w:r w:rsidRPr="004518AD">
                    <w:rPr>
                      <w:rFonts w:ascii="Candara" w:hAnsi="Candara" w:cs="Tahoma"/>
                      <w:sz w:val="16"/>
                      <w:szCs w:val="16"/>
                    </w:rPr>
                    <w:t>12.00 -12.30</w:t>
                  </w:r>
                </w:p>
                <w:p w14:paraId="57B988CC" w14:textId="7EAC8531" w:rsidR="004518AD" w:rsidRPr="000504A6" w:rsidRDefault="004518AD" w:rsidP="003B33B9">
                  <w:pPr>
                    <w:pStyle w:val="ListParagraph"/>
                    <w:tabs>
                      <w:tab w:val="left" w:pos="1276"/>
                    </w:tabs>
                    <w:ind w:left="0"/>
                    <w:jc w:val="center"/>
                    <w:rPr>
                      <w:rFonts w:ascii="Candara" w:hAnsi="Candara" w:cs="Tahoma"/>
                      <w:sz w:val="16"/>
                      <w:szCs w:val="16"/>
                      <w:highlight w:val="yellow"/>
                    </w:rPr>
                  </w:pPr>
                </w:p>
              </w:tc>
              <w:tc>
                <w:tcPr>
                  <w:tcW w:w="891" w:type="dxa"/>
                  <w:vMerge w:val="restart"/>
                  <w:shd w:val="clear" w:color="auto" w:fill="F2F2F2" w:themeFill="background1" w:themeFillShade="F2"/>
                </w:tcPr>
                <w:p w14:paraId="574D1A89" w14:textId="5F382B16" w:rsidR="004518AD" w:rsidRPr="000504A6" w:rsidRDefault="00080A50" w:rsidP="003B33B9">
                  <w:pPr>
                    <w:pStyle w:val="ListParagraph"/>
                    <w:tabs>
                      <w:tab w:val="left" w:pos="1276"/>
                    </w:tabs>
                    <w:ind w:left="0"/>
                    <w:jc w:val="center"/>
                    <w:rPr>
                      <w:rFonts w:ascii="Candara" w:hAnsi="Candara" w:cs="Tahoma"/>
                      <w:sz w:val="16"/>
                      <w:szCs w:val="16"/>
                      <w:highlight w:val="yellow"/>
                    </w:rPr>
                  </w:pPr>
                  <w:r w:rsidRPr="00080A50">
                    <w:rPr>
                      <w:rFonts w:ascii="Candara" w:hAnsi="Candara" w:cs="Tahoma"/>
                      <w:sz w:val="16"/>
                      <w:szCs w:val="16"/>
                    </w:rPr>
                    <w:t>Play 12.00-12.30</w:t>
                  </w:r>
                </w:p>
              </w:tc>
            </w:tr>
            <w:tr w:rsidR="004518AD" w:rsidRPr="000504A6" w14:paraId="7FCAD953" w14:textId="43FFCBAB" w:rsidTr="0047703B">
              <w:trPr>
                <w:trHeight w:val="366"/>
              </w:trPr>
              <w:tc>
                <w:tcPr>
                  <w:tcW w:w="1063" w:type="dxa"/>
                  <w:vMerge/>
                </w:tcPr>
                <w:p w14:paraId="1734D056" w14:textId="77777777" w:rsidR="004518AD" w:rsidRPr="000504A6" w:rsidRDefault="004518AD" w:rsidP="00CF79D4">
                  <w:pPr>
                    <w:pStyle w:val="ListParagraph"/>
                    <w:tabs>
                      <w:tab w:val="left" w:pos="1276"/>
                    </w:tabs>
                    <w:ind w:left="0"/>
                    <w:rPr>
                      <w:rFonts w:ascii="Candara" w:hAnsi="Candara" w:cs="Tahoma"/>
                      <w:b/>
                      <w:sz w:val="16"/>
                      <w:szCs w:val="16"/>
                      <w:highlight w:val="yellow"/>
                    </w:rPr>
                  </w:pPr>
                </w:p>
              </w:tc>
              <w:tc>
                <w:tcPr>
                  <w:tcW w:w="1582" w:type="dxa"/>
                  <w:gridSpan w:val="4"/>
                </w:tcPr>
                <w:p w14:paraId="24ED5BF5" w14:textId="77A48C6F" w:rsidR="004518AD" w:rsidRPr="004518AD" w:rsidRDefault="004518AD" w:rsidP="00E16C39">
                  <w:pPr>
                    <w:pStyle w:val="ListParagraph"/>
                    <w:tabs>
                      <w:tab w:val="left" w:pos="1276"/>
                    </w:tabs>
                    <w:ind w:left="0"/>
                    <w:jc w:val="center"/>
                    <w:rPr>
                      <w:rFonts w:ascii="Candara" w:hAnsi="Candara" w:cs="Tahoma"/>
                      <w:i/>
                      <w:sz w:val="16"/>
                      <w:szCs w:val="16"/>
                    </w:rPr>
                  </w:pPr>
                  <w:r w:rsidRPr="004518AD">
                    <w:rPr>
                      <w:rFonts w:ascii="Candara" w:hAnsi="Candara" w:cs="Tahoma"/>
                      <w:i/>
                      <w:sz w:val="16"/>
                      <w:szCs w:val="16"/>
                    </w:rPr>
                    <w:t>Agree end of lessons/hand wash/</w:t>
                  </w:r>
                  <w:r w:rsidRPr="004518AD">
                    <w:rPr>
                      <w:rFonts w:ascii="Candara" w:hAnsi="Candara" w:cs="Tahoma"/>
                      <w:b/>
                      <w:i/>
                      <w:sz w:val="16"/>
                      <w:szCs w:val="16"/>
                    </w:rPr>
                    <w:t xml:space="preserve">  </w:t>
                  </w:r>
                  <w:r w:rsidRPr="004518AD">
                    <w:rPr>
                      <w:rFonts w:ascii="Candara" w:hAnsi="Candara" w:cs="Tahoma"/>
                      <w:i/>
                      <w:sz w:val="16"/>
                      <w:szCs w:val="16"/>
                    </w:rPr>
                    <w:t>lunch/s</w:t>
                  </w:r>
                  <w:r>
                    <w:rPr>
                      <w:rFonts w:ascii="Candara" w:hAnsi="Candara" w:cs="Tahoma"/>
                      <w:i/>
                      <w:sz w:val="16"/>
                      <w:szCs w:val="16"/>
                    </w:rPr>
                    <w:t xml:space="preserve">tagger toilets </w:t>
                  </w:r>
                  <w:r w:rsidRPr="004518AD">
                    <w:rPr>
                      <w:rFonts w:ascii="Candara" w:hAnsi="Candara" w:cs="Tahoma"/>
                      <w:i/>
                      <w:sz w:val="16"/>
                      <w:szCs w:val="16"/>
                    </w:rPr>
                    <w:t xml:space="preserve"> / hand wash</w:t>
                  </w:r>
                </w:p>
              </w:tc>
              <w:tc>
                <w:tcPr>
                  <w:tcW w:w="849" w:type="dxa"/>
                  <w:vMerge/>
                  <w:shd w:val="clear" w:color="auto" w:fill="F2F2F2" w:themeFill="background1" w:themeFillShade="F2"/>
                </w:tcPr>
                <w:p w14:paraId="40ED9953" w14:textId="77777777" w:rsidR="004518AD" w:rsidRPr="000504A6" w:rsidRDefault="004518AD" w:rsidP="00CF79D4">
                  <w:pPr>
                    <w:pStyle w:val="ListParagraph"/>
                    <w:tabs>
                      <w:tab w:val="left" w:pos="1276"/>
                    </w:tabs>
                    <w:ind w:left="0"/>
                    <w:jc w:val="center"/>
                    <w:rPr>
                      <w:rFonts w:ascii="Candara" w:hAnsi="Candara" w:cs="Tahoma"/>
                      <w:sz w:val="16"/>
                      <w:szCs w:val="16"/>
                      <w:highlight w:val="yellow"/>
                    </w:rPr>
                  </w:pPr>
                </w:p>
              </w:tc>
              <w:tc>
                <w:tcPr>
                  <w:tcW w:w="851" w:type="dxa"/>
                  <w:gridSpan w:val="2"/>
                  <w:vMerge/>
                </w:tcPr>
                <w:p w14:paraId="3FA388FB" w14:textId="77777777" w:rsidR="004518AD" w:rsidRPr="000504A6" w:rsidRDefault="004518AD" w:rsidP="00CF79D4">
                  <w:pPr>
                    <w:pStyle w:val="ListParagraph"/>
                    <w:tabs>
                      <w:tab w:val="left" w:pos="1276"/>
                    </w:tabs>
                    <w:ind w:left="0"/>
                    <w:jc w:val="center"/>
                    <w:rPr>
                      <w:rFonts w:ascii="Candara" w:hAnsi="Candara" w:cs="Tahoma"/>
                      <w:sz w:val="16"/>
                      <w:szCs w:val="16"/>
                      <w:highlight w:val="yellow"/>
                    </w:rPr>
                  </w:pPr>
                </w:p>
              </w:tc>
              <w:tc>
                <w:tcPr>
                  <w:tcW w:w="817" w:type="dxa"/>
                  <w:vMerge/>
                  <w:shd w:val="clear" w:color="auto" w:fill="F2F2F2" w:themeFill="background1" w:themeFillShade="F2"/>
                </w:tcPr>
                <w:p w14:paraId="3D126CC7" w14:textId="77777777" w:rsidR="004518AD" w:rsidRPr="000504A6" w:rsidRDefault="004518AD" w:rsidP="00CF79D4">
                  <w:pPr>
                    <w:pStyle w:val="ListParagraph"/>
                    <w:tabs>
                      <w:tab w:val="left" w:pos="1276"/>
                    </w:tabs>
                    <w:ind w:left="0"/>
                    <w:jc w:val="center"/>
                    <w:rPr>
                      <w:rFonts w:ascii="Candara" w:hAnsi="Candara" w:cs="Tahoma"/>
                      <w:sz w:val="16"/>
                      <w:szCs w:val="16"/>
                      <w:highlight w:val="yellow"/>
                    </w:rPr>
                  </w:pPr>
                </w:p>
              </w:tc>
              <w:tc>
                <w:tcPr>
                  <w:tcW w:w="891" w:type="dxa"/>
                  <w:vMerge/>
                  <w:shd w:val="clear" w:color="auto" w:fill="F2F2F2" w:themeFill="background1" w:themeFillShade="F2"/>
                </w:tcPr>
                <w:p w14:paraId="4735270D" w14:textId="77777777" w:rsidR="004518AD" w:rsidRPr="000504A6" w:rsidRDefault="004518AD" w:rsidP="00CF79D4">
                  <w:pPr>
                    <w:pStyle w:val="ListParagraph"/>
                    <w:tabs>
                      <w:tab w:val="left" w:pos="1276"/>
                    </w:tabs>
                    <w:ind w:left="0"/>
                    <w:jc w:val="center"/>
                    <w:rPr>
                      <w:rFonts w:ascii="Candara" w:hAnsi="Candara" w:cs="Tahoma"/>
                      <w:sz w:val="16"/>
                      <w:szCs w:val="16"/>
                      <w:highlight w:val="yellow"/>
                    </w:rPr>
                  </w:pPr>
                </w:p>
              </w:tc>
            </w:tr>
            <w:tr w:rsidR="00080A50" w:rsidRPr="000504A6" w14:paraId="42F86572" w14:textId="77777777" w:rsidTr="005D2CAA">
              <w:tc>
                <w:tcPr>
                  <w:tcW w:w="6053" w:type="dxa"/>
                  <w:gridSpan w:val="10"/>
                </w:tcPr>
                <w:p w14:paraId="24C8B5EF" w14:textId="3A7567BC" w:rsidR="00080A50" w:rsidRPr="00080A50" w:rsidRDefault="00080A50" w:rsidP="00506D9C">
                  <w:pPr>
                    <w:pStyle w:val="ListParagraph"/>
                    <w:tabs>
                      <w:tab w:val="left" w:pos="1276"/>
                    </w:tabs>
                    <w:ind w:left="0"/>
                    <w:jc w:val="center"/>
                    <w:rPr>
                      <w:rFonts w:ascii="Candara" w:hAnsi="Candara" w:cs="Tahoma"/>
                      <w:sz w:val="16"/>
                      <w:szCs w:val="16"/>
                    </w:rPr>
                  </w:pPr>
                  <w:r w:rsidRPr="00F62D78">
                    <w:rPr>
                      <w:rFonts w:ascii="Candara" w:hAnsi="Candara" w:cs="Tahoma"/>
                      <w:sz w:val="16"/>
                      <w:szCs w:val="16"/>
                    </w:rPr>
                    <w:t>Handwashing / sanitising regime</w:t>
                  </w:r>
                </w:p>
              </w:tc>
            </w:tr>
            <w:tr w:rsidR="00577E35" w:rsidRPr="000504A6" w14:paraId="38A77AA0" w14:textId="353AA7F2" w:rsidTr="0047703B">
              <w:tc>
                <w:tcPr>
                  <w:tcW w:w="1063" w:type="dxa"/>
                </w:tcPr>
                <w:p w14:paraId="31A54472" w14:textId="1F8C6856" w:rsidR="00577E35" w:rsidRPr="00080A50" w:rsidRDefault="00577E35" w:rsidP="00CF79D4">
                  <w:pPr>
                    <w:pStyle w:val="ListParagraph"/>
                    <w:tabs>
                      <w:tab w:val="left" w:pos="1276"/>
                    </w:tabs>
                    <w:ind w:left="0"/>
                    <w:rPr>
                      <w:rFonts w:ascii="Candara" w:hAnsi="Candara" w:cs="Tahoma"/>
                      <w:b/>
                      <w:sz w:val="16"/>
                      <w:szCs w:val="16"/>
                    </w:rPr>
                  </w:pPr>
                  <w:r w:rsidRPr="00080A50">
                    <w:rPr>
                      <w:rFonts w:ascii="Candara" w:hAnsi="Candara" w:cs="Tahoma"/>
                      <w:b/>
                      <w:sz w:val="16"/>
                      <w:szCs w:val="16"/>
                    </w:rPr>
                    <w:t>12.30-1pm</w:t>
                  </w:r>
                </w:p>
              </w:tc>
              <w:tc>
                <w:tcPr>
                  <w:tcW w:w="805" w:type="dxa"/>
                  <w:shd w:val="clear" w:color="auto" w:fill="F2F2F2" w:themeFill="background1" w:themeFillShade="F2"/>
                </w:tcPr>
                <w:p w14:paraId="2C3F935F" w14:textId="2AE143A1" w:rsidR="00577E35" w:rsidRPr="00080A50" w:rsidRDefault="00080A50" w:rsidP="00CF79D4">
                  <w:pPr>
                    <w:pStyle w:val="ListParagraph"/>
                    <w:tabs>
                      <w:tab w:val="left" w:pos="1276"/>
                    </w:tabs>
                    <w:ind w:left="0"/>
                    <w:jc w:val="center"/>
                    <w:rPr>
                      <w:rFonts w:ascii="Candara" w:hAnsi="Candara" w:cs="Tahoma"/>
                      <w:sz w:val="16"/>
                      <w:szCs w:val="16"/>
                    </w:rPr>
                  </w:pPr>
                  <w:r w:rsidRPr="00080A50">
                    <w:rPr>
                      <w:rFonts w:ascii="Candara" w:hAnsi="Candara" w:cs="Tahoma"/>
                      <w:sz w:val="16"/>
                      <w:szCs w:val="16"/>
                    </w:rPr>
                    <w:t>Play</w:t>
                  </w:r>
                </w:p>
              </w:tc>
              <w:tc>
                <w:tcPr>
                  <w:tcW w:w="777" w:type="dxa"/>
                  <w:gridSpan w:val="3"/>
                  <w:shd w:val="clear" w:color="auto" w:fill="F2F2F2" w:themeFill="background1" w:themeFillShade="F2"/>
                </w:tcPr>
                <w:p w14:paraId="1E056D35" w14:textId="14EEDEAD" w:rsidR="00577E35" w:rsidRPr="00080A50" w:rsidRDefault="00080A50" w:rsidP="00CF79D4">
                  <w:pPr>
                    <w:pStyle w:val="ListParagraph"/>
                    <w:tabs>
                      <w:tab w:val="left" w:pos="1276"/>
                    </w:tabs>
                    <w:ind w:left="0"/>
                    <w:jc w:val="center"/>
                    <w:rPr>
                      <w:rFonts w:ascii="Candara" w:hAnsi="Candara" w:cs="Tahoma"/>
                      <w:sz w:val="16"/>
                      <w:szCs w:val="16"/>
                    </w:rPr>
                  </w:pPr>
                  <w:r w:rsidRPr="00080A50">
                    <w:rPr>
                      <w:rFonts w:ascii="Candara" w:hAnsi="Candara" w:cs="Tahoma"/>
                      <w:sz w:val="16"/>
                      <w:szCs w:val="16"/>
                    </w:rPr>
                    <w:t>Play</w:t>
                  </w:r>
                </w:p>
              </w:tc>
              <w:tc>
                <w:tcPr>
                  <w:tcW w:w="849" w:type="dxa"/>
                </w:tcPr>
                <w:p w14:paraId="6AD871F8" w14:textId="18A534FF" w:rsidR="00577E35" w:rsidRPr="00080A50" w:rsidRDefault="00080A50" w:rsidP="00506D9C">
                  <w:pPr>
                    <w:pStyle w:val="ListParagraph"/>
                    <w:tabs>
                      <w:tab w:val="left" w:pos="1276"/>
                    </w:tabs>
                    <w:ind w:left="0"/>
                    <w:jc w:val="center"/>
                    <w:rPr>
                      <w:rFonts w:ascii="Candara" w:hAnsi="Candara" w:cs="Tahoma"/>
                      <w:sz w:val="16"/>
                      <w:szCs w:val="16"/>
                    </w:rPr>
                  </w:pPr>
                  <w:r w:rsidRPr="00080A50">
                    <w:rPr>
                      <w:rFonts w:ascii="Candara" w:hAnsi="Candara" w:cs="Tahoma"/>
                      <w:sz w:val="16"/>
                      <w:szCs w:val="16"/>
                    </w:rPr>
                    <w:t>Lunch</w:t>
                  </w:r>
                </w:p>
              </w:tc>
              <w:tc>
                <w:tcPr>
                  <w:tcW w:w="851" w:type="dxa"/>
                  <w:gridSpan w:val="2"/>
                  <w:shd w:val="clear" w:color="auto" w:fill="F2F2F2" w:themeFill="background1" w:themeFillShade="F2"/>
                </w:tcPr>
                <w:p w14:paraId="698F4719" w14:textId="4FD77B62" w:rsidR="00577E35" w:rsidRPr="00080A50" w:rsidRDefault="00080A50" w:rsidP="00506D9C">
                  <w:pPr>
                    <w:pStyle w:val="ListParagraph"/>
                    <w:tabs>
                      <w:tab w:val="left" w:pos="1276"/>
                    </w:tabs>
                    <w:ind w:left="0"/>
                    <w:jc w:val="center"/>
                    <w:rPr>
                      <w:rFonts w:ascii="Candara" w:hAnsi="Candara" w:cs="Tahoma"/>
                      <w:sz w:val="16"/>
                      <w:szCs w:val="16"/>
                    </w:rPr>
                  </w:pPr>
                  <w:r w:rsidRPr="00080A50">
                    <w:rPr>
                      <w:rFonts w:ascii="Candara" w:hAnsi="Candara" w:cs="Tahoma"/>
                      <w:sz w:val="16"/>
                      <w:szCs w:val="16"/>
                    </w:rPr>
                    <w:t>Play</w:t>
                  </w:r>
                </w:p>
              </w:tc>
              <w:tc>
                <w:tcPr>
                  <w:tcW w:w="817" w:type="dxa"/>
                </w:tcPr>
                <w:p w14:paraId="7341C427" w14:textId="26DEE3D7" w:rsidR="00577E35" w:rsidRPr="00080A50" w:rsidRDefault="00080A50" w:rsidP="00506D9C">
                  <w:pPr>
                    <w:pStyle w:val="ListParagraph"/>
                    <w:tabs>
                      <w:tab w:val="left" w:pos="1276"/>
                    </w:tabs>
                    <w:ind w:left="0"/>
                    <w:jc w:val="center"/>
                    <w:rPr>
                      <w:rFonts w:ascii="Candara" w:hAnsi="Candara" w:cs="Tahoma"/>
                      <w:sz w:val="16"/>
                      <w:szCs w:val="16"/>
                    </w:rPr>
                  </w:pPr>
                  <w:r w:rsidRPr="00080A50">
                    <w:rPr>
                      <w:rFonts w:ascii="Candara" w:hAnsi="Candara" w:cs="Tahoma"/>
                      <w:sz w:val="16"/>
                      <w:szCs w:val="16"/>
                    </w:rPr>
                    <w:t>Lunch</w:t>
                  </w:r>
                </w:p>
              </w:tc>
              <w:tc>
                <w:tcPr>
                  <w:tcW w:w="891" w:type="dxa"/>
                </w:tcPr>
                <w:p w14:paraId="2649B858" w14:textId="08D9CECA" w:rsidR="00577E35" w:rsidRPr="00080A50" w:rsidRDefault="00080A50" w:rsidP="00506D9C">
                  <w:pPr>
                    <w:pStyle w:val="ListParagraph"/>
                    <w:tabs>
                      <w:tab w:val="left" w:pos="1276"/>
                    </w:tabs>
                    <w:ind w:left="0"/>
                    <w:jc w:val="center"/>
                    <w:rPr>
                      <w:rFonts w:ascii="Candara" w:hAnsi="Candara" w:cs="Tahoma"/>
                      <w:sz w:val="16"/>
                      <w:szCs w:val="16"/>
                    </w:rPr>
                  </w:pPr>
                  <w:r w:rsidRPr="00080A50">
                    <w:rPr>
                      <w:rFonts w:ascii="Candara" w:hAnsi="Candara" w:cs="Tahoma"/>
                      <w:sz w:val="16"/>
                      <w:szCs w:val="16"/>
                    </w:rPr>
                    <w:t>Lunch</w:t>
                  </w:r>
                </w:p>
              </w:tc>
            </w:tr>
            <w:tr w:rsidR="00080A50" w:rsidRPr="000504A6" w14:paraId="1231E78B" w14:textId="7531E21B" w:rsidTr="005D2CAA">
              <w:tc>
                <w:tcPr>
                  <w:tcW w:w="6053" w:type="dxa"/>
                  <w:gridSpan w:val="10"/>
                </w:tcPr>
                <w:p w14:paraId="15BC135B" w14:textId="6C7D4515" w:rsidR="00080A50" w:rsidRPr="000504A6" w:rsidRDefault="00080A50" w:rsidP="007945D4">
                  <w:pPr>
                    <w:pStyle w:val="ListParagraph"/>
                    <w:tabs>
                      <w:tab w:val="left" w:pos="1276"/>
                    </w:tabs>
                    <w:ind w:left="0"/>
                    <w:jc w:val="center"/>
                    <w:rPr>
                      <w:rFonts w:ascii="Candara" w:hAnsi="Candara" w:cs="Tahoma"/>
                      <w:sz w:val="16"/>
                      <w:szCs w:val="16"/>
                      <w:highlight w:val="yellow"/>
                    </w:rPr>
                  </w:pPr>
                  <w:r w:rsidRPr="00F62D78">
                    <w:rPr>
                      <w:rFonts w:ascii="Candara" w:hAnsi="Candara" w:cs="Tahoma"/>
                      <w:sz w:val="16"/>
                      <w:szCs w:val="16"/>
                    </w:rPr>
                    <w:t>Handwashing / sanitising regime</w:t>
                  </w:r>
                </w:p>
              </w:tc>
            </w:tr>
            <w:tr w:rsidR="00577E35" w:rsidRPr="000504A6" w14:paraId="51AD0F8F" w14:textId="6B3F531D" w:rsidTr="004518AD">
              <w:tc>
                <w:tcPr>
                  <w:tcW w:w="1063" w:type="dxa"/>
                </w:tcPr>
                <w:p w14:paraId="21A3F560" w14:textId="75D026BA" w:rsidR="00577E35" w:rsidRPr="00577E35" w:rsidRDefault="00577E35" w:rsidP="00CF79D4">
                  <w:pPr>
                    <w:pStyle w:val="ListParagraph"/>
                    <w:tabs>
                      <w:tab w:val="left" w:pos="1276"/>
                    </w:tabs>
                    <w:ind w:left="0"/>
                    <w:rPr>
                      <w:rFonts w:ascii="Candara" w:hAnsi="Candara" w:cs="Tahoma"/>
                      <w:b/>
                      <w:sz w:val="16"/>
                      <w:szCs w:val="16"/>
                    </w:rPr>
                  </w:pPr>
                  <w:r w:rsidRPr="00577E35">
                    <w:rPr>
                      <w:rFonts w:ascii="Candara" w:hAnsi="Candara" w:cs="Tahoma"/>
                      <w:b/>
                      <w:sz w:val="16"/>
                      <w:szCs w:val="16"/>
                    </w:rPr>
                    <w:t xml:space="preserve">1.00-1.15 to end of </w:t>
                  </w:r>
                  <w:r>
                    <w:rPr>
                      <w:rFonts w:ascii="Candara" w:hAnsi="Candara" w:cs="Tahoma"/>
                      <w:b/>
                      <w:sz w:val="16"/>
                      <w:szCs w:val="16"/>
                    </w:rPr>
                    <w:t xml:space="preserve">pm </w:t>
                  </w:r>
                  <w:r w:rsidRPr="00577E35">
                    <w:rPr>
                      <w:rFonts w:ascii="Candara" w:hAnsi="Candara" w:cs="Tahoma"/>
                      <w:b/>
                      <w:sz w:val="16"/>
                      <w:szCs w:val="16"/>
                    </w:rPr>
                    <w:t>session</w:t>
                  </w:r>
                </w:p>
              </w:tc>
              <w:tc>
                <w:tcPr>
                  <w:tcW w:w="4990" w:type="dxa"/>
                  <w:gridSpan w:val="9"/>
                </w:tcPr>
                <w:p w14:paraId="73644D94" w14:textId="0E68CFD3" w:rsidR="00577E35" w:rsidRPr="00577E35" w:rsidRDefault="00577E35" w:rsidP="007945D4">
                  <w:pPr>
                    <w:pStyle w:val="ListParagraph"/>
                    <w:tabs>
                      <w:tab w:val="left" w:pos="1276"/>
                    </w:tabs>
                    <w:ind w:left="0"/>
                    <w:jc w:val="center"/>
                    <w:rPr>
                      <w:rFonts w:ascii="Candara" w:hAnsi="Candara" w:cs="Tahoma"/>
                      <w:sz w:val="16"/>
                      <w:szCs w:val="16"/>
                    </w:rPr>
                  </w:pPr>
                  <w:r w:rsidRPr="00577E35">
                    <w:rPr>
                      <w:rFonts w:ascii="Candara" w:hAnsi="Candara" w:cs="Tahoma"/>
                      <w:sz w:val="16"/>
                      <w:szCs w:val="16"/>
                    </w:rPr>
                    <w:t>Agree end of les</w:t>
                  </w:r>
                  <w:r>
                    <w:rPr>
                      <w:rFonts w:ascii="Candara" w:hAnsi="Candara" w:cs="Tahoma"/>
                      <w:sz w:val="16"/>
                      <w:szCs w:val="16"/>
                    </w:rPr>
                    <w:t xml:space="preserve">sons/play </w:t>
                  </w:r>
                  <w:r w:rsidRPr="00577E35">
                    <w:rPr>
                      <w:rFonts w:ascii="Candara" w:hAnsi="Candara" w:cs="Tahoma"/>
                      <w:sz w:val="16"/>
                      <w:szCs w:val="16"/>
                    </w:rPr>
                    <w:t>to stagger toilets / hand-wash</w:t>
                  </w:r>
                </w:p>
                <w:p w14:paraId="39B31DDC" w14:textId="269679EC" w:rsidR="00577E35" w:rsidRPr="00577E35" w:rsidRDefault="00577E35" w:rsidP="007945D4">
                  <w:pPr>
                    <w:pStyle w:val="ListParagraph"/>
                    <w:tabs>
                      <w:tab w:val="left" w:pos="1276"/>
                    </w:tabs>
                    <w:ind w:left="0"/>
                    <w:jc w:val="center"/>
                    <w:rPr>
                      <w:rFonts w:ascii="Candara" w:hAnsi="Candara" w:cs="Tahoma"/>
                      <w:sz w:val="16"/>
                      <w:szCs w:val="16"/>
                    </w:rPr>
                  </w:pPr>
                  <w:r w:rsidRPr="00577E35">
                    <w:rPr>
                      <w:rFonts w:ascii="Candara" w:hAnsi="Candara" w:cs="Tahoma"/>
                      <w:sz w:val="16"/>
                      <w:szCs w:val="16"/>
                    </w:rPr>
                    <w:t>Hygiene routine before end of day</w:t>
                  </w:r>
                </w:p>
                <w:p w14:paraId="77645D31" w14:textId="7A47911A" w:rsidR="00577E35" w:rsidRPr="00577E35" w:rsidRDefault="00577E35" w:rsidP="007945D4">
                  <w:pPr>
                    <w:pStyle w:val="ListParagraph"/>
                    <w:tabs>
                      <w:tab w:val="left" w:pos="1276"/>
                    </w:tabs>
                    <w:ind w:left="0"/>
                    <w:jc w:val="center"/>
                    <w:rPr>
                      <w:rFonts w:ascii="Candara" w:hAnsi="Candara" w:cs="Tahoma"/>
                      <w:sz w:val="16"/>
                      <w:szCs w:val="16"/>
                    </w:rPr>
                  </w:pPr>
                </w:p>
              </w:tc>
            </w:tr>
            <w:tr w:rsidR="0047703B" w14:paraId="3D4AE8CC" w14:textId="60582319" w:rsidTr="001E1EE3">
              <w:tc>
                <w:tcPr>
                  <w:tcW w:w="1063" w:type="dxa"/>
                </w:tcPr>
                <w:p w14:paraId="42D21F0B" w14:textId="6B797545" w:rsidR="0047703B" w:rsidRPr="00577E35" w:rsidRDefault="0047703B" w:rsidP="00506D9C">
                  <w:pPr>
                    <w:pStyle w:val="ListParagraph"/>
                    <w:tabs>
                      <w:tab w:val="left" w:pos="1276"/>
                    </w:tabs>
                    <w:ind w:left="0"/>
                    <w:jc w:val="center"/>
                    <w:rPr>
                      <w:rFonts w:ascii="Candara" w:hAnsi="Candara" w:cs="Tahoma"/>
                      <w:b/>
                      <w:sz w:val="18"/>
                      <w:szCs w:val="16"/>
                    </w:rPr>
                  </w:pPr>
                  <w:r w:rsidRPr="00577E35">
                    <w:rPr>
                      <w:rFonts w:ascii="Candara" w:hAnsi="Candara" w:cs="Tahoma"/>
                      <w:b/>
                      <w:sz w:val="18"/>
                      <w:szCs w:val="16"/>
                    </w:rPr>
                    <w:t>Staggered</w:t>
                  </w:r>
                </w:p>
                <w:p w14:paraId="13397430" w14:textId="77777777" w:rsidR="0047703B" w:rsidRDefault="0047703B" w:rsidP="00506D9C">
                  <w:pPr>
                    <w:pStyle w:val="ListParagraph"/>
                    <w:tabs>
                      <w:tab w:val="left" w:pos="1276"/>
                    </w:tabs>
                    <w:ind w:left="0"/>
                    <w:jc w:val="center"/>
                    <w:rPr>
                      <w:rFonts w:ascii="Candara" w:hAnsi="Candara" w:cs="Tahoma"/>
                      <w:b/>
                      <w:sz w:val="18"/>
                      <w:szCs w:val="16"/>
                    </w:rPr>
                  </w:pPr>
                  <w:r w:rsidRPr="00577E35">
                    <w:rPr>
                      <w:rFonts w:ascii="Candara" w:hAnsi="Candara" w:cs="Tahoma"/>
                      <w:b/>
                      <w:sz w:val="18"/>
                      <w:szCs w:val="16"/>
                    </w:rPr>
                    <w:t>HOME</w:t>
                  </w:r>
                </w:p>
                <w:p w14:paraId="2F283ECE" w14:textId="0AE91F13" w:rsidR="0047703B" w:rsidRDefault="00201955" w:rsidP="00506D9C">
                  <w:pPr>
                    <w:pStyle w:val="ListParagraph"/>
                    <w:tabs>
                      <w:tab w:val="left" w:pos="1276"/>
                    </w:tabs>
                    <w:ind w:left="0"/>
                    <w:jc w:val="center"/>
                    <w:rPr>
                      <w:rFonts w:ascii="Candara" w:hAnsi="Candara" w:cs="Tahoma"/>
                      <w:b/>
                      <w:sz w:val="18"/>
                      <w:szCs w:val="16"/>
                    </w:rPr>
                  </w:pPr>
                  <w:r>
                    <w:rPr>
                      <w:rFonts w:ascii="Candara" w:hAnsi="Candara" w:cs="Tahoma"/>
                      <w:b/>
                      <w:sz w:val="18"/>
                      <w:szCs w:val="16"/>
                    </w:rPr>
                    <w:t>3.10-3.20</w:t>
                  </w:r>
                </w:p>
                <w:p w14:paraId="48F68F25" w14:textId="62FF7830" w:rsidR="0047703B" w:rsidRPr="000504A6" w:rsidRDefault="0047703B" w:rsidP="00506D9C">
                  <w:pPr>
                    <w:pStyle w:val="ListParagraph"/>
                    <w:tabs>
                      <w:tab w:val="left" w:pos="1276"/>
                    </w:tabs>
                    <w:ind w:left="0"/>
                    <w:jc w:val="center"/>
                    <w:rPr>
                      <w:rFonts w:ascii="Candara" w:hAnsi="Candara" w:cs="Tahoma"/>
                      <w:b/>
                      <w:sz w:val="18"/>
                      <w:szCs w:val="16"/>
                      <w:highlight w:val="yellow"/>
                    </w:rPr>
                  </w:pPr>
                </w:p>
              </w:tc>
              <w:tc>
                <w:tcPr>
                  <w:tcW w:w="4990" w:type="dxa"/>
                  <w:gridSpan w:val="9"/>
                </w:tcPr>
                <w:p w14:paraId="3047717D" w14:textId="7C8C6C91" w:rsidR="0047703B" w:rsidRPr="0047703B" w:rsidRDefault="00570D24" w:rsidP="00577E35">
                  <w:pPr>
                    <w:pStyle w:val="ListParagraph"/>
                    <w:tabs>
                      <w:tab w:val="left" w:pos="1276"/>
                    </w:tabs>
                    <w:ind w:left="0"/>
                    <w:jc w:val="center"/>
                    <w:rPr>
                      <w:rFonts w:ascii="Candara" w:hAnsi="Candara" w:cs="Tahoma"/>
                      <w:sz w:val="18"/>
                      <w:szCs w:val="16"/>
                    </w:rPr>
                  </w:pPr>
                  <w:r>
                    <w:rPr>
                      <w:rFonts w:ascii="Candara" w:hAnsi="Candara" w:cs="Tahoma"/>
                      <w:sz w:val="18"/>
                      <w:szCs w:val="16"/>
                    </w:rPr>
                    <w:t>Surname A-J</w:t>
                  </w:r>
                </w:p>
              </w:tc>
            </w:tr>
            <w:tr w:rsidR="0047703B" w14:paraId="762B2896" w14:textId="77777777" w:rsidTr="00EA6EB8">
              <w:tc>
                <w:tcPr>
                  <w:tcW w:w="1063" w:type="dxa"/>
                </w:tcPr>
                <w:p w14:paraId="4EADE8A4" w14:textId="337E2F4B" w:rsidR="0047703B" w:rsidRDefault="00201955" w:rsidP="00506D9C">
                  <w:pPr>
                    <w:pStyle w:val="ListParagraph"/>
                    <w:tabs>
                      <w:tab w:val="left" w:pos="1276"/>
                    </w:tabs>
                    <w:ind w:left="0"/>
                    <w:jc w:val="center"/>
                    <w:rPr>
                      <w:rFonts w:ascii="Candara" w:hAnsi="Candara" w:cs="Tahoma"/>
                      <w:b/>
                      <w:sz w:val="18"/>
                      <w:szCs w:val="16"/>
                    </w:rPr>
                  </w:pPr>
                  <w:r>
                    <w:rPr>
                      <w:rFonts w:ascii="Candara" w:hAnsi="Candara" w:cs="Tahoma"/>
                      <w:b/>
                      <w:sz w:val="18"/>
                      <w:szCs w:val="16"/>
                    </w:rPr>
                    <w:t>3.20-3.30</w:t>
                  </w:r>
                </w:p>
              </w:tc>
              <w:tc>
                <w:tcPr>
                  <w:tcW w:w="4990" w:type="dxa"/>
                  <w:gridSpan w:val="9"/>
                </w:tcPr>
                <w:p w14:paraId="4576B5D9" w14:textId="3098E462" w:rsidR="0047703B" w:rsidRPr="0047703B" w:rsidRDefault="00570D24" w:rsidP="00080A50">
                  <w:pPr>
                    <w:pStyle w:val="ListParagraph"/>
                    <w:tabs>
                      <w:tab w:val="left" w:pos="1276"/>
                    </w:tabs>
                    <w:ind w:left="0"/>
                    <w:jc w:val="center"/>
                    <w:rPr>
                      <w:rFonts w:ascii="Candara" w:hAnsi="Candara" w:cs="Tahoma"/>
                      <w:sz w:val="18"/>
                      <w:szCs w:val="16"/>
                    </w:rPr>
                  </w:pPr>
                  <w:r>
                    <w:rPr>
                      <w:rFonts w:ascii="Candara" w:hAnsi="Candara" w:cs="Tahoma"/>
                      <w:sz w:val="18"/>
                      <w:szCs w:val="16"/>
                    </w:rPr>
                    <w:t>Surname K</w:t>
                  </w:r>
                  <w:bookmarkStart w:id="0" w:name="_GoBack"/>
                  <w:bookmarkEnd w:id="0"/>
                  <w:r w:rsidR="0047703B">
                    <w:rPr>
                      <w:rFonts w:ascii="Candara" w:hAnsi="Candara" w:cs="Tahoma"/>
                      <w:sz w:val="18"/>
                      <w:szCs w:val="16"/>
                    </w:rPr>
                    <w:t>-Z (Bus children/OOSC)</w:t>
                  </w:r>
                </w:p>
              </w:tc>
            </w:tr>
            <w:tr w:rsidR="00080A50" w14:paraId="3DD14D01" w14:textId="77777777" w:rsidTr="005D2CAA">
              <w:tc>
                <w:tcPr>
                  <w:tcW w:w="1063" w:type="dxa"/>
                </w:tcPr>
                <w:p w14:paraId="1BD875AE" w14:textId="5A076292" w:rsidR="00080A50" w:rsidRDefault="00080A50" w:rsidP="00506D9C">
                  <w:pPr>
                    <w:pStyle w:val="ListParagraph"/>
                    <w:tabs>
                      <w:tab w:val="left" w:pos="1276"/>
                    </w:tabs>
                    <w:ind w:left="0"/>
                    <w:jc w:val="center"/>
                    <w:rPr>
                      <w:rFonts w:ascii="Candara" w:hAnsi="Candara" w:cs="Tahoma"/>
                      <w:b/>
                      <w:sz w:val="18"/>
                      <w:szCs w:val="16"/>
                    </w:rPr>
                  </w:pPr>
                  <w:r>
                    <w:rPr>
                      <w:rFonts w:ascii="Candara" w:hAnsi="Candara" w:cs="Tahoma"/>
                      <w:b/>
                      <w:sz w:val="18"/>
                      <w:szCs w:val="16"/>
                    </w:rPr>
                    <w:t>Exit</w:t>
                  </w:r>
                </w:p>
              </w:tc>
              <w:tc>
                <w:tcPr>
                  <w:tcW w:w="4990" w:type="dxa"/>
                  <w:gridSpan w:val="9"/>
                </w:tcPr>
                <w:p w14:paraId="31B66870" w14:textId="23D5BED9" w:rsidR="00080A50" w:rsidRDefault="00080A50" w:rsidP="00CF79D4">
                  <w:pPr>
                    <w:pStyle w:val="ListParagraph"/>
                    <w:tabs>
                      <w:tab w:val="left" w:pos="1276"/>
                    </w:tabs>
                    <w:ind w:left="0"/>
                    <w:jc w:val="center"/>
                    <w:rPr>
                      <w:rFonts w:ascii="Candara" w:hAnsi="Candara" w:cs="Tahoma"/>
                      <w:sz w:val="18"/>
                      <w:szCs w:val="16"/>
                    </w:rPr>
                  </w:pPr>
                  <w:r>
                    <w:rPr>
                      <w:rFonts w:ascii="Candara" w:hAnsi="Candara" w:cs="Tahoma"/>
                      <w:sz w:val="18"/>
                      <w:szCs w:val="16"/>
                    </w:rPr>
                    <w:t>Exits same as entrances: Y6 if weather dry to stand in front of school building to await pick up</w:t>
                  </w:r>
                </w:p>
              </w:tc>
            </w:tr>
          </w:tbl>
          <w:p w14:paraId="5EAF1FED" w14:textId="6A62199B" w:rsidR="00080A50" w:rsidRDefault="00506D9C" w:rsidP="00C80072">
            <w:pPr>
              <w:pStyle w:val="ListParagraph"/>
              <w:numPr>
                <w:ilvl w:val="0"/>
                <w:numId w:val="3"/>
              </w:numPr>
              <w:tabs>
                <w:tab w:val="left" w:pos="1276"/>
              </w:tabs>
              <w:rPr>
                <w:rFonts w:ascii="Candara" w:hAnsi="Candara" w:cs="Tahoma"/>
                <w:sz w:val="20"/>
                <w:szCs w:val="20"/>
              </w:rPr>
            </w:pPr>
            <w:r w:rsidRPr="00080A50">
              <w:rPr>
                <w:rFonts w:ascii="Candara" w:hAnsi="Candara" w:cs="Tahoma"/>
                <w:sz w:val="20"/>
                <w:szCs w:val="20"/>
              </w:rPr>
              <w:t>1</w:t>
            </w:r>
            <w:r w:rsidR="0047703B">
              <w:rPr>
                <w:rFonts w:ascii="Candara" w:hAnsi="Candara" w:cs="Tahoma"/>
                <w:sz w:val="20"/>
                <w:szCs w:val="20"/>
              </w:rPr>
              <w:t>0</w:t>
            </w:r>
            <w:r w:rsidR="004C1DCD" w:rsidRPr="00080A50">
              <w:rPr>
                <w:rFonts w:ascii="Candara" w:hAnsi="Candara" w:cs="Tahoma"/>
                <w:sz w:val="20"/>
                <w:szCs w:val="20"/>
              </w:rPr>
              <w:t xml:space="preserve"> </w:t>
            </w:r>
            <w:r w:rsidR="00424FC0" w:rsidRPr="00080A50">
              <w:rPr>
                <w:rFonts w:ascii="Candara" w:hAnsi="Candara" w:cs="Tahoma"/>
                <w:sz w:val="20"/>
                <w:szCs w:val="20"/>
              </w:rPr>
              <w:t xml:space="preserve">minute slot at the start and </w:t>
            </w:r>
            <w:r w:rsidR="47640757" w:rsidRPr="00080A50">
              <w:rPr>
                <w:rFonts w:ascii="Candara" w:hAnsi="Candara" w:cs="Tahoma"/>
                <w:sz w:val="20"/>
                <w:szCs w:val="20"/>
              </w:rPr>
              <w:t xml:space="preserve">the </w:t>
            </w:r>
            <w:r w:rsidR="00424FC0" w:rsidRPr="00080A50">
              <w:rPr>
                <w:rFonts w:ascii="Candara" w:hAnsi="Candara" w:cs="Tahoma"/>
                <w:sz w:val="20"/>
                <w:szCs w:val="20"/>
              </w:rPr>
              <w:t>end of day to handover children. Hygiene rules at the start and end of day.</w:t>
            </w:r>
          </w:p>
          <w:p w14:paraId="4237C3D4" w14:textId="507D3283" w:rsidR="00424FC0" w:rsidRPr="00080A50" w:rsidRDefault="00080A50"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Staggered</w:t>
            </w:r>
            <w:r w:rsidR="00424FC0" w:rsidRPr="00080A50">
              <w:rPr>
                <w:rFonts w:ascii="Candara" w:hAnsi="Candara" w:cs="Tahoma"/>
                <w:sz w:val="20"/>
                <w:szCs w:val="20"/>
              </w:rPr>
              <w:t xml:space="preserve"> </w:t>
            </w:r>
            <w:r w:rsidR="5D6CB628" w:rsidRPr="00080A50">
              <w:rPr>
                <w:rFonts w:ascii="Candara" w:hAnsi="Candara" w:cs="Tahoma"/>
                <w:sz w:val="20"/>
                <w:szCs w:val="20"/>
              </w:rPr>
              <w:t xml:space="preserve">break time so that all </w:t>
            </w:r>
            <w:r>
              <w:rPr>
                <w:rFonts w:ascii="Candara" w:hAnsi="Candara" w:cs="Tahoma"/>
                <w:sz w:val="20"/>
                <w:szCs w:val="20"/>
              </w:rPr>
              <w:t xml:space="preserve">bubbles do not mix when </w:t>
            </w:r>
            <w:r w:rsidR="5D6CB628" w:rsidRPr="00080A50">
              <w:rPr>
                <w:rFonts w:ascii="Candara" w:hAnsi="Candara" w:cs="Tahoma"/>
                <w:sz w:val="20"/>
                <w:szCs w:val="20"/>
              </w:rPr>
              <w:t xml:space="preserve"> outside </w:t>
            </w:r>
            <w:r w:rsidR="00506D9C" w:rsidRPr="00080A50">
              <w:rPr>
                <w:rFonts w:ascii="Candara" w:hAnsi="Candara" w:cs="Tahoma"/>
                <w:sz w:val="20"/>
                <w:szCs w:val="20"/>
              </w:rPr>
              <w:t>*LW p</w:t>
            </w:r>
            <w:r>
              <w:rPr>
                <w:rFonts w:ascii="Candara" w:hAnsi="Candara" w:cs="Tahoma"/>
                <w:sz w:val="20"/>
                <w:szCs w:val="20"/>
              </w:rPr>
              <w:t>rep for playtime earlier than B1</w:t>
            </w:r>
            <w:r w:rsidR="00506D9C" w:rsidRPr="00080A50">
              <w:rPr>
                <w:rFonts w:ascii="Candara" w:hAnsi="Candara" w:cs="Tahoma"/>
                <w:sz w:val="20"/>
                <w:szCs w:val="20"/>
              </w:rPr>
              <w:t xml:space="preserve"> to have used wash/toilet facilities an</w:t>
            </w:r>
            <w:r w:rsidR="00FB021F" w:rsidRPr="00080A50">
              <w:rPr>
                <w:rFonts w:ascii="Candara" w:hAnsi="Candara" w:cs="Tahoma"/>
                <w:sz w:val="20"/>
                <w:szCs w:val="20"/>
              </w:rPr>
              <w:t xml:space="preserve">d out into play zone before </w:t>
            </w:r>
            <w:r w:rsidRPr="00080A50">
              <w:rPr>
                <w:rFonts w:ascii="Candara" w:hAnsi="Candara" w:cs="Tahoma"/>
                <w:sz w:val="20"/>
                <w:szCs w:val="20"/>
              </w:rPr>
              <w:t>B1 session ends</w:t>
            </w:r>
            <w:r w:rsidR="00506D9C" w:rsidRPr="00080A50">
              <w:rPr>
                <w:rFonts w:ascii="Candara" w:hAnsi="Candara" w:cs="Tahoma"/>
                <w:sz w:val="20"/>
                <w:szCs w:val="20"/>
              </w:rPr>
              <w:t xml:space="preserve"> </w:t>
            </w:r>
          </w:p>
          <w:p w14:paraId="1B2C7B95" w14:textId="63C061C7" w:rsidR="3F1A020C" w:rsidRPr="00080A50" w:rsidRDefault="3F1A020C" w:rsidP="00C80072">
            <w:pPr>
              <w:pStyle w:val="ListParagraph"/>
              <w:numPr>
                <w:ilvl w:val="0"/>
                <w:numId w:val="3"/>
              </w:numPr>
              <w:rPr>
                <w:rFonts w:ascii="Candara" w:hAnsi="Candara"/>
                <w:sz w:val="20"/>
                <w:szCs w:val="20"/>
              </w:rPr>
            </w:pPr>
            <w:r w:rsidRPr="00080A50">
              <w:rPr>
                <w:rFonts w:ascii="Candara" w:hAnsi="Candara" w:cs="Tahoma"/>
                <w:sz w:val="20"/>
                <w:szCs w:val="20"/>
              </w:rPr>
              <w:t>Children to s</w:t>
            </w:r>
            <w:r w:rsidR="00D3702E" w:rsidRPr="00080A50">
              <w:rPr>
                <w:rFonts w:ascii="Candara" w:hAnsi="Candara" w:cs="Tahoma"/>
                <w:sz w:val="20"/>
                <w:szCs w:val="20"/>
              </w:rPr>
              <w:t>tay in designated zones outside</w:t>
            </w:r>
            <w:r w:rsidRPr="00080A50">
              <w:rPr>
                <w:rFonts w:ascii="Candara" w:hAnsi="Candara" w:cs="Tahoma"/>
                <w:sz w:val="20"/>
                <w:szCs w:val="20"/>
              </w:rPr>
              <w:t>.</w:t>
            </w:r>
          </w:p>
          <w:p w14:paraId="706078ED" w14:textId="76487D1B" w:rsidR="00424FC0" w:rsidRPr="00CC79E2" w:rsidRDefault="00424FC0" w:rsidP="00C80072">
            <w:pPr>
              <w:pStyle w:val="ListParagraph"/>
              <w:numPr>
                <w:ilvl w:val="0"/>
                <w:numId w:val="3"/>
              </w:numPr>
              <w:tabs>
                <w:tab w:val="left" w:pos="1276"/>
              </w:tabs>
              <w:rPr>
                <w:rFonts w:ascii="Candara" w:hAnsi="Candara" w:cs="Tahoma"/>
                <w:sz w:val="20"/>
                <w:szCs w:val="20"/>
              </w:rPr>
            </w:pPr>
            <w:r w:rsidRPr="00080A50">
              <w:rPr>
                <w:rFonts w:ascii="Candara" w:hAnsi="Candara" w:cs="Tahoma"/>
                <w:sz w:val="20"/>
                <w:szCs w:val="20"/>
              </w:rPr>
              <w:t>Lunch times- t</w:t>
            </w:r>
            <w:r w:rsidR="00506D9C" w:rsidRPr="00080A50">
              <w:rPr>
                <w:rFonts w:ascii="Candara" w:hAnsi="Candara" w:cs="Tahoma"/>
                <w:sz w:val="20"/>
                <w:szCs w:val="20"/>
              </w:rPr>
              <w:t>wo</w:t>
            </w:r>
            <w:r w:rsidRPr="00080A50">
              <w:rPr>
                <w:rFonts w:ascii="Candara" w:hAnsi="Candara" w:cs="Tahoma"/>
                <w:sz w:val="20"/>
                <w:szCs w:val="20"/>
              </w:rPr>
              <w:t xml:space="preserve"> separate lunch</w:t>
            </w:r>
            <w:r w:rsidR="66910073" w:rsidRPr="00080A50">
              <w:rPr>
                <w:rFonts w:ascii="Candara" w:hAnsi="Candara" w:cs="Tahoma"/>
                <w:sz w:val="20"/>
                <w:szCs w:val="20"/>
              </w:rPr>
              <w:t xml:space="preserve"> times that will</w:t>
            </w:r>
            <w:r w:rsidR="00FB021F" w:rsidRPr="00080A50">
              <w:rPr>
                <w:rFonts w:ascii="Candara" w:hAnsi="Candara" w:cs="Tahoma"/>
                <w:sz w:val="20"/>
                <w:szCs w:val="20"/>
              </w:rPr>
              <w:t xml:space="preserve"> be eaten in classrooms /outside in zoned areas weather permitting</w:t>
            </w:r>
          </w:p>
        </w:tc>
        <w:tc>
          <w:tcPr>
            <w:tcW w:w="5529" w:type="dxa"/>
          </w:tcPr>
          <w:p w14:paraId="300FC22D" w14:textId="77777777" w:rsidR="00C20889" w:rsidRPr="00C20889" w:rsidRDefault="00C20889" w:rsidP="00C80072">
            <w:pPr>
              <w:pStyle w:val="ListParagraph"/>
              <w:numPr>
                <w:ilvl w:val="0"/>
                <w:numId w:val="3"/>
              </w:num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lastRenderedPageBreak/>
              <w:t>Schools should consider staggered starts or adjusting start and finish times to keep groups apart as they arrive and leave school. Staggered start and finish times should not reduce the amount of overall teaching time. A staggered start may, for example, include condensing / staggering free periods or break time but retaining the same amount of teaching time, or keeping the length of the day the same but starting and finishing later to avoid rush hour.</w:t>
            </w:r>
          </w:p>
          <w:p w14:paraId="71C10221" w14:textId="77777777" w:rsidR="00C20889" w:rsidRPr="004A4B80" w:rsidRDefault="00C20889" w:rsidP="00C20889">
            <w:p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Reduce mixing within education or childcare setting by:</w:t>
            </w:r>
          </w:p>
          <w:p w14:paraId="147BAD64" w14:textId="77777777" w:rsidR="00C20889" w:rsidRPr="004A4B80" w:rsidRDefault="00C20889" w:rsidP="00C80072">
            <w:pPr>
              <w:numPr>
                <w:ilvl w:val="0"/>
                <w:numId w:val="5"/>
              </w:numPr>
              <w:shd w:val="clear" w:color="auto" w:fill="FFFFFF"/>
              <w:ind w:left="300"/>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Staggering breaks to ensure that any corridors or circulation routes used have a limited number of pupils using them at any time.</w:t>
            </w:r>
          </w:p>
          <w:p w14:paraId="67B7A37A" w14:textId="77777777" w:rsidR="00C20889" w:rsidRPr="004A4B80" w:rsidRDefault="00C20889" w:rsidP="00C80072">
            <w:pPr>
              <w:numPr>
                <w:ilvl w:val="0"/>
                <w:numId w:val="5"/>
              </w:numPr>
              <w:shd w:val="clear" w:color="auto" w:fill="FFFFFF"/>
              <w:ind w:left="300"/>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Staggering lunch breaks - children and young people should clean their hands beforehand and enter in the groups they are already in, groups should be kept apart as much as possible and tables should be cleaned between each group. If such measures are not possible, children should be brought their lunch in their classrooms</w:t>
            </w:r>
          </w:p>
          <w:p w14:paraId="5D688B82" w14:textId="1024E632" w:rsidR="00D3702E" w:rsidRPr="00CC79E2" w:rsidRDefault="00D3702E" w:rsidP="00AB06A3">
            <w:pPr>
              <w:shd w:val="clear" w:color="auto" w:fill="FFFFFF" w:themeFill="background1"/>
              <w:ind w:left="-60"/>
              <w:rPr>
                <w:rFonts w:ascii="Candara" w:hAnsi="Candara" w:cs="Tahoma"/>
                <w:sz w:val="20"/>
                <w:szCs w:val="20"/>
              </w:rPr>
            </w:pPr>
          </w:p>
        </w:tc>
        <w:tc>
          <w:tcPr>
            <w:tcW w:w="1920" w:type="dxa"/>
          </w:tcPr>
          <w:p w14:paraId="0ED95868" w14:textId="14783340" w:rsidR="000504A6" w:rsidRDefault="009957B1" w:rsidP="009957B1">
            <w:pPr>
              <w:tabs>
                <w:tab w:val="left" w:pos="1276"/>
              </w:tabs>
              <w:rPr>
                <w:rFonts w:ascii="Candara" w:hAnsi="Candara" w:cs="Tahoma"/>
                <w:sz w:val="20"/>
                <w:szCs w:val="20"/>
              </w:rPr>
            </w:pPr>
            <w:r>
              <w:rPr>
                <w:rFonts w:ascii="Candara" w:hAnsi="Candara" w:cs="Tahoma"/>
                <w:sz w:val="20"/>
                <w:szCs w:val="20"/>
              </w:rPr>
              <w:t xml:space="preserve">Sharon and Liz </w:t>
            </w:r>
            <w:r w:rsidR="007F7A95">
              <w:rPr>
                <w:rFonts w:ascii="Candara" w:hAnsi="Candara" w:cs="Tahoma"/>
                <w:sz w:val="20"/>
                <w:szCs w:val="20"/>
              </w:rPr>
              <w:t xml:space="preserve">(kitchen) </w:t>
            </w:r>
            <w:r>
              <w:rPr>
                <w:rFonts w:ascii="Candara" w:hAnsi="Candara" w:cs="Tahoma"/>
                <w:sz w:val="20"/>
                <w:szCs w:val="20"/>
              </w:rPr>
              <w:t>to</w:t>
            </w:r>
            <w:r w:rsidR="00424FC0" w:rsidRPr="00CC79E2">
              <w:rPr>
                <w:rFonts w:ascii="Candara" w:hAnsi="Candara" w:cs="Tahoma"/>
                <w:sz w:val="20"/>
                <w:szCs w:val="20"/>
              </w:rPr>
              <w:t xml:space="preserve"> provide </w:t>
            </w:r>
            <w:r w:rsidR="0047703B">
              <w:rPr>
                <w:rFonts w:ascii="Candara" w:hAnsi="Candara" w:cs="Tahoma"/>
                <w:sz w:val="20"/>
                <w:szCs w:val="20"/>
              </w:rPr>
              <w:t xml:space="preserve">hot lunches, ready plated and </w:t>
            </w:r>
            <w:proofErr w:type="spellStart"/>
            <w:r w:rsidR="0047703B">
              <w:rPr>
                <w:rFonts w:ascii="Candara" w:hAnsi="Candara" w:cs="Tahoma"/>
                <w:sz w:val="20"/>
                <w:szCs w:val="20"/>
              </w:rPr>
              <w:t>trollied</w:t>
            </w:r>
            <w:proofErr w:type="spellEnd"/>
            <w:r w:rsidR="0047703B">
              <w:rPr>
                <w:rFonts w:ascii="Candara" w:hAnsi="Candara" w:cs="Tahoma"/>
                <w:sz w:val="20"/>
                <w:szCs w:val="20"/>
              </w:rPr>
              <w:t xml:space="preserve"> to eating areas (all Bases except B1 – hall)</w:t>
            </w:r>
            <w:r>
              <w:rPr>
                <w:rFonts w:ascii="Candara" w:hAnsi="Candara" w:cs="Tahoma"/>
                <w:sz w:val="20"/>
                <w:szCs w:val="20"/>
              </w:rPr>
              <w:t xml:space="preserve"> Children eat in classrooms</w:t>
            </w:r>
            <w:r w:rsidR="00E16C39">
              <w:rPr>
                <w:rFonts w:ascii="Candara" w:hAnsi="Candara" w:cs="Tahoma"/>
                <w:sz w:val="20"/>
                <w:szCs w:val="20"/>
              </w:rPr>
              <w:t xml:space="preserve"> or, if weather is good, outside in ‘b</w:t>
            </w:r>
            <w:r w:rsidR="000504A6">
              <w:rPr>
                <w:rFonts w:ascii="Candara" w:hAnsi="Candara" w:cs="Tahoma"/>
                <w:sz w:val="20"/>
                <w:szCs w:val="20"/>
              </w:rPr>
              <w:t>ubbl</w:t>
            </w:r>
            <w:r w:rsidR="00C20889">
              <w:rPr>
                <w:rFonts w:ascii="Candara" w:hAnsi="Candara" w:cs="Tahoma"/>
                <w:sz w:val="20"/>
                <w:szCs w:val="20"/>
              </w:rPr>
              <w:t>es’ retaining social distancing in zoned areas</w:t>
            </w:r>
          </w:p>
          <w:p w14:paraId="00BB1857" w14:textId="432154BD" w:rsidR="00424FC0" w:rsidRPr="00CC79E2" w:rsidRDefault="009957B1" w:rsidP="009957B1">
            <w:pPr>
              <w:tabs>
                <w:tab w:val="left" w:pos="1276"/>
              </w:tabs>
              <w:rPr>
                <w:rFonts w:ascii="Candara" w:hAnsi="Candara" w:cs="Tahoma"/>
                <w:sz w:val="20"/>
                <w:szCs w:val="20"/>
              </w:rPr>
            </w:pPr>
            <w:r>
              <w:rPr>
                <w:rFonts w:ascii="Candara" w:hAnsi="Candara" w:cs="Tahoma"/>
                <w:sz w:val="20"/>
                <w:szCs w:val="20"/>
              </w:rPr>
              <w:t>.</w:t>
            </w:r>
            <w:r w:rsidR="00424FC0" w:rsidRPr="00CC79E2">
              <w:rPr>
                <w:rFonts w:ascii="Candara" w:hAnsi="Candara" w:cs="Tahoma"/>
                <w:sz w:val="20"/>
                <w:szCs w:val="20"/>
              </w:rPr>
              <w:t xml:space="preserve"> </w:t>
            </w:r>
          </w:p>
        </w:tc>
        <w:tc>
          <w:tcPr>
            <w:tcW w:w="425" w:type="dxa"/>
          </w:tcPr>
          <w:p w14:paraId="63CD5F50" w14:textId="7EB2A946" w:rsidR="00424FC0" w:rsidRPr="00CC79E2" w:rsidRDefault="00424FC0" w:rsidP="00AB06A3">
            <w:pPr>
              <w:tabs>
                <w:tab w:val="left" w:pos="1276"/>
              </w:tabs>
              <w:jc w:val="center"/>
              <w:rPr>
                <w:rFonts w:ascii="Candara" w:hAnsi="Candara" w:cs="Tahoma"/>
                <w:b/>
                <w:bCs/>
                <w:sz w:val="20"/>
                <w:szCs w:val="20"/>
              </w:rPr>
            </w:pPr>
          </w:p>
          <w:p w14:paraId="64BBDA82" w14:textId="793D5335" w:rsidR="00424FC0" w:rsidRPr="00CC79E2" w:rsidRDefault="7E2713D0" w:rsidP="00AB06A3">
            <w:pPr>
              <w:tabs>
                <w:tab w:val="left" w:pos="1276"/>
              </w:tabs>
              <w:jc w:val="center"/>
              <w:rPr>
                <w:rFonts w:ascii="Candara" w:hAnsi="Candara" w:cs="Tahoma"/>
                <w:sz w:val="20"/>
                <w:szCs w:val="20"/>
              </w:rPr>
            </w:pPr>
            <w:r w:rsidRPr="00CC79E2">
              <w:rPr>
                <w:rFonts w:ascii="Candara" w:hAnsi="Candara" w:cs="Tahoma"/>
                <w:sz w:val="20"/>
                <w:szCs w:val="20"/>
              </w:rPr>
              <w:t>M</w:t>
            </w:r>
          </w:p>
        </w:tc>
      </w:tr>
      <w:tr w:rsidR="00424FC0" w:rsidRPr="00CC79E2" w14:paraId="2BF33878" w14:textId="1B9F5138" w:rsidTr="004944E5">
        <w:tc>
          <w:tcPr>
            <w:tcW w:w="1526" w:type="dxa"/>
          </w:tcPr>
          <w:p w14:paraId="3B9979EE" w14:textId="0459BF65" w:rsidR="00424FC0" w:rsidRPr="00CC79E2" w:rsidRDefault="00424FC0" w:rsidP="00AB06A3">
            <w:pPr>
              <w:rPr>
                <w:rFonts w:ascii="Candara" w:hAnsi="Candara" w:cs="Tahoma"/>
                <w:b/>
                <w:sz w:val="20"/>
                <w:szCs w:val="20"/>
              </w:rPr>
            </w:pPr>
            <w:r w:rsidRPr="00CC79E2">
              <w:rPr>
                <w:rFonts w:ascii="Candara" w:hAnsi="Candara" w:cs="Tahoma"/>
                <w:b/>
                <w:sz w:val="20"/>
                <w:szCs w:val="20"/>
              </w:rPr>
              <w:lastRenderedPageBreak/>
              <w:t>Lunchtimes</w:t>
            </w:r>
          </w:p>
        </w:tc>
        <w:tc>
          <w:tcPr>
            <w:tcW w:w="6520" w:type="dxa"/>
          </w:tcPr>
          <w:p w14:paraId="5BD14771" w14:textId="77777777" w:rsidR="00C20889" w:rsidRPr="006E50B2" w:rsidRDefault="00C20889" w:rsidP="00C80072">
            <w:pPr>
              <w:pStyle w:val="ListParagraph"/>
              <w:numPr>
                <w:ilvl w:val="0"/>
                <w:numId w:val="3"/>
              </w:numPr>
              <w:rPr>
                <w:rFonts w:ascii="Candara" w:eastAsiaTheme="minorEastAsia" w:hAnsi="Candara" w:cs="Tahoma"/>
                <w:sz w:val="20"/>
                <w:szCs w:val="20"/>
              </w:rPr>
            </w:pPr>
            <w:r>
              <w:rPr>
                <w:rFonts w:ascii="Candara" w:hAnsi="Candara" w:cs="Tahoma"/>
                <w:sz w:val="20"/>
                <w:szCs w:val="20"/>
              </w:rPr>
              <w:t>Two lunch sittings.</w:t>
            </w:r>
          </w:p>
          <w:p w14:paraId="1F91F67F" w14:textId="18D715F5" w:rsidR="006E50B2" w:rsidRPr="006E50B2" w:rsidRDefault="006E50B2" w:rsidP="00C80072">
            <w:pPr>
              <w:pStyle w:val="ListParagraph"/>
              <w:numPr>
                <w:ilvl w:val="0"/>
                <w:numId w:val="3"/>
              </w:numPr>
              <w:rPr>
                <w:rFonts w:ascii="Candara" w:eastAsiaTheme="minorEastAsia" w:hAnsi="Candara" w:cs="Tahoma"/>
                <w:sz w:val="20"/>
                <w:szCs w:val="20"/>
              </w:rPr>
            </w:pPr>
            <w:r>
              <w:rPr>
                <w:rFonts w:ascii="Candara" w:hAnsi="Candara" w:cs="Tahoma"/>
                <w:sz w:val="20"/>
                <w:szCs w:val="20"/>
              </w:rPr>
              <w:t>Tables cleaned/sanitised before and after eating</w:t>
            </w:r>
          </w:p>
          <w:p w14:paraId="68E886D3" w14:textId="204A463E" w:rsidR="006E50B2" w:rsidRPr="006E50B2" w:rsidRDefault="006E50B2" w:rsidP="00C80072">
            <w:pPr>
              <w:pStyle w:val="ListParagraph"/>
              <w:numPr>
                <w:ilvl w:val="0"/>
                <w:numId w:val="3"/>
              </w:numPr>
              <w:rPr>
                <w:rFonts w:ascii="Candara" w:eastAsiaTheme="minorEastAsia" w:hAnsi="Candara" w:cs="Tahoma"/>
                <w:sz w:val="20"/>
                <w:szCs w:val="20"/>
              </w:rPr>
            </w:pPr>
            <w:r>
              <w:rPr>
                <w:rFonts w:ascii="Candara" w:hAnsi="Candara" w:cs="Tahoma"/>
                <w:sz w:val="20"/>
                <w:szCs w:val="20"/>
              </w:rPr>
              <w:t>Hot</w:t>
            </w:r>
            <w:r w:rsidR="0047703B">
              <w:rPr>
                <w:rFonts w:ascii="Candara" w:hAnsi="Candara" w:cs="Tahoma"/>
                <w:sz w:val="20"/>
                <w:szCs w:val="20"/>
              </w:rPr>
              <w:t xml:space="preserve"> lunch (kitchen)</w:t>
            </w:r>
            <w:r>
              <w:rPr>
                <w:rFonts w:ascii="Candara" w:hAnsi="Candara" w:cs="Tahoma"/>
                <w:sz w:val="20"/>
                <w:szCs w:val="20"/>
              </w:rPr>
              <w:t xml:space="preserve"> or packed lunch brought from </w:t>
            </w:r>
          </w:p>
          <w:p w14:paraId="09E76A3E" w14:textId="77839308" w:rsidR="00424FC0" w:rsidRPr="006E50B2" w:rsidRDefault="00424FC0" w:rsidP="00C80072">
            <w:pPr>
              <w:pStyle w:val="ListParagraph"/>
              <w:numPr>
                <w:ilvl w:val="0"/>
                <w:numId w:val="3"/>
              </w:numPr>
              <w:rPr>
                <w:rFonts w:ascii="Candara" w:eastAsiaTheme="minorEastAsia" w:hAnsi="Candara" w:cs="Tahoma"/>
                <w:sz w:val="20"/>
                <w:szCs w:val="20"/>
              </w:rPr>
            </w:pPr>
            <w:r w:rsidRPr="00CC79E2">
              <w:rPr>
                <w:rFonts w:ascii="Candara" w:hAnsi="Candara" w:cs="Tahoma"/>
                <w:sz w:val="20"/>
                <w:szCs w:val="20"/>
              </w:rPr>
              <w:t xml:space="preserve">Lunch to be eaten </w:t>
            </w:r>
            <w:r w:rsidR="16E0A5C9" w:rsidRPr="00CC79E2">
              <w:rPr>
                <w:rFonts w:ascii="Candara" w:hAnsi="Candara" w:cs="Tahoma"/>
                <w:sz w:val="20"/>
                <w:szCs w:val="20"/>
              </w:rPr>
              <w:t xml:space="preserve">at the </w:t>
            </w:r>
            <w:r w:rsidR="00FB021F">
              <w:rPr>
                <w:rFonts w:ascii="Candara" w:hAnsi="Candara" w:cs="Tahoma"/>
                <w:sz w:val="20"/>
                <w:szCs w:val="20"/>
              </w:rPr>
              <w:t xml:space="preserve">individual’s </w:t>
            </w:r>
            <w:r w:rsidR="16E0A5C9" w:rsidRPr="00CC79E2">
              <w:rPr>
                <w:rFonts w:ascii="Candara" w:hAnsi="Candara" w:cs="Tahoma"/>
                <w:sz w:val="20"/>
                <w:szCs w:val="20"/>
              </w:rPr>
              <w:t>desk</w:t>
            </w:r>
            <w:r w:rsidR="004E3177">
              <w:rPr>
                <w:rFonts w:ascii="Candara" w:hAnsi="Candara" w:cs="Tahoma"/>
                <w:sz w:val="20"/>
                <w:szCs w:val="20"/>
              </w:rPr>
              <w:t>/space</w:t>
            </w:r>
            <w:r w:rsidR="16E0A5C9" w:rsidRPr="00CC79E2">
              <w:rPr>
                <w:rFonts w:ascii="Candara" w:hAnsi="Candara" w:cs="Tahoma"/>
                <w:sz w:val="20"/>
                <w:szCs w:val="20"/>
              </w:rPr>
              <w:t xml:space="preserve"> in the</w:t>
            </w:r>
            <w:r w:rsidRPr="00CC79E2">
              <w:rPr>
                <w:rFonts w:ascii="Candara" w:hAnsi="Candara" w:cs="Tahoma"/>
                <w:sz w:val="20"/>
                <w:szCs w:val="20"/>
              </w:rPr>
              <w:t xml:space="preserve"> classroom </w:t>
            </w:r>
            <w:r w:rsidR="004E3177">
              <w:rPr>
                <w:rFonts w:ascii="Candara" w:hAnsi="Candara" w:cs="Tahoma"/>
                <w:sz w:val="20"/>
                <w:szCs w:val="20"/>
              </w:rPr>
              <w:t>or picnic in play zone</w:t>
            </w:r>
            <w:r w:rsidR="0047703B">
              <w:rPr>
                <w:rFonts w:ascii="Candara" w:hAnsi="Candara" w:cs="Tahoma"/>
                <w:sz w:val="20"/>
                <w:szCs w:val="20"/>
              </w:rPr>
              <w:t xml:space="preserve"> except B1 (Hall)</w:t>
            </w:r>
          </w:p>
          <w:p w14:paraId="1A649417" w14:textId="77777777" w:rsidR="006E50B2" w:rsidRPr="00C20889" w:rsidRDefault="006E50B2" w:rsidP="00C80072">
            <w:pPr>
              <w:pStyle w:val="ListParagraph"/>
              <w:numPr>
                <w:ilvl w:val="0"/>
                <w:numId w:val="3"/>
              </w:numPr>
              <w:rPr>
                <w:rFonts w:ascii="Candara" w:eastAsiaTheme="minorEastAsia" w:hAnsi="Candara" w:cs="Tahoma"/>
                <w:sz w:val="20"/>
                <w:szCs w:val="20"/>
              </w:rPr>
            </w:pPr>
            <w:r>
              <w:rPr>
                <w:rFonts w:ascii="Candara" w:hAnsi="Candara" w:cs="Tahoma"/>
                <w:sz w:val="20"/>
                <w:szCs w:val="20"/>
              </w:rPr>
              <w:t>All rubbish bagged, knotted and disposed of in external bin</w:t>
            </w:r>
          </w:p>
          <w:p w14:paraId="0B112A76" w14:textId="698D35FC" w:rsidR="05D5C791" w:rsidRPr="00506D9C" w:rsidRDefault="05D5C791" w:rsidP="00C80072">
            <w:pPr>
              <w:pStyle w:val="ListParagraph"/>
              <w:numPr>
                <w:ilvl w:val="0"/>
                <w:numId w:val="3"/>
              </w:numPr>
              <w:rPr>
                <w:rFonts w:ascii="Candara" w:hAnsi="Candara"/>
                <w:sz w:val="20"/>
                <w:szCs w:val="20"/>
              </w:rPr>
            </w:pPr>
            <w:r w:rsidRPr="00CC79E2">
              <w:rPr>
                <w:rFonts w:ascii="Candara" w:hAnsi="Candara" w:cs="Tahoma"/>
                <w:sz w:val="20"/>
                <w:szCs w:val="20"/>
              </w:rPr>
              <w:t xml:space="preserve">Children are not to access the building during lunch time unless for toileting and only then, if it can be </w:t>
            </w:r>
            <w:r w:rsidR="5FBEFC4A" w:rsidRPr="00CC79E2">
              <w:rPr>
                <w:rFonts w:ascii="Candara" w:hAnsi="Candara" w:cs="Tahoma"/>
                <w:sz w:val="20"/>
                <w:szCs w:val="20"/>
              </w:rPr>
              <w:t>assured, that</w:t>
            </w:r>
            <w:r w:rsidRPr="00CC79E2">
              <w:rPr>
                <w:rFonts w:ascii="Candara" w:hAnsi="Candara" w:cs="Tahoma"/>
                <w:sz w:val="20"/>
                <w:szCs w:val="20"/>
              </w:rPr>
              <w:t xml:space="preserve"> they will </w:t>
            </w:r>
            <w:r w:rsidR="004E3177">
              <w:rPr>
                <w:rFonts w:ascii="Candara" w:hAnsi="Candara" w:cs="Tahoma"/>
                <w:sz w:val="20"/>
                <w:szCs w:val="20"/>
              </w:rPr>
              <w:t xml:space="preserve">only </w:t>
            </w:r>
            <w:r w:rsidRPr="00CC79E2">
              <w:rPr>
                <w:rFonts w:ascii="Candara" w:hAnsi="Candara" w:cs="Tahoma"/>
                <w:sz w:val="20"/>
                <w:szCs w:val="20"/>
              </w:rPr>
              <w:t xml:space="preserve">be with </w:t>
            </w:r>
            <w:r w:rsidR="3DAC3D5F" w:rsidRPr="00CC79E2">
              <w:rPr>
                <w:rFonts w:ascii="Candara" w:hAnsi="Candara" w:cs="Tahoma"/>
                <w:sz w:val="20"/>
                <w:szCs w:val="20"/>
              </w:rPr>
              <w:t>children from their own bubble.</w:t>
            </w:r>
          </w:p>
          <w:p w14:paraId="74C7E20C" w14:textId="117B3F38" w:rsidR="00077764" w:rsidRPr="00077764" w:rsidRDefault="00077764" w:rsidP="00C80072">
            <w:pPr>
              <w:pStyle w:val="ListParagraph"/>
              <w:numPr>
                <w:ilvl w:val="0"/>
                <w:numId w:val="3"/>
              </w:numPr>
              <w:rPr>
                <w:rFonts w:ascii="Candara" w:hAnsi="Candara"/>
                <w:sz w:val="20"/>
                <w:szCs w:val="20"/>
              </w:rPr>
            </w:pPr>
            <w:r>
              <w:rPr>
                <w:rFonts w:ascii="Candara" w:hAnsi="Candara" w:cs="Tahoma"/>
                <w:sz w:val="20"/>
                <w:szCs w:val="20"/>
              </w:rPr>
              <w:t xml:space="preserve">First aid incidents to be dealt with by staff member </w:t>
            </w:r>
            <w:r w:rsidR="006E50B2">
              <w:rPr>
                <w:rFonts w:ascii="Candara" w:hAnsi="Candara" w:cs="Tahoma"/>
                <w:sz w:val="20"/>
                <w:szCs w:val="20"/>
              </w:rPr>
              <w:t>supervising</w:t>
            </w:r>
            <w:r>
              <w:rPr>
                <w:rFonts w:ascii="Candara" w:hAnsi="Candara" w:cs="Tahoma"/>
                <w:sz w:val="20"/>
                <w:szCs w:val="20"/>
              </w:rPr>
              <w:t xml:space="preserve"> </w:t>
            </w:r>
            <w:r w:rsidR="00FB021F">
              <w:rPr>
                <w:rFonts w:ascii="Candara" w:hAnsi="Candara" w:cs="Tahoma"/>
                <w:sz w:val="20"/>
                <w:szCs w:val="20"/>
              </w:rPr>
              <w:t xml:space="preserve">‘bubble’. Each bubble has own first aid box </w:t>
            </w:r>
            <w:r w:rsidR="004C1DCD">
              <w:rPr>
                <w:rFonts w:ascii="Candara" w:hAnsi="Candara" w:cs="Tahoma"/>
                <w:sz w:val="20"/>
                <w:szCs w:val="20"/>
              </w:rPr>
              <w:t>-</w:t>
            </w:r>
            <w:r w:rsidR="00FB021F">
              <w:rPr>
                <w:rFonts w:ascii="Candara" w:hAnsi="Candara" w:cs="Tahoma"/>
                <w:sz w:val="20"/>
                <w:szCs w:val="20"/>
              </w:rPr>
              <w:t>this will be  taken outside</w:t>
            </w:r>
            <w:r>
              <w:rPr>
                <w:rFonts w:ascii="Candara" w:hAnsi="Candara" w:cs="Tahoma"/>
                <w:sz w:val="20"/>
                <w:szCs w:val="20"/>
              </w:rPr>
              <w:t xml:space="preserve"> </w:t>
            </w:r>
            <w:r w:rsidR="00FB021F">
              <w:rPr>
                <w:rFonts w:ascii="Candara" w:hAnsi="Candara" w:cs="Tahoma"/>
                <w:sz w:val="20"/>
                <w:szCs w:val="20"/>
              </w:rPr>
              <w:t>as normal – hand sanitiser in staff member’s bum bag along with gloves, face mask, apron</w:t>
            </w:r>
            <w:r w:rsidR="004C1DCD">
              <w:rPr>
                <w:rFonts w:ascii="Candara" w:hAnsi="Candara" w:cs="Tahoma"/>
                <w:sz w:val="20"/>
                <w:szCs w:val="20"/>
              </w:rPr>
              <w:t xml:space="preserve">, </w:t>
            </w:r>
            <w:proofErr w:type="spellStart"/>
            <w:r w:rsidR="004C1DCD">
              <w:rPr>
                <w:rFonts w:ascii="Candara" w:hAnsi="Candara" w:cs="Tahoma"/>
                <w:sz w:val="20"/>
                <w:szCs w:val="20"/>
              </w:rPr>
              <w:t>medi</w:t>
            </w:r>
            <w:proofErr w:type="spellEnd"/>
            <w:r w:rsidR="004C1DCD">
              <w:rPr>
                <w:rFonts w:ascii="Candara" w:hAnsi="Candara" w:cs="Tahoma"/>
                <w:sz w:val="20"/>
                <w:szCs w:val="20"/>
              </w:rPr>
              <w:t>-wipe</w:t>
            </w:r>
            <w:r w:rsidR="006E50B2">
              <w:rPr>
                <w:rFonts w:ascii="Candara" w:hAnsi="Candara" w:cs="Tahoma"/>
                <w:sz w:val="20"/>
                <w:szCs w:val="20"/>
              </w:rPr>
              <w:t>s</w:t>
            </w:r>
            <w:r w:rsidR="004C1DCD">
              <w:rPr>
                <w:rFonts w:ascii="Candara" w:hAnsi="Candara" w:cs="Tahoma"/>
                <w:sz w:val="20"/>
                <w:szCs w:val="20"/>
              </w:rPr>
              <w:t xml:space="preserve"> and plaster</w:t>
            </w:r>
            <w:r w:rsidR="006E50B2">
              <w:rPr>
                <w:rFonts w:ascii="Candara" w:hAnsi="Candara" w:cs="Tahoma"/>
                <w:sz w:val="20"/>
                <w:szCs w:val="20"/>
              </w:rPr>
              <w:t>s</w:t>
            </w:r>
            <w:r w:rsidR="00FB021F">
              <w:rPr>
                <w:rFonts w:ascii="Candara" w:hAnsi="Candara" w:cs="Tahoma"/>
                <w:sz w:val="20"/>
                <w:szCs w:val="20"/>
              </w:rPr>
              <w:t xml:space="preserve">. </w:t>
            </w:r>
          </w:p>
          <w:p w14:paraId="0DE38AA4" w14:textId="0A5790DA" w:rsidR="00424FC0" w:rsidRPr="00077764" w:rsidRDefault="00077764" w:rsidP="00C80072">
            <w:pPr>
              <w:pStyle w:val="ListParagraph"/>
              <w:numPr>
                <w:ilvl w:val="0"/>
                <w:numId w:val="3"/>
              </w:numPr>
              <w:rPr>
                <w:rFonts w:ascii="Candara" w:hAnsi="Candara"/>
                <w:sz w:val="20"/>
                <w:szCs w:val="20"/>
              </w:rPr>
            </w:pPr>
            <w:r w:rsidRPr="004E3177">
              <w:rPr>
                <w:rFonts w:ascii="Candara" w:hAnsi="Candara" w:cs="Tahoma"/>
                <w:sz w:val="20"/>
                <w:szCs w:val="20"/>
              </w:rPr>
              <w:t xml:space="preserve">Child not </w:t>
            </w:r>
            <w:r w:rsidR="00506D9C" w:rsidRPr="004E3177">
              <w:rPr>
                <w:rFonts w:ascii="Candara" w:hAnsi="Candara" w:cs="Tahoma"/>
                <w:sz w:val="20"/>
                <w:szCs w:val="20"/>
              </w:rPr>
              <w:t>to be sent</w:t>
            </w:r>
            <w:r w:rsidR="006E50B2">
              <w:rPr>
                <w:rFonts w:ascii="Candara" w:hAnsi="Candara" w:cs="Tahoma"/>
                <w:sz w:val="20"/>
                <w:szCs w:val="20"/>
              </w:rPr>
              <w:t xml:space="preserve"> inside for first aid incidents. </w:t>
            </w:r>
            <w:r w:rsidR="004E3177" w:rsidRPr="004E3177">
              <w:rPr>
                <w:rFonts w:ascii="Candara" w:hAnsi="Candara" w:cs="Tahoma"/>
                <w:sz w:val="20"/>
                <w:szCs w:val="20"/>
              </w:rPr>
              <w:t>Bigger issue – staff member to phone office for assistance</w:t>
            </w:r>
            <w:r w:rsidR="006E50B2">
              <w:rPr>
                <w:rFonts w:ascii="Candara" w:hAnsi="Candara" w:cs="Tahoma"/>
                <w:sz w:val="20"/>
                <w:szCs w:val="20"/>
              </w:rPr>
              <w:t xml:space="preserve"> or blow whistle to att</w:t>
            </w:r>
            <w:r w:rsidR="004C1DCD">
              <w:rPr>
                <w:rFonts w:ascii="Candara" w:hAnsi="Candara" w:cs="Tahoma"/>
                <w:sz w:val="20"/>
                <w:szCs w:val="20"/>
              </w:rPr>
              <w:t xml:space="preserve">ach </w:t>
            </w:r>
            <w:r w:rsidR="004C1DCD">
              <w:rPr>
                <w:rFonts w:ascii="Candara" w:hAnsi="Candara" w:cs="Tahoma"/>
                <w:sz w:val="20"/>
                <w:szCs w:val="20"/>
              </w:rPr>
              <w:lastRenderedPageBreak/>
              <w:t>attent</w:t>
            </w:r>
            <w:r w:rsidR="006E50B2">
              <w:rPr>
                <w:rFonts w:ascii="Candara" w:hAnsi="Candara" w:cs="Tahoma"/>
                <w:sz w:val="20"/>
                <w:szCs w:val="20"/>
              </w:rPr>
              <w:t>ion of another bubble member (half of all</w:t>
            </w:r>
            <w:r w:rsidR="004C1DCD">
              <w:rPr>
                <w:rFonts w:ascii="Candara" w:hAnsi="Candara" w:cs="Tahoma"/>
                <w:sz w:val="20"/>
                <w:szCs w:val="20"/>
              </w:rPr>
              <w:t xml:space="preserve"> bubbles out</w:t>
            </w:r>
            <w:r w:rsidR="006E50B2">
              <w:rPr>
                <w:rFonts w:ascii="Candara" w:hAnsi="Candara" w:cs="Tahoma"/>
                <w:sz w:val="20"/>
                <w:szCs w:val="20"/>
              </w:rPr>
              <w:t>side at same time for playtimes</w:t>
            </w:r>
            <w:r w:rsidR="00FB021F">
              <w:rPr>
                <w:rFonts w:ascii="Candara" w:hAnsi="Candara" w:cs="Tahoma"/>
                <w:sz w:val="20"/>
                <w:szCs w:val="20"/>
              </w:rPr>
              <w:t xml:space="preserve"> – personal</w:t>
            </w:r>
            <w:r w:rsidR="00213277">
              <w:rPr>
                <w:rFonts w:ascii="Candara" w:hAnsi="Candara" w:cs="Tahoma"/>
                <w:sz w:val="20"/>
                <w:szCs w:val="20"/>
              </w:rPr>
              <w:t xml:space="preserve"> </w:t>
            </w:r>
            <w:r w:rsidR="00FB021F">
              <w:rPr>
                <w:rFonts w:ascii="Candara" w:hAnsi="Candara" w:cs="Tahoma"/>
                <w:sz w:val="20"/>
                <w:szCs w:val="20"/>
              </w:rPr>
              <w:t xml:space="preserve">phones to be used </w:t>
            </w:r>
            <w:r w:rsidR="004C1DCD">
              <w:rPr>
                <w:rFonts w:ascii="Candara" w:hAnsi="Candara" w:cs="Tahoma"/>
                <w:sz w:val="20"/>
                <w:szCs w:val="20"/>
              </w:rPr>
              <w:t xml:space="preserve">for </w:t>
            </w:r>
            <w:proofErr w:type="gramStart"/>
            <w:r w:rsidR="004C1DCD">
              <w:rPr>
                <w:rFonts w:ascii="Candara" w:hAnsi="Candara" w:cs="Tahoma"/>
                <w:sz w:val="20"/>
                <w:szCs w:val="20"/>
              </w:rPr>
              <w:t xml:space="preserve">emergency </w:t>
            </w:r>
            <w:r w:rsidR="00FB021F">
              <w:rPr>
                <w:rFonts w:ascii="Candara" w:hAnsi="Candara" w:cs="Tahoma"/>
                <w:sz w:val="20"/>
                <w:szCs w:val="20"/>
              </w:rPr>
              <w:t xml:space="preserve"> only</w:t>
            </w:r>
            <w:proofErr w:type="gramEnd"/>
            <w:r w:rsidR="00FB021F">
              <w:rPr>
                <w:rFonts w:ascii="Candara" w:hAnsi="Candara" w:cs="Tahoma"/>
                <w:sz w:val="20"/>
                <w:szCs w:val="20"/>
              </w:rPr>
              <w:t xml:space="preserve"> in school. Phone kept in bum bag.</w:t>
            </w:r>
            <w:r w:rsidR="004C1DCD">
              <w:rPr>
                <w:rFonts w:ascii="Candara" w:hAnsi="Candara" w:cs="Tahoma"/>
                <w:sz w:val="20"/>
                <w:szCs w:val="20"/>
              </w:rPr>
              <w:t xml:space="preserve"> First aid stations (clinical waste) in each </w:t>
            </w:r>
            <w:r w:rsidR="00213277">
              <w:rPr>
                <w:rFonts w:ascii="Candara" w:hAnsi="Candara" w:cs="Tahoma"/>
                <w:sz w:val="20"/>
                <w:szCs w:val="20"/>
              </w:rPr>
              <w:t>Bubble area – following First Aid training advice</w:t>
            </w:r>
          </w:p>
        </w:tc>
        <w:tc>
          <w:tcPr>
            <w:tcW w:w="5529" w:type="dxa"/>
          </w:tcPr>
          <w:p w14:paraId="6D4A7F4E" w14:textId="50518CEA" w:rsidR="00424FC0" w:rsidRPr="00CC79E2" w:rsidRDefault="00C20889" w:rsidP="00C80072">
            <w:pPr>
              <w:pStyle w:val="ListParagraph"/>
              <w:numPr>
                <w:ilvl w:val="0"/>
                <w:numId w:val="11"/>
              </w:numPr>
              <w:rPr>
                <w:rFonts w:ascii="Candara" w:hAnsi="Candara" w:cs="Tahoma"/>
                <w:sz w:val="20"/>
                <w:szCs w:val="20"/>
              </w:rPr>
            </w:pPr>
            <w:r>
              <w:rPr>
                <w:rFonts w:ascii="Candara" w:hAnsi="Candara" w:cs="Tahoma"/>
                <w:color w:val="0B0C0C"/>
                <w:sz w:val="20"/>
                <w:szCs w:val="20"/>
                <w:shd w:val="clear" w:color="auto" w:fill="FFFFFF"/>
              </w:rPr>
              <w:lastRenderedPageBreak/>
              <w:t>S</w:t>
            </w:r>
            <w:r w:rsidR="00424FC0" w:rsidRPr="00CC79E2">
              <w:rPr>
                <w:rFonts w:ascii="Candara" w:hAnsi="Candara" w:cs="Tahoma"/>
                <w:color w:val="0B0C0C"/>
                <w:sz w:val="20"/>
                <w:szCs w:val="20"/>
                <w:shd w:val="clear" w:color="auto" w:fill="FFFFFF"/>
              </w:rPr>
              <w:t>taggering lunch breaks - children and young people should clean their hands beforehand and enter in the groups they are already in, groups should be kept apart as much as possible and tables should be cleaned between each group. If such measures are not possible, children should be brought their lunch in their classrooms</w:t>
            </w:r>
          </w:p>
        </w:tc>
        <w:tc>
          <w:tcPr>
            <w:tcW w:w="1920" w:type="dxa"/>
          </w:tcPr>
          <w:p w14:paraId="5E02C959" w14:textId="0DAC89DA" w:rsidR="006E50B2" w:rsidRPr="00CC79E2" w:rsidRDefault="006E50B2" w:rsidP="006E50B2">
            <w:pPr>
              <w:rPr>
                <w:rFonts w:ascii="Candara" w:hAnsi="Candara" w:cs="Tahoma"/>
                <w:sz w:val="20"/>
                <w:szCs w:val="20"/>
              </w:rPr>
            </w:pPr>
          </w:p>
        </w:tc>
        <w:tc>
          <w:tcPr>
            <w:tcW w:w="425" w:type="dxa"/>
          </w:tcPr>
          <w:p w14:paraId="49FB8904" w14:textId="765D1B8D" w:rsidR="00424FC0" w:rsidRPr="00CC79E2" w:rsidRDefault="5F0BDE86" w:rsidP="00AB06A3">
            <w:pPr>
              <w:jc w:val="center"/>
              <w:rPr>
                <w:rFonts w:ascii="Candara" w:hAnsi="Candara" w:cs="Tahoma"/>
                <w:sz w:val="20"/>
                <w:szCs w:val="20"/>
              </w:rPr>
            </w:pPr>
            <w:r w:rsidRPr="00CC79E2">
              <w:rPr>
                <w:rFonts w:ascii="Candara" w:hAnsi="Candara" w:cs="Tahoma"/>
                <w:sz w:val="20"/>
                <w:szCs w:val="20"/>
              </w:rPr>
              <w:t>M</w:t>
            </w:r>
          </w:p>
        </w:tc>
      </w:tr>
      <w:tr w:rsidR="00424FC0" w:rsidRPr="00CC79E2" w14:paraId="404C502D" w14:textId="51A26F0E" w:rsidTr="004944E5">
        <w:tc>
          <w:tcPr>
            <w:tcW w:w="1526" w:type="dxa"/>
          </w:tcPr>
          <w:p w14:paraId="01647FF6" w14:textId="1870F79F" w:rsidR="00424FC0" w:rsidRPr="00CC79E2" w:rsidRDefault="00424FC0" w:rsidP="00AB06A3">
            <w:pPr>
              <w:rPr>
                <w:rFonts w:ascii="Candara" w:hAnsi="Candara" w:cs="Tahoma"/>
                <w:b/>
                <w:sz w:val="20"/>
                <w:szCs w:val="20"/>
              </w:rPr>
            </w:pPr>
            <w:r w:rsidRPr="00CC79E2">
              <w:rPr>
                <w:rFonts w:ascii="Candara" w:hAnsi="Candara" w:cs="Tahoma"/>
                <w:b/>
                <w:sz w:val="20"/>
                <w:szCs w:val="20"/>
              </w:rPr>
              <w:lastRenderedPageBreak/>
              <w:t>Movement- Children</w:t>
            </w:r>
          </w:p>
        </w:tc>
        <w:tc>
          <w:tcPr>
            <w:tcW w:w="6520" w:type="dxa"/>
          </w:tcPr>
          <w:p w14:paraId="1A694065" w14:textId="4C403A96" w:rsidR="00820FE3" w:rsidRDefault="00820FE3" w:rsidP="00C80072">
            <w:pPr>
              <w:pStyle w:val="ListParagraph"/>
              <w:numPr>
                <w:ilvl w:val="0"/>
                <w:numId w:val="3"/>
              </w:numPr>
              <w:rPr>
                <w:rFonts w:ascii="Candara" w:hAnsi="Candara" w:cs="Tahoma"/>
                <w:sz w:val="20"/>
                <w:szCs w:val="20"/>
              </w:rPr>
            </w:pPr>
            <w:r>
              <w:rPr>
                <w:rFonts w:ascii="Candara" w:hAnsi="Candara" w:cs="Tahoma"/>
                <w:sz w:val="20"/>
                <w:szCs w:val="20"/>
              </w:rPr>
              <w:t>All bubbles but Little Wrens and Base 1 have own entrances and exit points</w:t>
            </w:r>
          </w:p>
          <w:p w14:paraId="11CCA8A2" w14:textId="279F873B" w:rsidR="004E3177" w:rsidRPr="000504A6" w:rsidRDefault="004E3177" w:rsidP="00C80072">
            <w:pPr>
              <w:pStyle w:val="ListParagraph"/>
              <w:numPr>
                <w:ilvl w:val="0"/>
                <w:numId w:val="3"/>
              </w:numPr>
              <w:rPr>
                <w:rFonts w:ascii="Candara" w:hAnsi="Candara" w:cs="Tahoma"/>
                <w:sz w:val="20"/>
                <w:szCs w:val="20"/>
              </w:rPr>
            </w:pPr>
            <w:r w:rsidRPr="000504A6">
              <w:rPr>
                <w:rFonts w:ascii="Candara" w:hAnsi="Candara" w:cs="Tahoma"/>
                <w:sz w:val="20"/>
                <w:szCs w:val="20"/>
              </w:rPr>
              <w:t>Little Wrens and YR</w:t>
            </w:r>
            <w:r w:rsidR="000504A6" w:rsidRPr="000504A6">
              <w:rPr>
                <w:rFonts w:ascii="Candara" w:hAnsi="Candara" w:cs="Tahoma"/>
                <w:sz w:val="20"/>
                <w:szCs w:val="20"/>
              </w:rPr>
              <w:t>/1</w:t>
            </w:r>
            <w:r w:rsidRPr="000504A6">
              <w:rPr>
                <w:rFonts w:ascii="Candara" w:hAnsi="Candara" w:cs="Tahoma"/>
                <w:sz w:val="20"/>
                <w:szCs w:val="20"/>
              </w:rPr>
              <w:t xml:space="preserve"> enter through EYFS outdoors</w:t>
            </w:r>
            <w:r w:rsidR="00FB021F" w:rsidRPr="000504A6">
              <w:rPr>
                <w:rFonts w:ascii="Candara" w:hAnsi="Candara" w:cs="Tahoma"/>
                <w:sz w:val="20"/>
                <w:szCs w:val="20"/>
              </w:rPr>
              <w:t xml:space="preserve"> gate and then ‘funnelled’ into separate zones and through</w:t>
            </w:r>
            <w:r w:rsidRPr="000504A6">
              <w:rPr>
                <w:rFonts w:ascii="Candara" w:hAnsi="Candara" w:cs="Tahoma"/>
                <w:sz w:val="20"/>
                <w:szCs w:val="20"/>
              </w:rPr>
              <w:t xml:space="preserve"> sepa</w:t>
            </w:r>
            <w:r w:rsidR="00213277" w:rsidRPr="000504A6">
              <w:rPr>
                <w:rFonts w:ascii="Candara" w:hAnsi="Candara" w:cs="Tahoma"/>
                <w:sz w:val="20"/>
                <w:szCs w:val="20"/>
              </w:rPr>
              <w:t xml:space="preserve">rate doors into teaching areas – staggered starts and departures. </w:t>
            </w:r>
          </w:p>
          <w:p w14:paraId="71C1C12D" w14:textId="7DDE74D6" w:rsidR="002F11EE" w:rsidRPr="000504A6" w:rsidRDefault="002F11EE" w:rsidP="00C80072">
            <w:pPr>
              <w:pStyle w:val="ListParagraph"/>
              <w:numPr>
                <w:ilvl w:val="0"/>
                <w:numId w:val="3"/>
              </w:numPr>
              <w:rPr>
                <w:rFonts w:ascii="Candara" w:hAnsi="Candara" w:cs="Tahoma"/>
                <w:sz w:val="20"/>
                <w:szCs w:val="20"/>
              </w:rPr>
            </w:pPr>
            <w:r w:rsidRPr="000504A6">
              <w:rPr>
                <w:rFonts w:ascii="Candara" w:hAnsi="Candara" w:cs="Tahoma"/>
                <w:sz w:val="20"/>
                <w:szCs w:val="20"/>
              </w:rPr>
              <w:t xml:space="preserve">Little Wrens carpet area </w:t>
            </w:r>
            <w:r w:rsidR="00213277" w:rsidRPr="000504A6">
              <w:rPr>
                <w:rFonts w:ascii="Candara" w:hAnsi="Candara" w:cs="Tahoma"/>
                <w:sz w:val="20"/>
                <w:szCs w:val="20"/>
              </w:rPr>
              <w:t xml:space="preserve">separated from </w:t>
            </w:r>
            <w:r w:rsidRPr="000504A6">
              <w:rPr>
                <w:rFonts w:ascii="Candara" w:hAnsi="Candara" w:cs="Tahoma"/>
                <w:sz w:val="20"/>
                <w:szCs w:val="20"/>
              </w:rPr>
              <w:t>cloakroom</w:t>
            </w:r>
            <w:r w:rsidR="00743219" w:rsidRPr="000504A6">
              <w:rPr>
                <w:rFonts w:ascii="Candara" w:hAnsi="Candara" w:cs="Tahoma"/>
                <w:sz w:val="20"/>
                <w:szCs w:val="20"/>
              </w:rPr>
              <w:t xml:space="preserve"> </w:t>
            </w:r>
            <w:r w:rsidR="00213277" w:rsidRPr="000504A6">
              <w:rPr>
                <w:rFonts w:ascii="Candara" w:hAnsi="Candara" w:cs="Tahoma"/>
                <w:sz w:val="20"/>
                <w:szCs w:val="20"/>
              </w:rPr>
              <w:t xml:space="preserve">area to identify cloakroom </w:t>
            </w:r>
            <w:r w:rsidR="00820FE3">
              <w:rPr>
                <w:rFonts w:ascii="Candara" w:hAnsi="Candara" w:cs="Tahoma"/>
                <w:sz w:val="20"/>
                <w:szCs w:val="20"/>
              </w:rPr>
              <w:t>as</w:t>
            </w:r>
            <w:r w:rsidR="00743219" w:rsidRPr="000504A6">
              <w:rPr>
                <w:rFonts w:ascii="Candara" w:hAnsi="Candara" w:cs="Tahoma"/>
                <w:sz w:val="20"/>
                <w:szCs w:val="20"/>
              </w:rPr>
              <w:t xml:space="preserve"> a ‘no go’ area </w:t>
            </w:r>
          </w:p>
          <w:p w14:paraId="0EDF247F" w14:textId="42D80CF2" w:rsidR="00077764" w:rsidRPr="000504A6" w:rsidRDefault="00077764" w:rsidP="00C80072">
            <w:pPr>
              <w:pStyle w:val="ListParagraph"/>
              <w:numPr>
                <w:ilvl w:val="0"/>
                <w:numId w:val="3"/>
              </w:numPr>
              <w:rPr>
                <w:rFonts w:ascii="Candara" w:hAnsi="Candara" w:cs="Tahoma"/>
                <w:sz w:val="20"/>
                <w:szCs w:val="20"/>
              </w:rPr>
            </w:pPr>
            <w:r w:rsidRPr="000504A6">
              <w:rPr>
                <w:rFonts w:ascii="Candara" w:hAnsi="Candara" w:cs="Tahoma"/>
                <w:sz w:val="20"/>
                <w:szCs w:val="20"/>
              </w:rPr>
              <w:t xml:space="preserve">Movement of children limited to </w:t>
            </w:r>
            <w:r w:rsidR="002F11EE" w:rsidRPr="000504A6">
              <w:rPr>
                <w:rFonts w:ascii="Candara" w:hAnsi="Candara" w:cs="Tahoma"/>
                <w:sz w:val="20"/>
                <w:szCs w:val="20"/>
              </w:rPr>
              <w:t xml:space="preserve">classrooms, </w:t>
            </w:r>
            <w:r w:rsidRPr="000504A6">
              <w:rPr>
                <w:rFonts w:ascii="Candara" w:hAnsi="Candara" w:cs="Tahoma"/>
                <w:sz w:val="20"/>
                <w:szCs w:val="20"/>
              </w:rPr>
              <w:t>play zones and designated toilets/hand washing facilities</w:t>
            </w:r>
            <w:r w:rsidR="002F11EE" w:rsidRPr="000504A6">
              <w:rPr>
                <w:rFonts w:ascii="Candara" w:hAnsi="Candara" w:cs="Tahoma"/>
                <w:sz w:val="20"/>
                <w:szCs w:val="20"/>
              </w:rPr>
              <w:t xml:space="preserve"> only</w:t>
            </w:r>
            <w:r w:rsidRPr="000504A6">
              <w:rPr>
                <w:rFonts w:ascii="Candara" w:hAnsi="Candara" w:cs="Tahoma"/>
                <w:sz w:val="20"/>
                <w:szCs w:val="20"/>
              </w:rPr>
              <w:t>.</w:t>
            </w:r>
          </w:p>
          <w:p w14:paraId="4D9120CE" w14:textId="6395FEFB" w:rsidR="002F11EE" w:rsidRPr="00820FE3" w:rsidRDefault="00820FE3" w:rsidP="00C80072">
            <w:pPr>
              <w:pStyle w:val="ListParagraph"/>
              <w:numPr>
                <w:ilvl w:val="0"/>
                <w:numId w:val="3"/>
              </w:numPr>
              <w:rPr>
                <w:rFonts w:ascii="Candara" w:hAnsi="Candara" w:cs="Tahoma"/>
                <w:sz w:val="20"/>
                <w:szCs w:val="20"/>
              </w:rPr>
            </w:pPr>
            <w:r>
              <w:rPr>
                <w:rFonts w:ascii="Candara" w:hAnsi="Candara" w:cs="Tahoma"/>
                <w:sz w:val="20"/>
                <w:szCs w:val="20"/>
              </w:rPr>
              <w:t>M</w:t>
            </w:r>
            <w:r w:rsidR="002F11EE" w:rsidRPr="00820FE3">
              <w:rPr>
                <w:rFonts w:ascii="Candara" w:hAnsi="Candara" w:cs="Tahoma"/>
                <w:sz w:val="20"/>
                <w:szCs w:val="20"/>
              </w:rPr>
              <w:t>arking</w:t>
            </w:r>
            <w:r>
              <w:rPr>
                <w:rFonts w:ascii="Candara" w:hAnsi="Candara" w:cs="Tahoma"/>
                <w:sz w:val="20"/>
                <w:szCs w:val="20"/>
              </w:rPr>
              <w:t>s</w:t>
            </w:r>
            <w:r w:rsidR="002F11EE" w:rsidRPr="00820FE3">
              <w:rPr>
                <w:rFonts w:ascii="Candara" w:hAnsi="Candara" w:cs="Tahoma"/>
                <w:sz w:val="20"/>
                <w:szCs w:val="20"/>
              </w:rPr>
              <w:t xml:space="preserve"> for 2m distance for </w:t>
            </w:r>
            <w:r>
              <w:rPr>
                <w:rFonts w:ascii="Candara" w:hAnsi="Candara" w:cs="Tahoma"/>
                <w:sz w:val="20"/>
                <w:szCs w:val="20"/>
              </w:rPr>
              <w:t xml:space="preserve">boys </w:t>
            </w:r>
            <w:r w:rsidR="002F11EE" w:rsidRPr="00820FE3">
              <w:rPr>
                <w:rFonts w:ascii="Candara" w:hAnsi="Candara" w:cs="Tahoma"/>
                <w:sz w:val="20"/>
                <w:szCs w:val="20"/>
              </w:rPr>
              <w:t>toilets in corridor</w:t>
            </w:r>
            <w:r>
              <w:rPr>
                <w:rFonts w:ascii="Candara" w:hAnsi="Candara" w:cs="Tahoma"/>
                <w:sz w:val="20"/>
                <w:szCs w:val="20"/>
              </w:rPr>
              <w:t xml:space="preserve"> (re</w:t>
            </w:r>
            <w:r w:rsidR="00080A50">
              <w:rPr>
                <w:rFonts w:ascii="Candara" w:hAnsi="Candara" w:cs="Tahoma"/>
                <w:sz w:val="20"/>
                <w:szCs w:val="20"/>
              </w:rPr>
              <w:t>-</w:t>
            </w:r>
            <w:r>
              <w:rPr>
                <w:rFonts w:ascii="Candara" w:hAnsi="Candara" w:cs="Tahoma"/>
                <w:sz w:val="20"/>
                <w:szCs w:val="20"/>
              </w:rPr>
              <w:t>designated unisex) for B2 and 3 use</w:t>
            </w:r>
            <w:r w:rsidRPr="00820FE3">
              <w:rPr>
                <w:rFonts w:ascii="Candara" w:hAnsi="Candara" w:cs="Tahoma"/>
                <w:sz w:val="20"/>
                <w:szCs w:val="20"/>
              </w:rPr>
              <w:t xml:space="preserve">; along hall walls to girl’s toilets </w:t>
            </w:r>
            <w:r w:rsidR="00213277" w:rsidRPr="00820FE3">
              <w:rPr>
                <w:rFonts w:ascii="Candara" w:hAnsi="Candara" w:cs="Tahoma"/>
                <w:sz w:val="20"/>
                <w:szCs w:val="20"/>
              </w:rPr>
              <w:t>(</w:t>
            </w:r>
            <w:r w:rsidRPr="00820FE3">
              <w:rPr>
                <w:rFonts w:ascii="Candara" w:hAnsi="Candara" w:cs="Tahoma"/>
                <w:sz w:val="20"/>
                <w:szCs w:val="20"/>
              </w:rPr>
              <w:t>re</w:t>
            </w:r>
            <w:r w:rsidR="00080A50">
              <w:rPr>
                <w:rFonts w:ascii="Candara" w:hAnsi="Candara" w:cs="Tahoma"/>
                <w:sz w:val="20"/>
                <w:szCs w:val="20"/>
              </w:rPr>
              <w:t>-</w:t>
            </w:r>
            <w:r w:rsidRPr="00820FE3">
              <w:rPr>
                <w:rFonts w:ascii="Candara" w:hAnsi="Candara" w:cs="Tahoma"/>
                <w:sz w:val="20"/>
                <w:szCs w:val="20"/>
              </w:rPr>
              <w:t xml:space="preserve">designated </w:t>
            </w:r>
            <w:r w:rsidR="00213277" w:rsidRPr="00820FE3">
              <w:rPr>
                <w:rFonts w:ascii="Candara" w:hAnsi="Candara" w:cs="Tahoma"/>
                <w:sz w:val="20"/>
                <w:szCs w:val="20"/>
              </w:rPr>
              <w:t>unisex toilets</w:t>
            </w:r>
            <w:r w:rsidRPr="00820FE3">
              <w:rPr>
                <w:rFonts w:ascii="Candara" w:hAnsi="Candara" w:cs="Tahoma"/>
                <w:sz w:val="20"/>
                <w:szCs w:val="20"/>
              </w:rPr>
              <w:t xml:space="preserve"> for B4 and 5</w:t>
            </w:r>
            <w:r w:rsidR="00213277" w:rsidRPr="00820FE3">
              <w:rPr>
                <w:rFonts w:ascii="Candara" w:hAnsi="Candara" w:cs="Tahoma"/>
                <w:sz w:val="20"/>
                <w:szCs w:val="20"/>
              </w:rPr>
              <w:t>)</w:t>
            </w:r>
          </w:p>
          <w:p w14:paraId="5B025143" w14:textId="77777777" w:rsidR="00424FC0" w:rsidRPr="00820FE3" w:rsidRDefault="00424FC0" w:rsidP="00C80072">
            <w:pPr>
              <w:pStyle w:val="ListParagraph"/>
              <w:numPr>
                <w:ilvl w:val="0"/>
                <w:numId w:val="3"/>
              </w:numPr>
              <w:rPr>
                <w:rFonts w:ascii="Candara" w:hAnsi="Candara" w:cs="Tahoma"/>
                <w:sz w:val="20"/>
                <w:szCs w:val="20"/>
              </w:rPr>
            </w:pPr>
            <w:r w:rsidRPr="00820FE3">
              <w:rPr>
                <w:rFonts w:ascii="Candara" w:hAnsi="Candara" w:cs="Tahoma"/>
                <w:sz w:val="20"/>
                <w:szCs w:val="20"/>
              </w:rPr>
              <w:t xml:space="preserve">Classrooms to have channels for teachers to move around </w:t>
            </w:r>
          </w:p>
          <w:p w14:paraId="731AFF2A" w14:textId="0795A722" w:rsidR="00743219" w:rsidRPr="00CC79E2" w:rsidRDefault="00743219" w:rsidP="00C80072">
            <w:pPr>
              <w:pStyle w:val="ListParagraph"/>
              <w:numPr>
                <w:ilvl w:val="0"/>
                <w:numId w:val="3"/>
              </w:numPr>
              <w:rPr>
                <w:rFonts w:ascii="Candara" w:hAnsi="Candara" w:cs="Tahoma"/>
                <w:sz w:val="20"/>
                <w:szCs w:val="20"/>
              </w:rPr>
            </w:pPr>
            <w:r w:rsidRPr="000504A6">
              <w:rPr>
                <w:rFonts w:ascii="Candara" w:hAnsi="Candara" w:cs="Tahoma"/>
                <w:sz w:val="20"/>
                <w:szCs w:val="20"/>
              </w:rPr>
              <w:t xml:space="preserve">Fire Drill w/c </w:t>
            </w:r>
            <w:r w:rsidR="00941E41">
              <w:rPr>
                <w:rFonts w:ascii="Candara" w:hAnsi="Candara" w:cs="Tahoma"/>
                <w:sz w:val="20"/>
                <w:szCs w:val="20"/>
              </w:rPr>
              <w:t>8 March 2021</w:t>
            </w:r>
            <w:r w:rsidRPr="000504A6">
              <w:rPr>
                <w:rFonts w:ascii="Candara" w:hAnsi="Candara" w:cs="Tahoma"/>
                <w:sz w:val="20"/>
                <w:szCs w:val="20"/>
              </w:rPr>
              <w:t xml:space="preserve"> to reacquaint children with muster points and social distancing necessities when lining up.</w:t>
            </w:r>
          </w:p>
        </w:tc>
        <w:tc>
          <w:tcPr>
            <w:tcW w:w="5529" w:type="dxa"/>
          </w:tcPr>
          <w:p w14:paraId="5840A93D" w14:textId="77777777" w:rsidR="00424FC0" w:rsidRPr="00CC79E2" w:rsidRDefault="00424FC0" w:rsidP="00C80072">
            <w:pPr>
              <w:numPr>
                <w:ilvl w:val="0"/>
                <w:numId w:val="3"/>
              </w:numPr>
              <w:shd w:val="clear" w:color="auto" w:fill="FFFFFF"/>
              <w:rPr>
                <w:rFonts w:ascii="Candara" w:eastAsia="Times New Roman" w:hAnsi="Candara" w:cs="Tahoma"/>
                <w:color w:val="0B0C0C"/>
                <w:sz w:val="20"/>
                <w:szCs w:val="20"/>
                <w:lang w:eastAsia="en-GB"/>
              </w:rPr>
            </w:pPr>
            <w:r w:rsidRPr="00CC79E2">
              <w:rPr>
                <w:rFonts w:ascii="Candara" w:eastAsia="Times New Roman" w:hAnsi="Candara" w:cs="Tahoma"/>
                <w:color w:val="0B0C0C"/>
                <w:sz w:val="20"/>
                <w:szCs w:val="20"/>
                <w:lang w:eastAsia="en-GB"/>
              </w:rPr>
              <w:t>accessing rooms directly from outside where possible</w:t>
            </w:r>
          </w:p>
          <w:p w14:paraId="77CC3974" w14:textId="77777777" w:rsidR="00424FC0" w:rsidRPr="00CC79E2" w:rsidRDefault="00424FC0" w:rsidP="00C80072">
            <w:pPr>
              <w:numPr>
                <w:ilvl w:val="0"/>
                <w:numId w:val="3"/>
              </w:numPr>
              <w:shd w:val="clear" w:color="auto" w:fill="FFFFFF"/>
              <w:rPr>
                <w:rFonts w:ascii="Candara" w:eastAsia="Times New Roman" w:hAnsi="Candara" w:cs="Tahoma"/>
                <w:color w:val="0B0C0C"/>
                <w:sz w:val="20"/>
                <w:szCs w:val="20"/>
                <w:lang w:eastAsia="en-GB"/>
              </w:rPr>
            </w:pPr>
            <w:r w:rsidRPr="00CC79E2">
              <w:rPr>
                <w:rFonts w:ascii="Candara" w:eastAsia="Times New Roman" w:hAnsi="Candara" w:cs="Tahoma"/>
                <w:color w:val="0B0C0C"/>
                <w:sz w:val="20"/>
                <w:szCs w:val="20"/>
                <w:lang w:eastAsia="en-GB"/>
              </w:rPr>
              <w:t>considering one-way circulation, or place a divider down the middle of the corridor to keep groups apart as they move through the setting where spaces are accessed by corridors</w:t>
            </w:r>
          </w:p>
          <w:p w14:paraId="18C001D6" w14:textId="77777777" w:rsidR="00424FC0" w:rsidRPr="00CC79E2" w:rsidRDefault="00424FC0" w:rsidP="00AB06A3">
            <w:pPr>
              <w:rPr>
                <w:rFonts w:ascii="Candara" w:hAnsi="Candara" w:cs="Tahoma"/>
                <w:sz w:val="20"/>
                <w:szCs w:val="20"/>
              </w:rPr>
            </w:pPr>
          </w:p>
        </w:tc>
        <w:tc>
          <w:tcPr>
            <w:tcW w:w="1920" w:type="dxa"/>
          </w:tcPr>
          <w:p w14:paraId="2FB69CC5" w14:textId="77777777" w:rsidR="00424FC0" w:rsidRPr="00CC79E2" w:rsidRDefault="00424FC0" w:rsidP="00AB06A3">
            <w:pPr>
              <w:rPr>
                <w:rFonts w:ascii="Candara" w:hAnsi="Candara" w:cs="Tahoma"/>
                <w:sz w:val="20"/>
                <w:szCs w:val="20"/>
              </w:rPr>
            </w:pPr>
          </w:p>
        </w:tc>
        <w:tc>
          <w:tcPr>
            <w:tcW w:w="425" w:type="dxa"/>
          </w:tcPr>
          <w:p w14:paraId="5F8B58CE" w14:textId="0AFED28E" w:rsidR="00424FC0" w:rsidRPr="00CC79E2" w:rsidRDefault="3885DC3E" w:rsidP="00AB06A3">
            <w:pPr>
              <w:jc w:val="center"/>
              <w:rPr>
                <w:rFonts w:ascii="Candara" w:hAnsi="Candara" w:cs="Tahoma"/>
                <w:sz w:val="20"/>
                <w:szCs w:val="20"/>
              </w:rPr>
            </w:pPr>
            <w:r w:rsidRPr="00CC79E2">
              <w:rPr>
                <w:rFonts w:ascii="Candara" w:hAnsi="Candara" w:cs="Tahoma"/>
                <w:sz w:val="20"/>
                <w:szCs w:val="20"/>
              </w:rPr>
              <w:t>L</w:t>
            </w:r>
          </w:p>
        </w:tc>
      </w:tr>
      <w:tr w:rsidR="00424FC0" w:rsidRPr="00CC79E2" w14:paraId="074A31D2" w14:textId="7FDAC62D" w:rsidTr="004944E5">
        <w:tc>
          <w:tcPr>
            <w:tcW w:w="1526" w:type="dxa"/>
          </w:tcPr>
          <w:p w14:paraId="75AAE862" w14:textId="736DFCDB" w:rsidR="00424FC0" w:rsidRPr="00CC79E2" w:rsidRDefault="00424FC0" w:rsidP="00AB06A3">
            <w:pPr>
              <w:rPr>
                <w:rFonts w:ascii="Candara" w:hAnsi="Candara" w:cs="Tahoma"/>
                <w:b/>
                <w:sz w:val="20"/>
                <w:szCs w:val="20"/>
              </w:rPr>
            </w:pPr>
            <w:r w:rsidRPr="00CC79E2">
              <w:rPr>
                <w:rFonts w:ascii="Candara" w:hAnsi="Candara" w:cs="Tahoma"/>
                <w:b/>
                <w:sz w:val="20"/>
                <w:szCs w:val="20"/>
              </w:rPr>
              <w:t>Movement- Staff</w:t>
            </w:r>
          </w:p>
        </w:tc>
        <w:tc>
          <w:tcPr>
            <w:tcW w:w="6520" w:type="dxa"/>
          </w:tcPr>
          <w:p w14:paraId="2AC525EE" w14:textId="4B028504" w:rsidR="00424FC0" w:rsidRDefault="00424FC0" w:rsidP="00C80072">
            <w:pPr>
              <w:pStyle w:val="ListParagraph"/>
              <w:numPr>
                <w:ilvl w:val="0"/>
                <w:numId w:val="3"/>
              </w:numPr>
              <w:rPr>
                <w:rFonts w:ascii="Candara" w:hAnsi="Candara" w:cs="Tahoma"/>
                <w:sz w:val="20"/>
                <w:szCs w:val="20"/>
              </w:rPr>
            </w:pPr>
            <w:r w:rsidRPr="00CC79E2">
              <w:rPr>
                <w:rFonts w:ascii="Candara" w:hAnsi="Candara" w:cs="Tahoma"/>
                <w:sz w:val="20"/>
                <w:szCs w:val="20"/>
              </w:rPr>
              <w:t xml:space="preserve">Teachers can </w:t>
            </w:r>
            <w:r w:rsidR="00743219">
              <w:rPr>
                <w:rFonts w:ascii="Candara" w:hAnsi="Candara" w:cs="Tahoma"/>
                <w:sz w:val="20"/>
                <w:szCs w:val="20"/>
              </w:rPr>
              <w:t xml:space="preserve">use </w:t>
            </w:r>
            <w:r w:rsidRPr="00CC79E2">
              <w:rPr>
                <w:rFonts w:ascii="Candara" w:hAnsi="Candara" w:cs="Tahoma"/>
                <w:sz w:val="20"/>
                <w:szCs w:val="20"/>
              </w:rPr>
              <w:t>staffroom</w:t>
            </w:r>
            <w:r w:rsidR="004E3177">
              <w:rPr>
                <w:rFonts w:ascii="Candara" w:hAnsi="Candara" w:cs="Tahoma"/>
                <w:sz w:val="20"/>
                <w:szCs w:val="20"/>
              </w:rPr>
              <w:t xml:space="preserve"> (max occ. 3</w:t>
            </w:r>
            <w:r w:rsidR="00B95972" w:rsidRPr="00CC79E2">
              <w:rPr>
                <w:rFonts w:ascii="Candara" w:hAnsi="Candara" w:cs="Tahoma"/>
                <w:sz w:val="20"/>
                <w:szCs w:val="20"/>
              </w:rPr>
              <w:t xml:space="preserve"> people at one time</w:t>
            </w:r>
            <w:r w:rsidR="00A125F4">
              <w:rPr>
                <w:rFonts w:ascii="Candara" w:hAnsi="Candara" w:cs="Tahoma"/>
                <w:sz w:val="20"/>
                <w:szCs w:val="20"/>
              </w:rPr>
              <w:t xml:space="preserve"> 2m apart</w:t>
            </w:r>
            <w:r w:rsidRPr="00CC79E2">
              <w:rPr>
                <w:rFonts w:ascii="Candara" w:hAnsi="Candara" w:cs="Tahoma"/>
                <w:sz w:val="20"/>
                <w:szCs w:val="20"/>
              </w:rPr>
              <w:t>)</w:t>
            </w:r>
            <w:r w:rsidR="00A125F4">
              <w:rPr>
                <w:rFonts w:ascii="Candara" w:hAnsi="Candara" w:cs="Tahoma"/>
                <w:sz w:val="20"/>
                <w:szCs w:val="20"/>
              </w:rPr>
              <w:t xml:space="preserve"> –</w:t>
            </w:r>
            <w:r w:rsidR="00743219">
              <w:rPr>
                <w:rFonts w:ascii="Candara" w:hAnsi="Candara" w:cs="Tahoma"/>
                <w:sz w:val="20"/>
                <w:szCs w:val="20"/>
              </w:rPr>
              <w:t xml:space="preserve"> </w:t>
            </w:r>
            <w:r w:rsidR="00A125F4">
              <w:rPr>
                <w:rFonts w:ascii="Candara" w:hAnsi="Candara" w:cs="Tahoma"/>
                <w:sz w:val="20"/>
                <w:szCs w:val="20"/>
              </w:rPr>
              <w:t>room</w:t>
            </w:r>
            <w:r w:rsidR="00743219">
              <w:rPr>
                <w:rFonts w:ascii="Candara" w:hAnsi="Candara" w:cs="Tahoma"/>
                <w:sz w:val="20"/>
                <w:szCs w:val="20"/>
              </w:rPr>
              <w:t xml:space="preserve"> ventilated by Velux window above refreshment counter/sink</w:t>
            </w:r>
            <w:r w:rsidR="00A125F4">
              <w:rPr>
                <w:rFonts w:ascii="Candara" w:hAnsi="Candara" w:cs="Tahoma"/>
                <w:sz w:val="20"/>
                <w:szCs w:val="20"/>
              </w:rPr>
              <w:t xml:space="preserve">; separate tables/ seating area; sanitise area after use </w:t>
            </w:r>
            <w:proofErr w:type="spellStart"/>
            <w:r w:rsidR="00A125F4">
              <w:rPr>
                <w:rFonts w:ascii="Candara" w:hAnsi="Candara" w:cs="Tahoma"/>
                <w:sz w:val="20"/>
                <w:szCs w:val="20"/>
              </w:rPr>
              <w:t>eg</w:t>
            </w:r>
            <w:proofErr w:type="spellEnd"/>
            <w:r w:rsidR="00A125F4">
              <w:rPr>
                <w:rFonts w:ascii="Candara" w:hAnsi="Candara" w:cs="Tahoma"/>
                <w:sz w:val="20"/>
                <w:szCs w:val="20"/>
              </w:rPr>
              <w:t xml:space="preserve"> wipe down table </w:t>
            </w:r>
            <w:r w:rsidR="004E3177">
              <w:rPr>
                <w:rFonts w:ascii="Candara" w:hAnsi="Candara" w:cs="Tahoma"/>
                <w:sz w:val="20"/>
                <w:szCs w:val="20"/>
              </w:rPr>
              <w:t>/</w:t>
            </w:r>
            <w:r w:rsidR="00A125F4">
              <w:rPr>
                <w:rFonts w:ascii="Candara" w:hAnsi="Candara" w:cs="Tahoma"/>
                <w:sz w:val="20"/>
                <w:szCs w:val="20"/>
              </w:rPr>
              <w:t>chair…wash and dry cups/</w:t>
            </w:r>
            <w:proofErr w:type="spellStart"/>
            <w:r w:rsidR="00A125F4">
              <w:rPr>
                <w:rFonts w:ascii="Candara" w:hAnsi="Candara" w:cs="Tahoma"/>
                <w:sz w:val="20"/>
                <w:szCs w:val="20"/>
              </w:rPr>
              <w:t>etc</w:t>
            </w:r>
            <w:proofErr w:type="spellEnd"/>
          </w:p>
          <w:p w14:paraId="4B2508E1" w14:textId="70E283AE" w:rsidR="004E3177" w:rsidRPr="00CC79E2" w:rsidRDefault="004E3177" w:rsidP="00C80072">
            <w:pPr>
              <w:pStyle w:val="ListParagraph"/>
              <w:numPr>
                <w:ilvl w:val="0"/>
                <w:numId w:val="3"/>
              </w:numPr>
              <w:rPr>
                <w:rFonts w:ascii="Candara" w:hAnsi="Candara" w:cs="Tahoma"/>
                <w:sz w:val="20"/>
                <w:szCs w:val="20"/>
              </w:rPr>
            </w:pPr>
            <w:r>
              <w:rPr>
                <w:rFonts w:ascii="Candara" w:hAnsi="Candara" w:cs="Tahoma"/>
                <w:sz w:val="20"/>
                <w:szCs w:val="20"/>
              </w:rPr>
              <w:t>Restrictions around refreshments to limit transmission between staff</w:t>
            </w:r>
            <w:r w:rsidR="00941E41">
              <w:rPr>
                <w:rFonts w:ascii="Candara" w:hAnsi="Candara" w:cs="Tahoma"/>
                <w:sz w:val="20"/>
                <w:szCs w:val="20"/>
              </w:rPr>
              <w:t xml:space="preserve"> – own cup; </w:t>
            </w:r>
            <w:r w:rsidR="00213277">
              <w:rPr>
                <w:rFonts w:ascii="Candara" w:hAnsi="Candara" w:cs="Tahoma"/>
                <w:sz w:val="20"/>
                <w:szCs w:val="20"/>
              </w:rPr>
              <w:t>shared milk</w:t>
            </w:r>
            <w:r w:rsidR="00941E41">
              <w:rPr>
                <w:rFonts w:ascii="Candara" w:hAnsi="Candara" w:cs="Tahoma"/>
                <w:sz w:val="20"/>
                <w:szCs w:val="20"/>
              </w:rPr>
              <w:t xml:space="preserve">/tea/coffee - </w:t>
            </w:r>
            <w:r w:rsidR="00213277">
              <w:rPr>
                <w:rFonts w:ascii="Candara" w:hAnsi="Candara" w:cs="Tahoma"/>
                <w:sz w:val="20"/>
                <w:szCs w:val="20"/>
              </w:rPr>
              <w:t>handwashing before</w:t>
            </w:r>
            <w:r w:rsidR="00941E41">
              <w:rPr>
                <w:rFonts w:ascii="Candara" w:hAnsi="Candara" w:cs="Tahoma"/>
                <w:sz w:val="20"/>
                <w:szCs w:val="20"/>
              </w:rPr>
              <w:t xml:space="preserve"> getting refreshment /</w:t>
            </w:r>
            <w:r w:rsidR="00213277">
              <w:rPr>
                <w:rFonts w:ascii="Candara" w:hAnsi="Candara" w:cs="Tahoma"/>
                <w:sz w:val="20"/>
                <w:szCs w:val="20"/>
              </w:rPr>
              <w:t xml:space="preserve"> opening fridge(signs)</w:t>
            </w:r>
          </w:p>
          <w:p w14:paraId="46EB426D" w14:textId="77777777" w:rsidR="00424FC0" w:rsidRDefault="00424FC0" w:rsidP="00C80072">
            <w:pPr>
              <w:pStyle w:val="ListParagraph"/>
              <w:numPr>
                <w:ilvl w:val="0"/>
                <w:numId w:val="3"/>
              </w:numPr>
              <w:rPr>
                <w:rFonts w:ascii="Candara" w:hAnsi="Candara" w:cs="Tahoma"/>
                <w:sz w:val="20"/>
                <w:szCs w:val="20"/>
              </w:rPr>
            </w:pPr>
            <w:r w:rsidRPr="00CC79E2">
              <w:rPr>
                <w:rFonts w:ascii="Candara" w:hAnsi="Candara" w:cs="Tahoma"/>
                <w:sz w:val="20"/>
                <w:szCs w:val="20"/>
              </w:rPr>
              <w:t>Teacher should stay in their desig</w:t>
            </w:r>
            <w:r w:rsidR="00743219">
              <w:rPr>
                <w:rFonts w:ascii="Candara" w:hAnsi="Candara" w:cs="Tahoma"/>
                <w:sz w:val="20"/>
                <w:szCs w:val="20"/>
              </w:rPr>
              <w:t>nated areas as much as possible, including lunch time.</w:t>
            </w:r>
          </w:p>
          <w:p w14:paraId="38A1E047" w14:textId="3A7F82A3" w:rsidR="00820FE3" w:rsidRPr="00CC79E2" w:rsidRDefault="00820FE3" w:rsidP="00C80072">
            <w:pPr>
              <w:pStyle w:val="ListParagraph"/>
              <w:numPr>
                <w:ilvl w:val="0"/>
                <w:numId w:val="3"/>
              </w:numPr>
              <w:rPr>
                <w:rFonts w:ascii="Candara" w:hAnsi="Candara" w:cs="Tahoma"/>
                <w:sz w:val="20"/>
                <w:szCs w:val="20"/>
              </w:rPr>
            </w:pPr>
            <w:r>
              <w:rPr>
                <w:rFonts w:ascii="Candara" w:hAnsi="Candara" w:cs="Tahoma"/>
                <w:sz w:val="20"/>
                <w:szCs w:val="20"/>
              </w:rPr>
              <w:t>Use of staff toilets x 2 – retain social distancing if waiting. Staggered timing of playtimes and lunchtimes will support non-queuing.</w:t>
            </w:r>
          </w:p>
        </w:tc>
        <w:tc>
          <w:tcPr>
            <w:tcW w:w="5529" w:type="dxa"/>
          </w:tcPr>
          <w:p w14:paraId="11AC66A2" w14:textId="44E0BEF1" w:rsidR="00424FC0" w:rsidRPr="00CC79E2" w:rsidRDefault="00424FC0" w:rsidP="00C80072">
            <w:pPr>
              <w:pStyle w:val="ListParagraph"/>
              <w:numPr>
                <w:ilvl w:val="0"/>
                <w:numId w:val="3"/>
              </w:numPr>
              <w:rPr>
                <w:rFonts w:ascii="Candara" w:hAnsi="Candara" w:cs="Tahoma"/>
                <w:sz w:val="20"/>
                <w:szCs w:val="20"/>
              </w:rPr>
            </w:pPr>
            <w:r w:rsidRPr="00CC79E2">
              <w:rPr>
                <w:rFonts w:ascii="Candara" w:hAnsi="Candara" w:cs="Tahoma"/>
                <w:color w:val="0B0C0C"/>
                <w:sz w:val="20"/>
                <w:szCs w:val="20"/>
                <w:shd w:val="clear" w:color="auto" w:fill="FFFFFF"/>
              </w:rPr>
              <w:t>stagger the use of staff rooms and offices to limit occupancy</w:t>
            </w:r>
          </w:p>
        </w:tc>
        <w:tc>
          <w:tcPr>
            <w:tcW w:w="1920" w:type="dxa"/>
          </w:tcPr>
          <w:p w14:paraId="6FCB3F14" w14:textId="70024035" w:rsidR="00424FC0" w:rsidRPr="00CC79E2" w:rsidRDefault="00743219" w:rsidP="00AB06A3">
            <w:pPr>
              <w:rPr>
                <w:rFonts w:ascii="Candara" w:hAnsi="Candara" w:cs="Tahoma"/>
                <w:sz w:val="20"/>
                <w:szCs w:val="20"/>
              </w:rPr>
            </w:pPr>
            <w:r>
              <w:rPr>
                <w:rFonts w:ascii="Candara" w:hAnsi="Candara" w:cs="Tahoma"/>
                <w:sz w:val="20"/>
                <w:szCs w:val="20"/>
              </w:rPr>
              <w:t>Staggered lunchtimes will support fewer staff using staffroom at any one time.</w:t>
            </w:r>
          </w:p>
        </w:tc>
        <w:tc>
          <w:tcPr>
            <w:tcW w:w="425" w:type="dxa"/>
          </w:tcPr>
          <w:p w14:paraId="06F1A968" w14:textId="546A6FF6" w:rsidR="00424FC0" w:rsidRPr="00CC79E2" w:rsidRDefault="1DBEE087" w:rsidP="00AB06A3">
            <w:pPr>
              <w:jc w:val="center"/>
              <w:rPr>
                <w:rFonts w:ascii="Candara" w:hAnsi="Candara" w:cs="Tahoma"/>
                <w:sz w:val="20"/>
                <w:szCs w:val="20"/>
              </w:rPr>
            </w:pPr>
            <w:r w:rsidRPr="00CC79E2">
              <w:rPr>
                <w:rFonts w:ascii="Candara" w:hAnsi="Candara" w:cs="Tahoma"/>
                <w:sz w:val="20"/>
                <w:szCs w:val="20"/>
              </w:rPr>
              <w:t>L</w:t>
            </w:r>
          </w:p>
        </w:tc>
      </w:tr>
      <w:tr w:rsidR="00424FC0" w:rsidRPr="00CC79E2" w14:paraId="101460F9" w14:textId="7FFCB466" w:rsidTr="004944E5">
        <w:tc>
          <w:tcPr>
            <w:tcW w:w="1526" w:type="dxa"/>
          </w:tcPr>
          <w:p w14:paraId="69819BF7" w14:textId="7A802FD5" w:rsidR="00424FC0" w:rsidRPr="00CC79E2" w:rsidRDefault="00424FC0" w:rsidP="00AB06A3">
            <w:pPr>
              <w:rPr>
                <w:rFonts w:ascii="Candara" w:hAnsi="Candara" w:cs="Tahoma"/>
                <w:b/>
                <w:sz w:val="20"/>
                <w:szCs w:val="20"/>
              </w:rPr>
            </w:pPr>
            <w:r w:rsidRPr="00CC79E2">
              <w:rPr>
                <w:rFonts w:ascii="Candara" w:hAnsi="Candara" w:cs="Tahoma"/>
                <w:b/>
                <w:sz w:val="20"/>
                <w:szCs w:val="20"/>
              </w:rPr>
              <w:t>Movement- Parents</w:t>
            </w:r>
          </w:p>
        </w:tc>
        <w:tc>
          <w:tcPr>
            <w:tcW w:w="6520" w:type="dxa"/>
          </w:tcPr>
          <w:p w14:paraId="7B337EA0" w14:textId="2DBCB2B4" w:rsidR="00424FC0" w:rsidRPr="00CC79E2" w:rsidRDefault="00424FC0" w:rsidP="00C80072">
            <w:pPr>
              <w:pStyle w:val="ListParagraph"/>
              <w:numPr>
                <w:ilvl w:val="0"/>
                <w:numId w:val="3"/>
              </w:numPr>
              <w:rPr>
                <w:rFonts w:ascii="Candara" w:hAnsi="Candara" w:cs="Tahoma"/>
                <w:sz w:val="20"/>
                <w:szCs w:val="20"/>
              </w:rPr>
            </w:pPr>
            <w:r w:rsidRPr="00CC79E2">
              <w:rPr>
                <w:rFonts w:ascii="Candara" w:hAnsi="Candara" w:cs="Tahoma"/>
                <w:sz w:val="20"/>
                <w:szCs w:val="20"/>
              </w:rPr>
              <w:t xml:space="preserve">Parents should not enter the school building </w:t>
            </w:r>
            <w:r w:rsidR="00213277">
              <w:rPr>
                <w:rFonts w:ascii="Candara" w:hAnsi="Candara" w:cs="Tahoma"/>
                <w:sz w:val="20"/>
                <w:szCs w:val="20"/>
              </w:rPr>
              <w:t>under any circumstances; a prior appointment IF essential.</w:t>
            </w:r>
          </w:p>
          <w:p w14:paraId="47A68638" w14:textId="48FAB8EE" w:rsidR="00424FC0" w:rsidRPr="00CC79E2" w:rsidRDefault="00820FE3" w:rsidP="00C80072">
            <w:pPr>
              <w:pStyle w:val="ListParagraph"/>
              <w:numPr>
                <w:ilvl w:val="0"/>
                <w:numId w:val="3"/>
              </w:numPr>
              <w:rPr>
                <w:rFonts w:ascii="Candara" w:hAnsi="Candara" w:cs="Tahoma"/>
                <w:sz w:val="20"/>
                <w:szCs w:val="20"/>
              </w:rPr>
            </w:pPr>
            <w:r>
              <w:rPr>
                <w:rFonts w:ascii="Candara" w:hAnsi="Candara" w:cs="Tahoma"/>
                <w:sz w:val="20"/>
                <w:szCs w:val="20"/>
              </w:rPr>
              <w:t>White spot 2m ground m</w:t>
            </w:r>
            <w:r w:rsidR="00424FC0" w:rsidRPr="00CC79E2">
              <w:rPr>
                <w:rFonts w:ascii="Candara" w:hAnsi="Candara" w:cs="Tahoma"/>
                <w:sz w:val="20"/>
                <w:szCs w:val="20"/>
              </w:rPr>
              <w:t xml:space="preserve">arkings </w:t>
            </w:r>
            <w:r>
              <w:rPr>
                <w:rFonts w:ascii="Candara" w:hAnsi="Candara" w:cs="Tahoma"/>
                <w:sz w:val="20"/>
                <w:szCs w:val="20"/>
              </w:rPr>
              <w:t xml:space="preserve">identify </w:t>
            </w:r>
            <w:r w:rsidR="00424FC0" w:rsidRPr="00CC79E2">
              <w:rPr>
                <w:rFonts w:ascii="Candara" w:hAnsi="Candara" w:cs="Tahoma"/>
                <w:sz w:val="20"/>
                <w:szCs w:val="20"/>
              </w:rPr>
              <w:t>one way</w:t>
            </w:r>
            <w:r>
              <w:rPr>
                <w:rFonts w:ascii="Candara" w:hAnsi="Candara" w:cs="Tahoma"/>
                <w:sz w:val="20"/>
                <w:szCs w:val="20"/>
              </w:rPr>
              <w:t xml:space="preserve"> system</w:t>
            </w:r>
            <w:r w:rsidR="00424FC0" w:rsidRPr="00CC79E2">
              <w:rPr>
                <w:rFonts w:ascii="Candara" w:hAnsi="Candara" w:cs="Tahoma"/>
                <w:sz w:val="20"/>
                <w:szCs w:val="20"/>
              </w:rPr>
              <w:t xml:space="preserve"> around the school for drop offs and </w:t>
            </w:r>
            <w:r w:rsidR="00C318E2" w:rsidRPr="00CC79E2">
              <w:rPr>
                <w:rFonts w:ascii="Candara" w:hAnsi="Candara" w:cs="Tahoma"/>
                <w:sz w:val="20"/>
                <w:szCs w:val="20"/>
              </w:rPr>
              <w:t>pickups</w:t>
            </w:r>
            <w:r w:rsidR="00424FC0" w:rsidRPr="00CC79E2">
              <w:rPr>
                <w:rFonts w:ascii="Candara" w:hAnsi="Candara" w:cs="Tahoma"/>
                <w:sz w:val="20"/>
                <w:szCs w:val="20"/>
              </w:rPr>
              <w:t>.</w:t>
            </w:r>
          </w:p>
          <w:p w14:paraId="0DA69106" w14:textId="79E9F835" w:rsidR="633EBB9B" w:rsidRPr="00CC79E2" w:rsidRDefault="633EBB9B" w:rsidP="00C80072">
            <w:pPr>
              <w:pStyle w:val="ListParagraph"/>
              <w:numPr>
                <w:ilvl w:val="0"/>
                <w:numId w:val="3"/>
              </w:numPr>
              <w:rPr>
                <w:rFonts w:ascii="Candara" w:hAnsi="Candara"/>
                <w:sz w:val="20"/>
                <w:szCs w:val="20"/>
              </w:rPr>
            </w:pPr>
            <w:r w:rsidRPr="00CC79E2">
              <w:rPr>
                <w:rFonts w:ascii="Candara" w:hAnsi="Candara" w:cs="Tahoma"/>
                <w:sz w:val="20"/>
                <w:szCs w:val="20"/>
              </w:rPr>
              <w:t>Only one parent should drop off and collect children</w:t>
            </w:r>
            <w:r w:rsidR="004E3177">
              <w:rPr>
                <w:rFonts w:ascii="Candara" w:hAnsi="Candara" w:cs="Tahoma"/>
                <w:sz w:val="20"/>
                <w:szCs w:val="20"/>
              </w:rPr>
              <w:t xml:space="preserve">; </w:t>
            </w:r>
            <w:r w:rsidR="00820FE3">
              <w:rPr>
                <w:rFonts w:ascii="Candara" w:hAnsi="Candara" w:cs="Tahoma"/>
                <w:sz w:val="20"/>
                <w:szCs w:val="20"/>
              </w:rPr>
              <w:t xml:space="preserve">toddler / baby </w:t>
            </w:r>
            <w:r w:rsidR="004E3177">
              <w:rPr>
                <w:rFonts w:ascii="Candara" w:hAnsi="Candara" w:cs="Tahoma"/>
                <w:sz w:val="20"/>
                <w:szCs w:val="20"/>
              </w:rPr>
              <w:t>siblings should not be in school grounds where possible. If unavoidable, the sibling(s) MUST</w:t>
            </w:r>
            <w:r w:rsidR="00213277">
              <w:rPr>
                <w:rFonts w:ascii="Candara" w:hAnsi="Candara" w:cs="Tahoma"/>
                <w:sz w:val="20"/>
                <w:szCs w:val="20"/>
              </w:rPr>
              <w:t xml:space="preserve"> be hand held with parent</w:t>
            </w:r>
            <w:r w:rsidR="000504A6">
              <w:rPr>
                <w:rFonts w:ascii="Candara" w:hAnsi="Candara" w:cs="Tahoma"/>
                <w:sz w:val="20"/>
                <w:szCs w:val="20"/>
              </w:rPr>
              <w:t>/in buggy</w:t>
            </w:r>
            <w:r w:rsidR="00213277">
              <w:rPr>
                <w:rFonts w:ascii="Candara" w:hAnsi="Candara" w:cs="Tahoma"/>
                <w:sz w:val="20"/>
                <w:szCs w:val="20"/>
              </w:rPr>
              <w:t xml:space="preserve"> and s</w:t>
            </w:r>
            <w:r w:rsidR="004E3177">
              <w:rPr>
                <w:rFonts w:ascii="Candara" w:hAnsi="Candara" w:cs="Tahoma"/>
                <w:sz w:val="20"/>
                <w:szCs w:val="20"/>
              </w:rPr>
              <w:t>tay within 2m of any other adult</w:t>
            </w:r>
            <w:r w:rsidRPr="00CC79E2">
              <w:rPr>
                <w:rFonts w:ascii="Candara" w:hAnsi="Candara" w:cs="Tahoma"/>
                <w:sz w:val="20"/>
                <w:szCs w:val="20"/>
              </w:rPr>
              <w:t>.</w:t>
            </w:r>
          </w:p>
          <w:p w14:paraId="36757673" w14:textId="3D24D48B" w:rsidR="00424FC0" w:rsidRDefault="000504A6" w:rsidP="00C80072">
            <w:pPr>
              <w:pStyle w:val="ListParagraph"/>
              <w:numPr>
                <w:ilvl w:val="0"/>
                <w:numId w:val="3"/>
              </w:numPr>
              <w:rPr>
                <w:rFonts w:ascii="Candara" w:hAnsi="Candara" w:cs="Tahoma"/>
                <w:sz w:val="20"/>
                <w:szCs w:val="20"/>
              </w:rPr>
            </w:pPr>
            <w:r>
              <w:rPr>
                <w:rFonts w:ascii="Candara" w:hAnsi="Candara" w:cs="Tahoma"/>
                <w:sz w:val="20"/>
                <w:szCs w:val="20"/>
              </w:rPr>
              <w:t>Painted</w:t>
            </w:r>
            <w:r w:rsidR="00A125F4">
              <w:rPr>
                <w:rFonts w:ascii="Candara" w:hAnsi="Candara" w:cs="Tahoma"/>
                <w:sz w:val="20"/>
                <w:szCs w:val="20"/>
              </w:rPr>
              <w:t xml:space="preserve"> markers</w:t>
            </w:r>
            <w:r w:rsidR="00424FC0" w:rsidRPr="00CC79E2">
              <w:rPr>
                <w:rFonts w:ascii="Candara" w:hAnsi="Candara" w:cs="Tahoma"/>
                <w:sz w:val="20"/>
                <w:szCs w:val="20"/>
              </w:rPr>
              <w:t xml:space="preserve"> </w:t>
            </w:r>
            <w:r>
              <w:rPr>
                <w:rFonts w:ascii="Candara" w:hAnsi="Candara" w:cs="Tahoma"/>
                <w:sz w:val="20"/>
                <w:szCs w:val="20"/>
              </w:rPr>
              <w:t xml:space="preserve">/ plastic disc markers </w:t>
            </w:r>
            <w:r w:rsidR="00424FC0" w:rsidRPr="00CC79E2">
              <w:rPr>
                <w:rFonts w:ascii="Candara" w:hAnsi="Candara" w:cs="Tahoma"/>
                <w:sz w:val="20"/>
                <w:szCs w:val="20"/>
              </w:rPr>
              <w:t>for parents to stand on and wait that are 2m ap</w:t>
            </w:r>
            <w:r w:rsidR="005B197D">
              <w:rPr>
                <w:rFonts w:ascii="Candara" w:hAnsi="Candara" w:cs="Tahoma"/>
                <w:sz w:val="20"/>
                <w:szCs w:val="20"/>
              </w:rPr>
              <w:t>art at each entrance.</w:t>
            </w:r>
          </w:p>
          <w:p w14:paraId="55955388" w14:textId="0B0A449E" w:rsidR="005B197D" w:rsidRPr="00CC79E2" w:rsidRDefault="005B197D" w:rsidP="00C80072">
            <w:pPr>
              <w:pStyle w:val="ListParagraph"/>
              <w:numPr>
                <w:ilvl w:val="0"/>
                <w:numId w:val="3"/>
              </w:numPr>
              <w:rPr>
                <w:rFonts w:ascii="Candara" w:hAnsi="Candara" w:cs="Tahoma"/>
                <w:sz w:val="20"/>
                <w:szCs w:val="20"/>
              </w:rPr>
            </w:pPr>
            <w:r>
              <w:rPr>
                <w:rFonts w:ascii="Candara" w:hAnsi="Candara" w:cs="Tahoma"/>
                <w:sz w:val="20"/>
                <w:szCs w:val="20"/>
              </w:rPr>
              <w:t>Distance retained at least 2m apart for teacher form parents</w:t>
            </w:r>
          </w:p>
          <w:p w14:paraId="20CC82CB" w14:textId="58560ACF" w:rsidR="00213277" w:rsidRDefault="00213277" w:rsidP="00C80072">
            <w:pPr>
              <w:pStyle w:val="ListParagraph"/>
              <w:numPr>
                <w:ilvl w:val="0"/>
                <w:numId w:val="3"/>
              </w:numPr>
              <w:rPr>
                <w:rFonts w:ascii="Candara" w:hAnsi="Candara" w:cs="Tahoma"/>
                <w:sz w:val="20"/>
                <w:szCs w:val="20"/>
              </w:rPr>
            </w:pPr>
            <w:r>
              <w:rPr>
                <w:rFonts w:ascii="Candara" w:hAnsi="Candara" w:cs="Tahoma"/>
                <w:sz w:val="20"/>
                <w:szCs w:val="20"/>
              </w:rPr>
              <w:t xml:space="preserve">IN: All use </w:t>
            </w:r>
            <w:r w:rsidR="00A125F4">
              <w:rPr>
                <w:rFonts w:ascii="Candara" w:hAnsi="Candara" w:cs="Tahoma"/>
                <w:sz w:val="20"/>
                <w:szCs w:val="20"/>
              </w:rPr>
              <w:t>M</w:t>
            </w:r>
            <w:r>
              <w:rPr>
                <w:rFonts w:ascii="Candara" w:hAnsi="Candara" w:cs="Tahoma"/>
                <w:sz w:val="20"/>
                <w:szCs w:val="20"/>
              </w:rPr>
              <w:t xml:space="preserve">UGA entrance </w:t>
            </w:r>
          </w:p>
          <w:p w14:paraId="42115339" w14:textId="1234A353" w:rsidR="00424FC0" w:rsidRPr="00CC79E2" w:rsidRDefault="00213277" w:rsidP="00C80072">
            <w:pPr>
              <w:pStyle w:val="ListParagraph"/>
              <w:numPr>
                <w:ilvl w:val="0"/>
                <w:numId w:val="3"/>
              </w:numPr>
              <w:rPr>
                <w:rFonts w:ascii="Candara" w:hAnsi="Candara" w:cs="Tahoma"/>
                <w:sz w:val="20"/>
                <w:szCs w:val="20"/>
              </w:rPr>
            </w:pPr>
            <w:r>
              <w:rPr>
                <w:rFonts w:ascii="Candara" w:hAnsi="Candara" w:cs="Tahoma"/>
                <w:sz w:val="20"/>
                <w:szCs w:val="20"/>
              </w:rPr>
              <w:lastRenderedPageBreak/>
              <w:t>OUT: P</w:t>
            </w:r>
            <w:r w:rsidR="00A125F4">
              <w:rPr>
                <w:rFonts w:ascii="Candara" w:hAnsi="Candara" w:cs="Tahoma"/>
                <w:sz w:val="20"/>
                <w:szCs w:val="20"/>
              </w:rPr>
              <w:t xml:space="preserve">edestrian gate </w:t>
            </w:r>
            <w:r w:rsidR="000504A6">
              <w:rPr>
                <w:rFonts w:ascii="Candara" w:hAnsi="Candara" w:cs="Tahoma"/>
                <w:sz w:val="20"/>
                <w:szCs w:val="20"/>
              </w:rPr>
              <w:t>(Y3/4 and Y4/5</w:t>
            </w:r>
            <w:r>
              <w:rPr>
                <w:rFonts w:ascii="Candara" w:hAnsi="Candara" w:cs="Tahoma"/>
                <w:sz w:val="20"/>
                <w:szCs w:val="20"/>
              </w:rPr>
              <w:t xml:space="preserve">); </w:t>
            </w:r>
            <w:r w:rsidR="00A125F4">
              <w:rPr>
                <w:rFonts w:ascii="Candara" w:hAnsi="Candara" w:cs="Tahoma"/>
                <w:sz w:val="20"/>
                <w:szCs w:val="20"/>
              </w:rPr>
              <w:t>school house door out</w:t>
            </w:r>
            <w:r>
              <w:rPr>
                <w:rFonts w:ascii="Candara" w:hAnsi="Candara" w:cs="Tahoma"/>
                <w:sz w:val="20"/>
                <w:szCs w:val="20"/>
              </w:rPr>
              <w:t xml:space="preserve"> (LW;YR</w:t>
            </w:r>
            <w:r w:rsidR="000504A6">
              <w:rPr>
                <w:rFonts w:ascii="Candara" w:hAnsi="Candara" w:cs="Tahoma"/>
                <w:sz w:val="20"/>
                <w:szCs w:val="20"/>
              </w:rPr>
              <w:t>/1; Y1/2</w:t>
            </w:r>
            <w:r w:rsidR="00941E41">
              <w:rPr>
                <w:rFonts w:ascii="Candara" w:hAnsi="Candara" w:cs="Tahoma"/>
                <w:sz w:val="20"/>
                <w:szCs w:val="20"/>
              </w:rPr>
              <w:t>; Y6</w:t>
            </w:r>
            <w:r w:rsidR="00743219">
              <w:rPr>
                <w:rFonts w:ascii="Candara" w:hAnsi="Candara" w:cs="Tahoma"/>
                <w:sz w:val="20"/>
                <w:szCs w:val="20"/>
              </w:rPr>
              <w:t>)</w:t>
            </w:r>
          </w:p>
        </w:tc>
        <w:tc>
          <w:tcPr>
            <w:tcW w:w="5529" w:type="dxa"/>
          </w:tcPr>
          <w:p w14:paraId="0EFB8A9B" w14:textId="77777777" w:rsidR="00424FC0" w:rsidRPr="00820FE3" w:rsidRDefault="00424FC0" w:rsidP="00C80072">
            <w:pPr>
              <w:pStyle w:val="ListParagraph"/>
              <w:numPr>
                <w:ilvl w:val="0"/>
                <w:numId w:val="3"/>
              </w:numPr>
              <w:rPr>
                <w:rFonts w:ascii="Candara" w:hAnsi="Candara" w:cs="Tahoma"/>
                <w:sz w:val="20"/>
                <w:szCs w:val="20"/>
              </w:rPr>
            </w:pPr>
            <w:proofErr w:type="gramStart"/>
            <w:r w:rsidRPr="00CC79E2">
              <w:rPr>
                <w:rFonts w:ascii="Candara" w:hAnsi="Candara" w:cs="Tahoma"/>
                <w:color w:val="0B0C0C"/>
                <w:sz w:val="20"/>
                <w:szCs w:val="20"/>
                <w:shd w:val="clear" w:color="auto" w:fill="FFFFFF"/>
              </w:rPr>
              <w:lastRenderedPageBreak/>
              <w:t>encouraging</w:t>
            </w:r>
            <w:proofErr w:type="gramEnd"/>
            <w:r w:rsidRPr="00CC79E2">
              <w:rPr>
                <w:rFonts w:ascii="Candara" w:hAnsi="Candara" w:cs="Tahoma"/>
                <w:color w:val="0B0C0C"/>
                <w:sz w:val="20"/>
                <w:szCs w:val="20"/>
                <w:shd w:val="clear" w:color="auto" w:fill="FFFFFF"/>
              </w:rPr>
              <w:t xml:space="preserve"> parents and children and young people to walk or cycle to their education setting where possible</w:t>
            </w:r>
            <w:r w:rsidR="00820FE3">
              <w:rPr>
                <w:rFonts w:ascii="Candara" w:hAnsi="Candara" w:cs="Tahoma"/>
                <w:color w:val="0B0C0C"/>
                <w:sz w:val="20"/>
                <w:szCs w:val="20"/>
                <w:shd w:val="clear" w:color="auto" w:fill="FFFFFF"/>
              </w:rPr>
              <w:t>.</w:t>
            </w:r>
          </w:p>
          <w:p w14:paraId="39D4E794" w14:textId="3CCCCC6A" w:rsidR="00820FE3" w:rsidRPr="00CC79E2" w:rsidRDefault="00820FE3" w:rsidP="00820FE3">
            <w:pPr>
              <w:pStyle w:val="ListParagraph"/>
              <w:ind w:left="360"/>
              <w:rPr>
                <w:rFonts w:ascii="Candara" w:hAnsi="Candara" w:cs="Tahoma"/>
                <w:sz w:val="20"/>
                <w:szCs w:val="20"/>
              </w:rPr>
            </w:pPr>
            <w:r w:rsidRPr="00125336">
              <w:rPr>
                <w:rFonts w:ascii="Candara" w:hAnsi="Candara" w:cs="Tahoma"/>
                <w:sz w:val="20"/>
                <w:szCs w:val="20"/>
              </w:rPr>
              <w:t>Schools may want to consider using ‘walking buses’ (a supervised group of children being walked to, or from, school), or working with their local authority to promote safe cycling routes.</w:t>
            </w:r>
          </w:p>
        </w:tc>
        <w:tc>
          <w:tcPr>
            <w:tcW w:w="1920" w:type="dxa"/>
          </w:tcPr>
          <w:p w14:paraId="24199057" w14:textId="4DCF8FD8" w:rsidR="00424FC0" w:rsidRPr="00CC79E2" w:rsidRDefault="00743219" w:rsidP="00743219">
            <w:pPr>
              <w:rPr>
                <w:rFonts w:ascii="Candara" w:hAnsi="Candara" w:cs="Tahoma"/>
                <w:sz w:val="20"/>
                <w:szCs w:val="20"/>
              </w:rPr>
            </w:pPr>
            <w:r>
              <w:rPr>
                <w:rFonts w:ascii="Candara" w:hAnsi="Candara" w:cs="Tahoma"/>
                <w:sz w:val="20"/>
                <w:szCs w:val="20"/>
              </w:rPr>
              <w:t xml:space="preserve">Signage </w:t>
            </w:r>
            <w:r w:rsidR="00424FC0" w:rsidRPr="00CC79E2">
              <w:rPr>
                <w:rFonts w:ascii="Candara" w:hAnsi="Candara" w:cs="Tahoma"/>
                <w:sz w:val="20"/>
                <w:szCs w:val="20"/>
              </w:rPr>
              <w:t xml:space="preserve">and </w:t>
            </w:r>
            <w:r>
              <w:rPr>
                <w:rFonts w:ascii="Candara" w:hAnsi="Candara" w:cs="Tahoma"/>
                <w:sz w:val="20"/>
                <w:szCs w:val="20"/>
              </w:rPr>
              <w:t xml:space="preserve">entry/exit points and staggering of times communicated prior to children’s return </w:t>
            </w:r>
          </w:p>
        </w:tc>
        <w:tc>
          <w:tcPr>
            <w:tcW w:w="425" w:type="dxa"/>
          </w:tcPr>
          <w:p w14:paraId="1CA1A10C" w14:textId="6B09A37D" w:rsidR="00424FC0" w:rsidRPr="00CC79E2" w:rsidRDefault="667B974E" w:rsidP="00AB06A3">
            <w:pPr>
              <w:jc w:val="center"/>
              <w:rPr>
                <w:rFonts w:ascii="Candara" w:hAnsi="Candara" w:cs="Tahoma"/>
                <w:sz w:val="20"/>
                <w:szCs w:val="20"/>
              </w:rPr>
            </w:pPr>
            <w:r w:rsidRPr="00CC79E2">
              <w:rPr>
                <w:rFonts w:ascii="Candara" w:hAnsi="Candara" w:cs="Tahoma"/>
                <w:sz w:val="20"/>
                <w:szCs w:val="20"/>
              </w:rPr>
              <w:t>L</w:t>
            </w:r>
          </w:p>
        </w:tc>
      </w:tr>
      <w:tr w:rsidR="00424FC0" w:rsidRPr="00CC79E2" w14:paraId="493A0452" w14:textId="00801CFE" w:rsidTr="004944E5">
        <w:tc>
          <w:tcPr>
            <w:tcW w:w="1526" w:type="dxa"/>
          </w:tcPr>
          <w:p w14:paraId="2750FCB3" w14:textId="5CB276C6" w:rsidR="00424FC0" w:rsidRPr="00CC79E2" w:rsidRDefault="00424FC0" w:rsidP="00AB06A3">
            <w:pPr>
              <w:tabs>
                <w:tab w:val="left" w:pos="1276"/>
              </w:tabs>
              <w:rPr>
                <w:rFonts w:ascii="Candara" w:hAnsi="Candara" w:cs="Tahoma"/>
                <w:b/>
                <w:sz w:val="20"/>
                <w:szCs w:val="20"/>
              </w:rPr>
            </w:pPr>
            <w:r w:rsidRPr="00CC79E2">
              <w:rPr>
                <w:rFonts w:ascii="Candara" w:hAnsi="Candara" w:cs="Tahoma"/>
                <w:b/>
                <w:sz w:val="20"/>
                <w:szCs w:val="20"/>
              </w:rPr>
              <w:lastRenderedPageBreak/>
              <w:t>Working Hours</w:t>
            </w:r>
          </w:p>
        </w:tc>
        <w:tc>
          <w:tcPr>
            <w:tcW w:w="6520" w:type="dxa"/>
          </w:tcPr>
          <w:p w14:paraId="3BC7576F" w14:textId="6FFCBA5C" w:rsidR="004E3177" w:rsidRDefault="004E3177"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Staff will be on site for no longer than necessary</w:t>
            </w:r>
            <w:r w:rsidR="009B2BD3">
              <w:rPr>
                <w:rFonts w:ascii="Candara" w:hAnsi="Candara" w:cs="Tahoma"/>
                <w:sz w:val="20"/>
                <w:szCs w:val="20"/>
              </w:rPr>
              <w:t>, especially at end of day to allow cleaning regime to start</w:t>
            </w:r>
          </w:p>
          <w:p w14:paraId="2129B581" w14:textId="5E5C136F" w:rsidR="00424FC0" w:rsidRDefault="00941E41"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Caretaker in 7-9.15</w:t>
            </w:r>
            <w:r w:rsidR="00743219">
              <w:rPr>
                <w:rFonts w:ascii="Candara" w:hAnsi="Candara" w:cs="Tahoma"/>
                <w:sz w:val="20"/>
                <w:szCs w:val="20"/>
              </w:rPr>
              <w:t>am; 11.50-1.10; from</w:t>
            </w:r>
            <w:r w:rsidR="000F60E8">
              <w:rPr>
                <w:rFonts w:ascii="Candara" w:hAnsi="Candara" w:cs="Tahoma"/>
                <w:sz w:val="20"/>
                <w:szCs w:val="20"/>
              </w:rPr>
              <w:t xml:space="preserve"> 3pm; c</w:t>
            </w:r>
            <w:r w:rsidR="004E3177">
              <w:rPr>
                <w:rFonts w:ascii="Candara" w:hAnsi="Candara" w:cs="Tahoma"/>
                <w:sz w:val="20"/>
                <w:szCs w:val="20"/>
              </w:rPr>
              <w:t>le</w:t>
            </w:r>
            <w:r w:rsidR="005B197D">
              <w:rPr>
                <w:rFonts w:ascii="Candara" w:hAnsi="Candara" w:cs="Tahoma"/>
                <w:sz w:val="20"/>
                <w:szCs w:val="20"/>
              </w:rPr>
              <w:t>aner in after 4</w:t>
            </w:r>
            <w:r>
              <w:rPr>
                <w:rFonts w:ascii="Candara" w:hAnsi="Candara" w:cs="Tahoma"/>
                <w:sz w:val="20"/>
                <w:szCs w:val="20"/>
              </w:rPr>
              <w:t>.30pm – 6</w:t>
            </w:r>
            <w:r w:rsidR="00800167">
              <w:rPr>
                <w:rFonts w:ascii="Candara" w:hAnsi="Candara" w:cs="Tahoma"/>
                <w:sz w:val="20"/>
                <w:szCs w:val="20"/>
              </w:rPr>
              <w:t>pm</w:t>
            </w:r>
            <w:r>
              <w:rPr>
                <w:rFonts w:ascii="Candara" w:hAnsi="Candara" w:cs="Tahoma"/>
                <w:sz w:val="20"/>
                <w:szCs w:val="20"/>
              </w:rPr>
              <w:t xml:space="preserve">; caretaker 3.00 </w:t>
            </w:r>
            <w:proofErr w:type="spellStart"/>
            <w:r>
              <w:rPr>
                <w:rFonts w:ascii="Candara" w:hAnsi="Candara" w:cs="Tahoma"/>
                <w:sz w:val="20"/>
                <w:szCs w:val="20"/>
              </w:rPr>
              <w:t>til</w:t>
            </w:r>
            <w:proofErr w:type="spellEnd"/>
            <w:r>
              <w:rPr>
                <w:rFonts w:ascii="Candara" w:hAnsi="Candara" w:cs="Tahoma"/>
                <w:sz w:val="20"/>
                <w:szCs w:val="20"/>
              </w:rPr>
              <w:t xml:space="preserve"> 6</w:t>
            </w:r>
            <w:r w:rsidR="00213277">
              <w:rPr>
                <w:rFonts w:ascii="Candara" w:hAnsi="Candara" w:cs="Tahoma"/>
                <w:sz w:val="20"/>
                <w:szCs w:val="20"/>
              </w:rPr>
              <w:t>pm</w:t>
            </w:r>
          </w:p>
          <w:p w14:paraId="5837C9C8" w14:textId="1DDE1F0A" w:rsidR="00213277" w:rsidRDefault="00213277"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Middays – 1hr lunchtime</w:t>
            </w:r>
            <w:r w:rsidR="005B197D">
              <w:rPr>
                <w:rFonts w:ascii="Candara" w:hAnsi="Candara" w:cs="Tahoma"/>
                <w:sz w:val="20"/>
                <w:szCs w:val="20"/>
              </w:rPr>
              <w:t xml:space="preserve">. 1hr additional </w:t>
            </w:r>
            <w:r w:rsidR="000504A6">
              <w:rPr>
                <w:rFonts w:ascii="Candara" w:hAnsi="Candara" w:cs="Tahoma"/>
                <w:sz w:val="20"/>
                <w:szCs w:val="20"/>
              </w:rPr>
              <w:t>cleaning time</w:t>
            </w:r>
            <w:r w:rsidR="005B197D">
              <w:rPr>
                <w:rFonts w:ascii="Candara" w:hAnsi="Candara" w:cs="Tahoma"/>
                <w:sz w:val="20"/>
                <w:szCs w:val="20"/>
              </w:rPr>
              <w:t xml:space="preserve"> after lunchtime for a cleaner</w:t>
            </w:r>
          </w:p>
          <w:p w14:paraId="06436A42" w14:textId="75A78730" w:rsidR="00800167" w:rsidRDefault="00800167" w:rsidP="00C80072">
            <w:pPr>
              <w:pStyle w:val="ListParagraph"/>
              <w:numPr>
                <w:ilvl w:val="0"/>
                <w:numId w:val="3"/>
              </w:numPr>
              <w:tabs>
                <w:tab w:val="left" w:pos="1276"/>
              </w:tabs>
              <w:spacing w:line="256" w:lineRule="auto"/>
              <w:rPr>
                <w:rFonts w:ascii="Candara" w:hAnsi="Candara" w:cs="Tahoma"/>
                <w:sz w:val="20"/>
                <w:szCs w:val="20"/>
              </w:rPr>
            </w:pPr>
            <w:r w:rsidRPr="00800167">
              <w:rPr>
                <w:rFonts w:ascii="Candara" w:hAnsi="Candara" w:cs="Tahoma"/>
                <w:sz w:val="20"/>
                <w:szCs w:val="20"/>
              </w:rPr>
              <w:t xml:space="preserve">Staff meetings to be </w:t>
            </w:r>
            <w:r w:rsidR="000504A6">
              <w:rPr>
                <w:rFonts w:ascii="Candara" w:hAnsi="Candara" w:cs="Tahoma"/>
                <w:sz w:val="20"/>
                <w:szCs w:val="20"/>
              </w:rPr>
              <w:t xml:space="preserve">arranged – either Zoom based, school hall </w:t>
            </w:r>
            <w:r w:rsidR="00941E41">
              <w:rPr>
                <w:rFonts w:ascii="Candara" w:hAnsi="Candara" w:cs="Tahoma"/>
                <w:sz w:val="20"/>
                <w:szCs w:val="20"/>
              </w:rPr>
              <w:t xml:space="preserve">(well- spaced) </w:t>
            </w:r>
            <w:r w:rsidR="000504A6">
              <w:rPr>
                <w:rFonts w:ascii="Candara" w:hAnsi="Candara" w:cs="Tahoma"/>
                <w:sz w:val="20"/>
                <w:szCs w:val="20"/>
              </w:rPr>
              <w:t xml:space="preserve">or </w:t>
            </w:r>
            <w:r w:rsidRPr="00800167">
              <w:rPr>
                <w:rFonts w:ascii="Candara" w:hAnsi="Candara" w:cs="Tahoma"/>
                <w:sz w:val="20"/>
                <w:szCs w:val="20"/>
              </w:rPr>
              <w:t>on school field</w:t>
            </w:r>
          </w:p>
          <w:p w14:paraId="68FB1E0A" w14:textId="6E108D1D" w:rsidR="00213277" w:rsidRPr="00800167" w:rsidRDefault="00213277" w:rsidP="00C80072">
            <w:pPr>
              <w:pStyle w:val="ListParagraph"/>
              <w:numPr>
                <w:ilvl w:val="0"/>
                <w:numId w:val="3"/>
              </w:numPr>
              <w:tabs>
                <w:tab w:val="left" w:pos="1276"/>
              </w:tabs>
              <w:spacing w:line="256" w:lineRule="auto"/>
              <w:rPr>
                <w:rFonts w:ascii="Candara" w:hAnsi="Candara" w:cs="Tahoma"/>
                <w:sz w:val="20"/>
                <w:szCs w:val="20"/>
              </w:rPr>
            </w:pPr>
            <w:r>
              <w:rPr>
                <w:rFonts w:ascii="Candara" w:hAnsi="Candara" w:cs="Tahoma"/>
                <w:sz w:val="20"/>
                <w:szCs w:val="20"/>
              </w:rPr>
              <w:t>Governor meetings – Microsoft Teams</w:t>
            </w:r>
          </w:p>
        </w:tc>
        <w:tc>
          <w:tcPr>
            <w:tcW w:w="5529" w:type="dxa"/>
          </w:tcPr>
          <w:p w14:paraId="06E9F619" w14:textId="77777777" w:rsidR="005B197D" w:rsidRPr="00125336" w:rsidRDefault="005B197D" w:rsidP="00C80072">
            <w:pPr>
              <w:pStyle w:val="ListParagraph"/>
              <w:numPr>
                <w:ilvl w:val="0"/>
                <w:numId w:val="3"/>
              </w:numPr>
              <w:rPr>
                <w:rFonts w:ascii="Candara" w:hAnsi="Candara" w:cs="Tahoma"/>
                <w:sz w:val="20"/>
                <w:szCs w:val="20"/>
              </w:rPr>
            </w:pPr>
            <w:r w:rsidRPr="00125336">
              <w:rPr>
                <w:rFonts w:ascii="Candara" w:hAnsi="Candara" w:cs="Tahoma"/>
                <w:sz w:val="20"/>
                <w:szCs w:val="20"/>
              </w:rPr>
              <w:t xml:space="preserve">Governing boards and school leaders should have regard to staff (including the </w:t>
            </w:r>
            <w:proofErr w:type="spellStart"/>
            <w:r w:rsidRPr="00125336">
              <w:rPr>
                <w:rFonts w:ascii="Candara" w:hAnsi="Candara" w:cs="Tahoma"/>
                <w:sz w:val="20"/>
                <w:szCs w:val="20"/>
              </w:rPr>
              <w:t>headteacher</w:t>
            </w:r>
            <w:proofErr w:type="spellEnd"/>
            <w:r w:rsidRPr="00125336">
              <w:rPr>
                <w:rFonts w:ascii="Candara" w:hAnsi="Candara" w:cs="Tahoma"/>
                <w:sz w:val="20"/>
                <w:szCs w:val="20"/>
              </w:rPr>
              <w:t>) work-life balance and wellbeing. Schools should ensure they have explained to all staff the measures they are proposing putting in place and involve all staff in that process.</w:t>
            </w:r>
          </w:p>
          <w:p w14:paraId="5892E2C4" w14:textId="77777777" w:rsidR="005B197D" w:rsidRPr="004A4B80" w:rsidRDefault="005B197D" w:rsidP="00C80072">
            <w:pPr>
              <w:pStyle w:val="ListParagraph"/>
              <w:numPr>
                <w:ilvl w:val="0"/>
                <w:numId w:val="3"/>
              </w:numPr>
              <w:rPr>
                <w:rFonts w:ascii="Candara" w:hAnsi="Candara" w:cs="Tahoma"/>
                <w:sz w:val="20"/>
                <w:szCs w:val="20"/>
              </w:rPr>
            </w:pPr>
            <w:r w:rsidRPr="00125336">
              <w:rPr>
                <w:rFonts w:ascii="Candara" w:hAnsi="Candara" w:cs="Tahoma"/>
                <w:sz w:val="20"/>
                <w:szCs w:val="20"/>
              </w:rPr>
              <w:t>All employers have a duty of care to their employees, and this extends to their mental health. </w:t>
            </w:r>
          </w:p>
          <w:p w14:paraId="16125033" w14:textId="77777777" w:rsidR="005B197D" w:rsidRPr="00125336" w:rsidRDefault="005B197D" w:rsidP="00C80072">
            <w:pPr>
              <w:pStyle w:val="ListParagraph"/>
              <w:numPr>
                <w:ilvl w:val="0"/>
                <w:numId w:val="3"/>
              </w:numPr>
              <w:rPr>
                <w:rFonts w:ascii="Candara" w:hAnsi="Candara" w:cs="Tahoma"/>
                <w:sz w:val="20"/>
                <w:szCs w:val="20"/>
              </w:rPr>
            </w:pPr>
            <w:r w:rsidRPr="00125336">
              <w:rPr>
                <w:rFonts w:ascii="Candara" w:hAnsi="Candara" w:cs="Tahoma"/>
                <w:sz w:val="20"/>
                <w:szCs w:val="20"/>
              </w:rPr>
              <w:t>Schools may need to alter the way in which they deploy their staff, and use existing staff more flexibly, to welcome back all pupils at the start of the autumn term. Managers should discuss and agree any changes to staff roles with individuals.</w:t>
            </w:r>
          </w:p>
          <w:p w14:paraId="37A96B65" w14:textId="4579AC8B" w:rsidR="00424FC0" w:rsidRPr="005B197D" w:rsidRDefault="005B197D" w:rsidP="00C80072">
            <w:pPr>
              <w:pStyle w:val="ListParagraph"/>
              <w:numPr>
                <w:ilvl w:val="0"/>
                <w:numId w:val="3"/>
              </w:numPr>
              <w:rPr>
                <w:rFonts w:ascii="Candara" w:hAnsi="Candara" w:cs="Tahoma"/>
                <w:sz w:val="20"/>
                <w:szCs w:val="20"/>
              </w:rPr>
            </w:pPr>
            <w:r w:rsidRPr="00125336">
              <w:rPr>
                <w:rFonts w:ascii="Candara" w:hAnsi="Candara" w:cs="Tahoma"/>
                <w:sz w:val="20"/>
                <w:szCs w:val="20"/>
              </w:rPr>
              <w:t>It is important that planning builds in the need to avoid increases in unnecessary and unmanageable workload burdens. </w:t>
            </w:r>
          </w:p>
        </w:tc>
        <w:tc>
          <w:tcPr>
            <w:tcW w:w="1920" w:type="dxa"/>
          </w:tcPr>
          <w:p w14:paraId="530EAC6F" w14:textId="77777777" w:rsidR="005B197D" w:rsidRPr="004A4B80" w:rsidRDefault="005B197D" w:rsidP="005B197D">
            <w:pPr>
              <w:rPr>
                <w:rFonts w:ascii="Candara" w:hAnsi="Candara" w:cs="Tahoma"/>
                <w:sz w:val="20"/>
                <w:szCs w:val="20"/>
              </w:rPr>
            </w:pPr>
            <w:r w:rsidRPr="004A4B80">
              <w:rPr>
                <w:rFonts w:ascii="Candara" w:hAnsi="Candara" w:cs="Tahoma"/>
                <w:sz w:val="20"/>
                <w:szCs w:val="20"/>
              </w:rPr>
              <w:t>Further guidance is available here on workload reduction considerations:</w:t>
            </w:r>
          </w:p>
          <w:p w14:paraId="1912644B" w14:textId="74F9FCE1" w:rsidR="00424FC0" w:rsidRPr="00CC79E2" w:rsidRDefault="00A727C9" w:rsidP="005B197D">
            <w:pPr>
              <w:rPr>
                <w:rFonts w:ascii="Candara" w:hAnsi="Candara" w:cs="Tahoma"/>
                <w:sz w:val="20"/>
                <w:szCs w:val="20"/>
              </w:rPr>
            </w:pPr>
            <w:hyperlink r:id="rId19" w:history="1">
              <w:r w:rsidR="005B197D" w:rsidRPr="004A4B80">
                <w:rPr>
                  <w:rFonts w:ascii="Candara" w:hAnsi="Candara"/>
                  <w:color w:val="0000FF"/>
                  <w:u w:val="single"/>
                </w:rPr>
                <w:t>https://www.gov.uk/guidance/school-workload-reduction-toolkit</w:t>
              </w:r>
            </w:hyperlink>
          </w:p>
        </w:tc>
        <w:tc>
          <w:tcPr>
            <w:tcW w:w="425" w:type="dxa"/>
          </w:tcPr>
          <w:p w14:paraId="4DE4EE2D" w14:textId="26402E7C" w:rsidR="00424FC0" w:rsidRPr="00CC79E2" w:rsidRDefault="7F7B6F05" w:rsidP="00AB06A3">
            <w:pPr>
              <w:jc w:val="center"/>
              <w:rPr>
                <w:rFonts w:ascii="Candara" w:hAnsi="Candara" w:cs="Tahoma"/>
                <w:sz w:val="20"/>
                <w:szCs w:val="20"/>
              </w:rPr>
            </w:pPr>
            <w:r w:rsidRPr="00CC79E2">
              <w:rPr>
                <w:rFonts w:ascii="Candara" w:hAnsi="Candara" w:cs="Tahoma"/>
                <w:sz w:val="20"/>
                <w:szCs w:val="20"/>
              </w:rPr>
              <w:t>L</w:t>
            </w:r>
          </w:p>
        </w:tc>
      </w:tr>
      <w:tr w:rsidR="004D0256" w:rsidRPr="00CC79E2" w14:paraId="37724A82" w14:textId="0EA9224F" w:rsidTr="004944E5">
        <w:tc>
          <w:tcPr>
            <w:tcW w:w="1526" w:type="dxa"/>
          </w:tcPr>
          <w:p w14:paraId="211E4A26" w14:textId="69721EE1" w:rsidR="004D0256" w:rsidRPr="00CC79E2" w:rsidRDefault="004D0256" w:rsidP="004D0256">
            <w:pPr>
              <w:rPr>
                <w:rFonts w:ascii="Candara" w:hAnsi="Candara" w:cs="Tahoma"/>
                <w:b/>
                <w:sz w:val="20"/>
                <w:szCs w:val="20"/>
              </w:rPr>
            </w:pPr>
            <w:r w:rsidRPr="00CC79E2">
              <w:rPr>
                <w:rFonts w:ascii="Candara" w:hAnsi="Candara" w:cs="Tahoma"/>
                <w:b/>
                <w:sz w:val="20"/>
                <w:szCs w:val="20"/>
              </w:rPr>
              <w:t xml:space="preserve">Premises checks </w:t>
            </w:r>
          </w:p>
        </w:tc>
        <w:tc>
          <w:tcPr>
            <w:tcW w:w="6520" w:type="dxa"/>
          </w:tcPr>
          <w:p w14:paraId="5D672F76" w14:textId="77777777" w:rsidR="004D0256" w:rsidRPr="00CC79E2" w:rsidRDefault="004D0256" w:rsidP="004D0256">
            <w:pPr>
              <w:rPr>
                <w:rFonts w:ascii="Candara" w:hAnsi="Candara" w:cs="Tahoma"/>
                <w:b/>
                <w:sz w:val="20"/>
                <w:szCs w:val="20"/>
              </w:rPr>
            </w:pPr>
            <w:r w:rsidRPr="00CC79E2">
              <w:rPr>
                <w:rFonts w:ascii="Candara" w:hAnsi="Candara" w:cs="Tahoma"/>
                <w:b/>
                <w:sz w:val="20"/>
                <w:szCs w:val="20"/>
              </w:rPr>
              <w:t>Cold water systems - including tanks, sinks/basins/showers and drinking water outlets (taps and water fountains)</w:t>
            </w:r>
          </w:p>
          <w:p w14:paraId="5A94B2EF" w14:textId="77777777" w:rsidR="004D0256" w:rsidRPr="00CC79E2" w:rsidRDefault="004D0256" w:rsidP="00C80072">
            <w:pPr>
              <w:pStyle w:val="ListParagraph"/>
              <w:numPr>
                <w:ilvl w:val="0"/>
                <w:numId w:val="21"/>
              </w:numPr>
              <w:rPr>
                <w:rFonts w:ascii="Candara" w:hAnsi="Candara" w:cs="Tahoma"/>
                <w:b/>
                <w:sz w:val="20"/>
                <w:szCs w:val="20"/>
              </w:rPr>
            </w:pPr>
            <w:r w:rsidRPr="00CC79E2">
              <w:rPr>
                <w:rFonts w:ascii="Candara" w:hAnsi="Candara" w:cs="Tahoma"/>
                <w:sz w:val="20"/>
                <w:szCs w:val="20"/>
              </w:rPr>
              <w:t xml:space="preserve">Increase frequency of outlet flushing and temperature monitoring to maintain water quality within the entire system. If required, consider additional water quality testing at water outlets (closest and further from the main water source) and drinking water outlets that remain in use. </w:t>
            </w:r>
          </w:p>
          <w:p w14:paraId="15A15856" w14:textId="49A6594B" w:rsidR="004D0256" w:rsidRPr="00CC79E2" w:rsidRDefault="004D0256" w:rsidP="004D0256">
            <w:pPr>
              <w:rPr>
                <w:rFonts w:ascii="Candara" w:hAnsi="Candara" w:cs="Tahoma"/>
                <w:b/>
                <w:sz w:val="20"/>
                <w:szCs w:val="20"/>
              </w:rPr>
            </w:pPr>
            <w:r w:rsidRPr="00CC79E2">
              <w:rPr>
                <w:rFonts w:ascii="Candara" w:hAnsi="Candara" w:cs="Tahoma"/>
                <w:b/>
                <w:sz w:val="20"/>
                <w:szCs w:val="20"/>
              </w:rPr>
              <w:t xml:space="preserve">Domestic hot water </w:t>
            </w:r>
            <w:r w:rsidR="000F60E8">
              <w:rPr>
                <w:rFonts w:ascii="Candara" w:hAnsi="Candara" w:cs="Tahoma"/>
                <w:b/>
                <w:sz w:val="20"/>
                <w:szCs w:val="20"/>
              </w:rPr>
              <w:t xml:space="preserve">- </w:t>
            </w:r>
            <w:r w:rsidRPr="00CC79E2">
              <w:rPr>
                <w:rFonts w:ascii="Candara" w:hAnsi="Candara" w:cs="Tahoma"/>
                <w:b/>
                <w:sz w:val="20"/>
                <w:szCs w:val="20"/>
              </w:rPr>
              <w:t>heaters/ sinks/ basins/ showers</w:t>
            </w:r>
          </w:p>
          <w:p w14:paraId="69C6A917" w14:textId="77777777" w:rsidR="004D0256" w:rsidRPr="00CC79E2" w:rsidRDefault="004D0256" w:rsidP="00C80072">
            <w:pPr>
              <w:pStyle w:val="ListParagraph"/>
              <w:numPr>
                <w:ilvl w:val="0"/>
                <w:numId w:val="21"/>
              </w:numPr>
              <w:rPr>
                <w:rFonts w:ascii="Candara" w:hAnsi="Candara" w:cs="Tahoma"/>
                <w:b/>
                <w:sz w:val="20"/>
                <w:szCs w:val="20"/>
              </w:rPr>
            </w:pPr>
            <w:r w:rsidRPr="00CC79E2">
              <w:rPr>
                <w:rFonts w:ascii="Candara" w:hAnsi="Candara" w:cs="Tahoma"/>
                <w:sz w:val="20"/>
                <w:szCs w:val="20"/>
              </w:rPr>
              <w:t>Hot water generation servicing to continue in line with manufacturers’ criteria.</w:t>
            </w:r>
          </w:p>
          <w:p w14:paraId="0551CCFF" w14:textId="77777777" w:rsidR="004D0256" w:rsidRPr="00CC79E2" w:rsidRDefault="004D0256" w:rsidP="00C80072">
            <w:pPr>
              <w:pStyle w:val="ListParagraph"/>
              <w:numPr>
                <w:ilvl w:val="0"/>
                <w:numId w:val="21"/>
              </w:numPr>
              <w:rPr>
                <w:rFonts w:ascii="Candara" w:hAnsi="Candara" w:cs="Tahoma"/>
                <w:b/>
                <w:sz w:val="20"/>
                <w:szCs w:val="20"/>
              </w:rPr>
            </w:pPr>
            <w:r w:rsidRPr="00CC79E2">
              <w:rPr>
                <w:rFonts w:ascii="Candara" w:hAnsi="Candara" w:cs="Tahoma"/>
                <w:sz w:val="20"/>
                <w:szCs w:val="20"/>
              </w:rPr>
              <w:t xml:space="preserve">Water temperatures must be kept within limits recommended for the control of legionella bacteria in water systems. </w:t>
            </w:r>
          </w:p>
          <w:p w14:paraId="2E320CDB" w14:textId="77777777" w:rsidR="004D0256" w:rsidRPr="00CC79E2" w:rsidRDefault="004D0256" w:rsidP="00C80072">
            <w:pPr>
              <w:pStyle w:val="ListParagraph"/>
              <w:numPr>
                <w:ilvl w:val="0"/>
                <w:numId w:val="21"/>
              </w:numPr>
              <w:rPr>
                <w:rFonts w:ascii="Candara" w:hAnsi="Candara" w:cs="Tahoma"/>
                <w:b/>
                <w:sz w:val="20"/>
                <w:szCs w:val="20"/>
              </w:rPr>
            </w:pPr>
            <w:r w:rsidRPr="00CC79E2">
              <w:rPr>
                <w:rFonts w:ascii="Candara" w:hAnsi="Candara" w:cs="Tahoma"/>
                <w:sz w:val="20"/>
                <w:szCs w:val="20"/>
              </w:rPr>
              <w:t>Regularly check hot water generation for functionality and if required, temperature recording</w:t>
            </w:r>
          </w:p>
          <w:p w14:paraId="51240C91" w14:textId="77777777" w:rsidR="004D0256" w:rsidRPr="00CC79E2" w:rsidRDefault="004D0256" w:rsidP="00C80072">
            <w:pPr>
              <w:pStyle w:val="ListParagraph"/>
              <w:numPr>
                <w:ilvl w:val="0"/>
                <w:numId w:val="21"/>
              </w:numPr>
              <w:rPr>
                <w:rFonts w:ascii="Candara" w:hAnsi="Candara" w:cs="Tahoma"/>
                <w:b/>
                <w:sz w:val="20"/>
                <w:szCs w:val="20"/>
              </w:rPr>
            </w:pPr>
            <w:r w:rsidRPr="00CC79E2">
              <w:rPr>
                <w:rFonts w:ascii="Candara" w:hAnsi="Candara" w:cs="Tahoma"/>
                <w:sz w:val="20"/>
                <w:szCs w:val="20"/>
              </w:rPr>
              <w:t xml:space="preserve">If the hot water system has been left operational the hot water should be circulating as normal and regular checks, in line with guidance, should be carried out. </w:t>
            </w:r>
          </w:p>
          <w:p w14:paraId="6F02FCCD" w14:textId="20A9A230" w:rsidR="004D0256" w:rsidRPr="00CC79E2" w:rsidRDefault="00677095" w:rsidP="004D0256">
            <w:pPr>
              <w:rPr>
                <w:rFonts w:ascii="Candara" w:hAnsi="Candara" w:cs="Tahoma"/>
                <w:b/>
                <w:sz w:val="20"/>
                <w:szCs w:val="20"/>
              </w:rPr>
            </w:pPr>
            <w:r>
              <w:rPr>
                <w:rFonts w:ascii="Candara" w:hAnsi="Candara" w:cs="Tahoma"/>
                <w:b/>
                <w:sz w:val="20"/>
                <w:szCs w:val="20"/>
              </w:rPr>
              <w:t>Fire Safety</w:t>
            </w:r>
            <w:r w:rsidR="004D0256" w:rsidRPr="00CC79E2">
              <w:rPr>
                <w:rFonts w:ascii="Candara" w:hAnsi="Candara" w:cs="Tahoma"/>
                <w:b/>
                <w:sz w:val="20"/>
                <w:szCs w:val="20"/>
              </w:rPr>
              <w:t xml:space="preserve"> </w:t>
            </w:r>
          </w:p>
          <w:p w14:paraId="3E9692C3" w14:textId="77777777" w:rsidR="004D0256" w:rsidRPr="00CC79E2" w:rsidRDefault="004D0256" w:rsidP="00C80072">
            <w:pPr>
              <w:pStyle w:val="ListParagraph"/>
              <w:numPr>
                <w:ilvl w:val="0"/>
                <w:numId w:val="22"/>
              </w:numPr>
              <w:rPr>
                <w:rFonts w:ascii="Candara" w:hAnsi="Candara" w:cs="Tahoma"/>
                <w:b/>
                <w:sz w:val="20"/>
                <w:szCs w:val="20"/>
              </w:rPr>
            </w:pPr>
            <w:r w:rsidRPr="00CC79E2">
              <w:rPr>
                <w:rFonts w:ascii="Candara" w:hAnsi="Candara" w:cs="Tahoma"/>
                <w:sz w:val="20"/>
                <w:szCs w:val="20"/>
              </w:rPr>
              <w:t xml:space="preserve">Review and if necessary, update fire management plans and ensure any changes to fire escape routes are clearly identified and communicated. </w:t>
            </w:r>
          </w:p>
          <w:p w14:paraId="31890C45" w14:textId="77777777" w:rsidR="004D0256" w:rsidRPr="00CC79E2" w:rsidRDefault="004D0256" w:rsidP="00C80072">
            <w:pPr>
              <w:pStyle w:val="ListParagraph"/>
              <w:numPr>
                <w:ilvl w:val="0"/>
                <w:numId w:val="22"/>
              </w:numPr>
              <w:rPr>
                <w:rFonts w:ascii="Candara" w:hAnsi="Candara" w:cs="Tahoma"/>
                <w:b/>
                <w:sz w:val="20"/>
                <w:szCs w:val="20"/>
              </w:rPr>
            </w:pPr>
            <w:r w:rsidRPr="00CC79E2">
              <w:rPr>
                <w:rFonts w:ascii="Candara" w:hAnsi="Candara" w:cs="Tahoma"/>
                <w:sz w:val="20"/>
                <w:szCs w:val="20"/>
              </w:rPr>
              <w:t>Carry out weekly checks of alarms systems, call points, and emergency lighting.</w:t>
            </w:r>
          </w:p>
          <w:p w14:paraId="71A88D34" w14:textId="77777777" w:rsidR="004D0256" w:rsidRPr="00CC79E2" w:rsidRDefault="004D0256" w:rsidP="00C80072">
            <w:pPr>
              <w:pStyle w:val="ListParagraph"/>
              <w:numPr>
                <w:ilvl w:val="0"/>
                <w:numId w:val="22"/>
              </w:numPr>
              <w:rPr>
                <w:rFonts w:ascii="Candara" w:hAnsi="Candara" w:cs="Tahoma"/>
                <w:b/>
                <w:sz w:val="20"/>
                <w:szCs w:val="20"/>
              </w:rPr>
            </w:pPr>
            <w:r w:rsidRPr="00CC79E2">
              <w:rPr>
                <w:rFonts w:ascii="Candara" w:hAnsi="Candara" w:cs="Tahoma"/>
                <w:sz w:val="20"/>
                <w:szCs w:val="20"/>
              </w:rPr>
              <w:t xml:space="preserve">Carry out regular hazard spotting to identify escape route obstructions. </w:t>
            </w:r>
          </w:p>
          <w:p w14:paraId="34F057ED" w14:textId="28B03B36" w:rsidR="00743219" w:rsidRPr="00743219" w:rsidRDefault="004D0256" w:rsidP="00C80072">
            <w:pPr>
              <w:pStyle w:val="ListParagraph"/>
              <w:numPr>
                <w:ilvl w:val="0"/>
                <w:numId w:val="22"/>
              </w:numPr>
              <w:rPr>
                <w:rFonts w:ascii="Candara" w:hAnsi="Candara" w:cs="Tahoma"/>
                <w:b/>
                <w:sz w:val="20"/>
                <w:szCs w:val="20"/>
              </w:rPr>
            </w:pPr>
            <w:r w:rsidRPr="00CC79E2">
              <w:rPr>
                <w:rFonts w:ascii="Candara" w:hAnsi="Candara" w:cs="Tahoma"/>
                <w:sz w:val="20"/>
                <w:szCs w:val="20"/>
              </w:rPr>
              <w:lastRenderedPageBreak/>
              <w:t xml:space="preserve">Check that all fire doors are operational. Fire drills </w:t>
            </w:r>
            <w:r w:rsidR="00743219">
              <w:rPr>
                <w:rFonts w:ascii="Candara" w:hAnsi="Candara" w:cs="Tahoma"/>
                <w:sz w:val="20"/>
                <w:szCs w:val="20"/>
              </w:rPr>
              <w:t xml:space="preserve">will take place w/c </w:t>
            </w:r>
            <w:r w:rsidR="000504A6">
              <w:rPr>
                <w:rFonts w:ascii="Candara" w:hAnsi="Candara" w:cs="Tahoma"/>
                <w:sz w:val="20"/>
                <w:szCs w:val="20"/>
              </w:rPr>
              <w:t>1 September 2020</w:t>
            </w:r>
            <w:r w:rsidRPr="00CC79E2">
              <w:rPr>
                <w:rFonts w:ascii="Candara" w:hAnsi="Candara" w:cs="Tahoma"/>
                <w:sz w:val="20"/>
                <w:szCs w:val="20"/>
              </w:rPr>
              <w:t xml:space="preserve"> </w:t>
            </w:r>
          </w:p>
          <w:p w14:paraId="65641EBE" w14:textId="77777777" w:rsidR="004D0256" w:rsidRPr="00CC79E2" w:rsidRDefault="004D0256" w:rsidP="004D0256">
            <w:pPr>
              <w:rPr>
                <w:rFonts w:ascii="Candara" w:hAnsi="Candara" w:cs="Tahoma"/>
                <w:sz w:val="20"/>
                <w:szCs w:val="20"/>
              </w:rPr>
            </w:pPr>
            <w:r w:rsidRPr="00CC79E2">
              <w:rPr>
                <w:rFonts w:ascii="Candara" w:hAnsi="Candara" w:cs="Tahoma"/>
                <w:b/>
                <w:sz w:val="20"/>
                <w:szCs w:val="20"/>
              </w:rPr>
              <w:t xml:space="preserve">Kitchen equipment </w:t>
            </w:r>
            <w:proofErr w:type="spellStart"/>
            <w:r w:rsidRPr="00677095">
              <w:rPr>
                <w:rFonts w:ascii="Candara" w:hAnsi="Candara" w:cs="Tahoma"/>
                <w:b/>
                <w:i/>
                <w:sz w:val="20"/>
                <w:szCs w:val="20"/>
              </w:rPr>
              <w:t>Equipment</w:t>
            </w:r>
            <w:proofErr w:type="spellEnd"/>
            <w:r w:rsidRPr="00677095">
              <w:rPr>
                <w:rFonts w:ascii="Candara" w:hAnsi="Candara" w:cs="Tahoma"/>
                <w:b/>
                <w:i/>
                <w:sz w:val="20"/>
                <w:szCs w:val="20"/>
              </w:rPr>
              <w:t xml:space="preserve"> that holds water, for example dishwashers and combination ovens</w:t>
            </w:r>
          </w:p>
          <w:p w14:paraId="237D0BFB" w14:textId="5CF0B336" w:rsidR="00743219" w:rsidRPr="00743219" w:rsidRDefault="00743219" w:rsidP="00C80072">
            <w:pPr>
              <w:pStyle w:val="ListParagraph"/>
              <w:numPr>
                <w:ilvl w:val="0"/>
                <w:numId w:val="23"/>
              </w:numPr>
              <w:rPr>
                <w:rFonts w:ascii="Candara" w:hAnsi="Candara" w:cs="Tahoma"/>
                <w:b/>
                <w:sz w:val="20"/>
                <w:szCs w:val="20"/>
              </w:rPr>
            </w:pPr>
            <w:r>
              <w:rPr>
                <w:rFonts w:ascii="Candara" w:hAnsi="Candara" w:cs="Tahoma"/>
                <w:sz w:val="20"/>
                <w:szCs w:val="20"/>
              </w:rPr>
              <w:t>Deep clean prior to reopening including water systems checked and dishwasher/steriliser put on full cycle.</w:t>
            </w:r>
          </w:p>
          <w:p w14:paraId="4CFC3CAF" w14:textId="77777777" w:rsidR="004D0256" w:rsidRPr="00CC79E2" w:rsidRDefault="004D0256" w:rsidP="00C80072">
            <w:pPr>
              <w:pStyle w:val="ListParagraph"/>
              <w:numPr>
                <w:ilvl w:val="0"/>
                <w:numId w:val="23"/>
              </w:numPr>
              <w:rPr>
                <w:rFonts w:ascii="Candara" w:hAnsi="Candara" w:cs="Tahoma"/>
                <w:b/>
                <w:sz w:val="20"/>
                <w:szCs w:val="20"/>
              </w:rPr>
            </w:pPr>
            <w:r w:rsidRPr="00CC79E2">
              <w:rPr>
                <w:rFonts w:ascii="Candara" w:hAnsi="Candara" w:cs="Tahoma"/>
                <w:sz w:val="20"/>
                <w:szCs w:val="20"/>
              </w:rPr>
              <w:t xml:space="preserve">Run through at least a full cleaning cycle per week, to remove scale build up and standing water build up, to pre-empt possible bacteria growth. </w:t>
            </w:r>
          </w:p>
          <w:p w14:paraId="03B0E15E" w14:textId="77777777" w:rsidR="004D0256" w:rsidRPr="00CC79E2" w:rsidRDefault="004D0256" w:rsidP="004D0256">
            <w:pPr>
              <w:rPr>
                <w:rFonts w:ascii="Candara" w:hAnsi="Candara" w:cs="Tahoma"/>
                <w:b/>
                <w:sz w:val="20"/>
                <w:szCs w:val="20"/>
              </w:rPr>
            </w:pPr>
            <w:r w:rsidRPr="00CC79E2">
              <w:rPr>
                <w:rFonts w:ascii="Candara" w:hAnsi="Candara" w:cs="Tahoma"/>
                <w:b/>
                <w:sz w:val="20"/>
                <w:szCs w:val="20"/>
              </w:rPr>
              <w:t>Security</w:t>
            </w:r>
          </w:p>
          <w:p w14:paraId="33C273D1" w14:textId="77777777" w:rsidR="004D0256" w:rsidRPr="00CC79E2" w:rsidRDefault="004D0256" w:rsidP="00C80072">
            <w:pPr>
              <w:pStyle w:val="ListParagraph"/>
              <w:numPr>
                <w:ilvl w:val="0"/>
                <w:numId w:val="23"/>
              </w:numPr>
              <w:rPr>
                <w:rFonts w:ascii="Candara" w:hAnsi="Candara" w:cs="Tahoma"/>
                <w:b/>
                <w:sz w:val="20"/>
                <w:szCs w:val="20"/>
              </w:rPr>
            </w:pPr>
            <w:r w:rsidRPr="00CC79E2">
              <w:rPr>
                <w:rFonts w:ascii="Candara" w:hAnsi="Candara" w:cs="Tahoma"/>
                <w:sz w:val="20"/>
                <w:szCs w:val="20"/>
              </w:rPr>
              <w:t xml:space="preserve">All areas of the school should be kept secure. </w:t>
            </w:r>
          </w:p>
          <w:p w14:paraId="45E1FA42" w14:textId="685A11AA" w:rsidR="004D0256" w:rsidRPr="00CC79E2" w:rsidRDefault="004D0256" w:rsidP="00C80072">
            <w:pPr>
              <w:pStyle w:val="ListParagraph"/>
              <w:numPr>
                <w:ilvl w:val="0"/>
                <w:numId w:val="23"/>
              </w:numPr>
              <w:rPr>
                <w:rFonts w:ascii="Candara" w:hAnsi="Candara" w:cs="Tahoma"/>
                <w:b/>
                <w:sz w:val="20"/>
                <w:szCs w:val="20"/>
              </w:rPr>
            </w:pPr>
            <w:r w:rsidRPr="00CC79E2">
              <w:rPr>
                <w:rFonts w:ascii="Candara" w:hAnsi="Candara" w:cs="Tahoma"/>
                <w:sz w:val="20"/>
                <w:szCs w:val="20"/>
              </w:rPr>
              <w:t xml:space="preserve">Access to certain closed areas should only be possible by relevant staff – for example </w:t>
            </w:r>
            <w:r w:rsidR="00677095">
              <w:rPr>
                <w:rFonts w:ascii="Candara" w:hAnsi="Candara" w:cs="Tahoma"/>
                <w:sz w:val="20"/>
                <w:szCs w:val="20"/>
              </w:rPr>
              <w:t>chemical stores.</w:t>
            </w:r>
          </w:p>
          <w:p w14:paraId="094A8DF2" w14:textId="77777777" w:rsidR="004D0256" w:rsidRPr="00CC79E2" w:rsidRDefault="004D0256" w:rsidP="00C80072">
            <w:pPr>
              <w:pStyle w:val="ListParagraph"/>
              <w:numPr>
                <w:ilvl w:val="0"/>
                <w:numId w:val="23"/>
              </w:numPr>
              <w:rPr>
                <w:rFonts w:ascii="Candara" w:hAnsi="Candara" w:cs="Tahoma"/>
                <w:b/>
                <w:sz w:val="20"/>
                <w:szCs w:val="20"/>
              </w:rPr>
            </w:pPr>
            <w:r w:rsidRPr="00CC79E2">
              <w:rPr>
                <w:rFonts w:ascii="Candara" w:hAnsi="Candara" w:cs="Tahoma"/>
                <w:sz w:val="20"/>
                <w:szCs w:val="20"/>
              </w:rPr>
              <w:t xml:space="preserve">Check that access control and lockdown systems are operational. </w:t>
            </w:r>
          </w:p>
          <w:p w14:paraId="0C3439D6" w14:textId="77777777" w:rsidR="004D0256" w:rsidRPr="00CC79E2" w:rsidRDefault="004D0256" w:rsidP="004D0256">
            <w:pPr>
              <w:rPr>
                <w:rFonts w:ascii="Candara" w:hAnsi="Candara" w:cs="Tahoma"/>
                <w:b/>
                <w:sz w:val="20"/>
                <w:szCs w:val="20"/>
              </w:rPr>
            </w:pPr>
            <w:r w:rsidRPr="00CC79E2">
              <w:rPr>
                <w:rFonts w:ascii="Candara" w:hAnsi="Candara" w:cs="Tahoma"/>
                <w:b/>
                <w:sz w:val="20"/>
                <w:szCs w:val="20"/>
              </w:rPr>
              <w:t>Ventilation</w:t>
            </w:r>
          </w:p>
          <w:p w14:paraId="62648816" w14:textId="77777777" w:rsidR="00677095" w:rsidRPr="00677095" w:rsidRDefault="004D0256" w:rsidP="00C80072">
            <w:pPr>
              <w:pStyle w:val="ListParagraph"/>
              <w:numPr>
                <w:ilvl w:val="0"/>
                <w:numId w:val="24"/>
              </w:numPr>
              <w:rPr>
                <w:rFonts w:ascii="Candara" w:hAnsi="Candara" w:cs="Tahoma"/>
                <w:b/>
                <w:sz w:val="20"/>
                <w:szCs w:val="20"/>
              </w:rPr>
            </w:pPr>
            <w:r w:rsidRPr="00CC79E2">
              <w:rPr>
                <w:rFonts w:ascii="Candara" w:hAnsi="Candara" w:cs="Tahoma"/>
                <w:sz w:val="20"/>
                <w:szCs w:val="20"/>
              </w:rPr>
              <w:t>Where possible, occupied room windows should be open.</w:t>
            </w:r>
          </w:p>
          <w:p w14:paraId="0AFBC71B" w14:textId="4C56D712" w:rsidR="004D0256" w:rsidRPr="00CC79E2" w:rsidRDefault="00677095" w:rsidP="00C80072">
            <w:pPr>
              <w:pStyle w:val="ListParagraph"/>
              <w:numPr>
                <w:ilvl w:val="0"/>
                <w:numId w:val="24"/>
              </w:numPr>
              <w:rPr>
                <w:rFonts w:ascii="Candara" w:hAnsi="Candara" w:cs="Tahoma"/>
                <w:b/>
                <w:sz w:val="20"/>
                <w:szCs w:val="20"/>
              </w:rPr>
            </w:pPr>
            <w:r>
              <w:rPr>
                <w:rFonts w:ascii="Candara" w:hAnsi="Candara" w:cs="Tahoma"/>
                <w:sz w:val="20"/>
                <w:szCs w:val="20"/>
              </w:rPr>
              <w:t>Doors in main building wedged open.</w:t>
            </w:r>
            <w:r w:rsidR="004D0256" w:rsidRPr="00CC79E2">
              <w:rPr>
                <w:rFonts w:ascii="Candara" w:hAnsi="Candara" w:cs="Tahoma"/>
                <w:sz w:val="20"/>
                <w:szCs w:val="20"/>
              </w:rPr>
              <w:t xml:space="preserve"> </w:t>
            </w:r>
          </w:p>
          <w:p w14:paraId="67831FCB" w14:textId="77777777" w:rsidR="004D0256" w:rsidRPr="00CC79E2" w:rsidRDefault="004D0256" w:rsidP="004D0256">
            <w:pPr>
              <w:rPr>
                <w:rFonts w:ascii="Candara" w:hAnsi="Candara" w:cs="Tahoma"/>
                <w:sz w:val="20"/>
                <w:szCs w:val="20"/>
              </w:rPr>
            </w:pPr>
            <w:r w:rsidRPr="00CC79E2">
              <w:rPr>
                <w:rFonts w:ascii="Candara" w:hAnsi="Candara" w:cs="Tahoma"/>
                <w:b/>
                <w:sz w:val="20"/>
                <w:szCs w:val="20"/>
              </w:rPr>
              <w:t>Other points to consider</w:t>
            </w:r>
            <w:r w:rsidRPr="00CC79E2">
              <w:rPr>
                <w:rFonts w:ascii="Candara" w:hAnsi="Candara" w:cs="Tahoma"/>
                <w:sz w:val="20"/>
                <w:szCs w:val="20"/>
              </w:rPr>
              <w:t xml:space="preserve"> </w:t>
            </w:r>
          </w:p>
          <w:p w14:paraId="2C679579" w14:textId="77777777" w:rsidR="004D0256" w:rsidRPr="00CC79E2" w:rsidRDefault="004D0256" w:rsidP="00C80072">
            <w:pPr>
              <w:pStyle w:val="ListParagraph"/>
              <w:numPr>
                <w:ilvl w:val="0"/>
                <w:numId w:val="25"/>
              </w:numPr>
              <w:rPr>
                <w:rFonts w:ascii="Candara" w:hAnsi="Candara" w:cs="Tahoma"/>
                <w:b/>
                <w:sz w:val="20"/>
                <w:szCs w:val="20"/>
              </w:rPr>
            </w:pPr>
            <w:r w:rsidRPr="00CC79E2">
              <w:rPr>
                <w:rFonts w:ascii="Candara" w:hAnsi="Candara" w:cs="Tahoma"/>
                <w:sz w:val="20"/>
                <w:szCs w:val="20"/>
              </w:rPr>
              <w:t>Core building-related electrical systems, including internal and external lighting, small power, CCTV, access control and alarm systems (fire, intruder, panic and accessible toilets) to remain in use/energised in normal operating mode.</w:t>
            </w:r>
          </w:p>
          <w:p w14:paraId="1CDE1DEC" w14:textId="3292FB82" w:rsidR="004D0256" w:rsidRPr="00CC79E2" w:rsidRDefault="00677095" w:rsidP="00C80072">
            <w:pPr>
              <w:pStyle w:val="ListParagraph"/>
              <w:numPr>
                <w:ilvl w:val="0"/>
                <w:numId w:val="25"/>
              </w:numPr>
              <w:rPr>
                <w:rFonts w:ascii="Candara" w:hAnsi="Candara" w:cs="Tahoma"/>
                <w:b/>
                <w:sz w:val="20"/>
                <w:szCs w:val="20"/>
              </w:rPr>
            </w:pPr>
            <w:r>
              <w:rPr>
                <w:rFonts w:ascii="Candara" w:hAnsi="Candara" w:cs="Tahoma"/>
                <w:sz w:val="20"/>
                <w:szCs w:val="20"/>
              </w:rPr>
              <w:t>Drainage systems are clear</w:t>
            </w:r>
          </w:p>
          <w:p w14:paraId="102EADD8" w14:textId="3717F3F5" w:rsidR="004D0256" w:rsidRPr="00CC79E2" w:rsidRDefault="00D73249" w:rsidP="00C80072">
            <w:pPr>
              <w:pStyle w:val="ListParagraph"/>
              <w:numPr>
                <w:ilvl w:val="0"/>
                <w:numId w:val="25"/>
              </w:numPr>
              <w:rPr>
                <w:rFonts w:ascii="Candara" w:hAnsi="Candara" w:cs="Tahoma"/>
                <w:b/>
                <w:sz w:val="20"/>
                <w:szCs w:val="20"/>
              </w:rPr>
            </w:pPr>
            <w:r>
              <w:rPr>
                <w:rFonts w:ascii="Candara" w:hAnsi="Candara" w:cs="Tahoma"/>
                <w:sz w:val="20"/>
                <w:szCs w:val="20"/>
              </w:rPr>
              <w:t>K</w:t>
            </w:r>
            <w:r w:rsidR="004D0256" w:rsidRPr="00CC79E2">
              <w:rPr>
                <w:rFonts w:ascii="Candara" w:hAnsi="Candara" w:cs="Tahoma"/>
                <w:sz w:val="20"/>
                <w:szCs w:val="20"/>
              </w:rPr>
              <w:t>ey</w:t>
            </w:r>
            <w:r w:rsidR="00677095">
              <w:rPr>
                <w:rFonts w:ascii="Candara" w:hAnsi="Candara" w:cs="Tahoma"/>
                <w:sz w:val="20"/>
                <w:szCs w:val="20"/>
              </w:rPr>
              <w:t xml:space="preserve"> </w:t>
            </w:r>
            <w:r w:rsidR="004D0256" w:rsidRPr="00CC79E2">
              <w:rPr>
                <w:rFonts w:ascii="Candara" w:hAnsi="Candara" w:cs="Tahoma"/>
                <w:sz w:val="20"/>
                <w:szCs w:val="20"/>
              </w:rPr>
              <w:t>holder information</w:t>
            </w:r>
            <w:r>
              <w:rPr>
                <w:rFonts w:ascii="Candara" w:hAnsi="Candara" w:cs="Tahoma"/>
                <w:sz w:val="20"/>
                <w:szCs w:val="20"/>
              </w:rPr>
              <w:t xml:space="preserve"> remains the same</w:t>
            </w:r>
            <w:r w:rsidR="004D0256" w:rsidRPr="00CC79E2">
              <w:rPr>
                <w:rFonts w:ascii="Candara" w:hAnsi="Candara" w:cs="Tahoma"/>
                <w:sz w:val="20"/>
                <w:szCs w:val="20"/>
              </w:rPr>
              <w:t xml:space="preserve">. </w:t>
            </w:r>
          </w:p>
          <w:p w14:paraId="02BA0BAD" w14:textId="119CC4DD" w:rsidR="004D0256" w:rsidRPr="00677095" w:rsidRDefault="00677095" w:rsidP="00C80072">
            <w:pPr>
              <w:pStyle w:val="ListParagraph"/>
              <w:numPr>
                <w:ilvl w:val="0"/>
                <w:numId w:val="25"/>
              </w:numPr>
              <w:rPr>
                <w:rFonts w:ascii="Candara" w:hAnsi="Candara" w:cs="Tahoma"/>
                <w:b/>
                <w:sz w:val="20"/>
                <w:szCs w:val="20"/>
              </w:rPr>
            </w:pPr>
            <w:r>
              <w:rPr>
                <w:rFonts w:ascii="Candara" w:hAnsi="Candara" w:cs="Tahoma"/>
                <w:sz w:val="20"/>
                <w:szCs w:val="20"/>
              </w:rPr>
              <w:t xml:space="preserve">Intruder alarm / </w:t>
            </w:r>
            <w:r w:rsidR="004D0256" w:rsidRPr="00CC79E2">
              <w:rPr>
                <w:rFonts w:ascii="Candara" w:hAnsi="Candara" w:cs="Tahoma"/>
                <w:sz w:val="20"/>
                <w:szCs w:val="20"/>
              </w:rPr>
              <w:t>fir</w:t>
            </w:r>
            <w:r w:rsidR="00D73249">
              <w:rPr>
                <w:rFonts w:ascii="Candara" w:hAnsi="Candara" w:cs="Tahoma"/>
                <w:sz w:val="20"/>
                <w:szCs w:val="20"/>
              </w:rPr>
              <w:t xml:space="preserve">e alarm </w:t>
            </w:r>
            <w:r w:rsidR="004D0256" w:rsidRPr="00CC79E2">
              <w:rPr>
                <w:rFonts w:ascii="Candara" w:hAnsi="Candara" w:cs="Tahoma"/>
                <w:sz w:val="20"/>
                <w:szCs w:val="20"/>
              </w:rPr>
              <w:t xml:space="preserve">have remote monitoring stations (response centres) – </w:t>
            </w:r>
            <w:r w:rsidR="00D73249">
              <w:rPr>
                <w:rFonts w:ascii="Candara" w:hAnsi="Candara" w:cs="Tahoma"/>
                <w:sz w:val="20"/>
                <w:szCs w:val="20"/>
              </w:rPr>
              <w:t xml:space="preserve">continue to </w:t>
            </w:r>
            <w:r w:rsidR="004D0256" w:rsidRPr="00CC79E2">
              <w:rPr>
                <w:rFonts w:ascii="Candara" w:hAnsi="Candara" w:cs="Tahoma"/>
                <w:sz w:val="20"/>
                <w:szCs w:val="20"/>
              </w:rPr>
              <w:t>follow advice from these providers.</w:t>
            </w:r>
          </w:p>
        </w:tc>
        <w:tc>
          <w:tcPr>
            <w:tcW w:w="5529" w:type="dxa"/>
          </w:tcPr>
          <w:p w14:paraId="78FA700E" w14:textId="77777777" w:rsidR="005B197D" w:rsidRPr="004A4B80" w:rsidRDefault="005B197D" w:rsidP="00C80072">
            <w:pPr>
              <w:pStyle w:val="ListParagraph"/>
              <w:numPr>
                <w:ilvl w:val="0"/>
                <w:numId w:val="25"/>
              </w:numPr>
              <w:rPr>
                <w:rFonts w:ascii="Candara" w:hAnsi="Candara" w:cs="Tahoma"/>
                <w:sz w:val="20"/>
                <w:szCs w:val="20"/>
              </w:rPr>
            </w:pPr>
            <w:r w:rsidRPr="00125336">
              <w:rPr>
                <w:rFonts w:ascii="Candara" w:hAnsi="Candara" w:cs="Tahoma"/>
                <w:sz w:val="20"/>
                <w:szCs w:val="20"/>
              </w:rPr>
              <w:lastRenderedPageBreak/>
              <w:t>We do not consider it necessary for schools to make significant adaptations to their site to enable them to welcome all children back to school.</w:t>
            </w:r>
          </w:p>
          <w:p w14:paraId="3AA9BF40" w14:textId="77777777" w:rsidR="005B197D" w:rsidRPr="004A4B80" w:rsidRDefault="005B197D" w:rsidP="00C80072">
            <w:pPr>
              <w:pStyle w:val="ListParagraph"/>
              <w:numPr>
                <w:ilvl w:val="0"/>
                <w:numId w:val="25"/>
              </w:numPr>
              <w:rPr>
                <w:rFonts w:ascii="Candara" w:hAnsi="Candara" w:cs="Tahoma"/>
                <w:sz w:val="20"/>
                <w:szCs w:val="20"/>
              </w:rPr>
            </w:pPr>
            <w:r w:rsidRPr="00125336">
              <w:rPr>
                <w:rFonts w:ascii="Candara" w:hAnsi="Candara" w:cs="Tahoma"/>
                <w:sz w:val="20"/>
                <w:szCs w:val="20"/>
              </w:rPr>
              <w:t>It is important that, prior to reopening for the autumn term, all the usual pre-term building checks are undertaken to make the school safe.</w:t>
            </w:r>
          </w:p>
          <w:p w14:paraId="261CAC80" w14:textId="77777777" w:rsidR="005B197D" w:rsidRPr="00125336" w:rsidRDefault="005B197D" w:rsidP="00125336">
            <w:pPr>
              <w:rPr>
                <w:rFonts w:ascii="Candara" w:hAnsi="Candara" w:cs="Tahoma"/>
                <w:sz w:val="20"/>
                <w:szCs w:val="20"/>
              </w:rPr>
            </w:pPr>
            <w:r w:rsidRPr="00125336">
              <w:rPr>
                <w:rFonts w:ascii="Candara" w:hAnsi="Candara" w:cs="Tahoma"/>
                <w:sz w:val="20"/>
                <w:szCs w:val="20"/>
              </w:rPr>
              <w:t>In the event of a required lockdown:</w:t>
            </w:r>
          </w:p>
          <w:p w14:paraId="351268C4" w14:textId="77777777" w:rsidR="005B197D" w:rsidRPr="004A4B80" w:rsidRDefault="005B197D" w:rsidP="00C80072">
            <w:pPr>
              <w:pStyle w:val="ListParagraph"/>
              <w:numPr>
                <w:ilvl w:val="0"/>
                <w:numId w:val="25"/>
              </w:numPr>
              <w:rPr>
                <w:rFonts w:ascii="Candara" w:eastAsia="Times New Roman" w:hAnsi="Candara" w:cs="Tahoma"/>
                <w:color w:val="0B0C0C"/>
                <w:sz w:val="20"/>
                <w:szCs w:val="20"/>
                <w:lang w:eastAsia="en-GB"/>
              </w:rPr>
            </w:pPr>
            <w:r w:rsidRPr="004A4B80">
              <w:rPr>
                <w:rFonts w:ascii="Candara" w:hAnsi="Candara" w:cs="Tahoma"/>
                <w:sz w:val="20"/>
                <w:szCs w:val="20"/>
              </w:rPr>
              <w:t xml:space="preserve">During partial or full closure, educational settings continue to be responsible for a range of health and safety measures and statutory compliance. See </w:t>
            </w:r>
            <w:proofErr w:type="spellStart"/>
            <w:r w:rsidRPr="004A4B80">
              <w:rPr>
                <w:rFonts w:ascii="Candara" w:hAnsi="Candara" w:cs="Tahoma"/>
                <w:sz w:val="20"/>
                <w:szCs w:val="20"/>
              </w:rPr>
              <w:t>DfE</w:t>
            </w:r>
            <w:proofErr w:type="spellEnd"/>
            <w:r w:rsidRPr="004A4B80">
              <w:rPr>
                <w:rFonts w:ascii="Candara" w:hAnsi="Candara" w:cs="Tahoma"/>
                <w:sz w:val="20"/>
                <w:szCs w:val="20"/>
              </w:rPr>
              <w:t xml:space="preserve"> Good Estate Management for Schools Health and Safety page - </w:t>
            </w:r>
            <w:hyperlink r:id="rId20" w:history="1">
              <w:r w:rsidRPr="004A4B80">
                <w:rPr>
                  <w:rStyle w:val="Hyperlink"/>
                  <w:rFonts w:ascii="Candara" w:hAnsi="Candara" w:cs="Tahoma"/>
                  <w:sz w:val="20"/>
                  <w:szCs w:val="20"/>
                </w:rPr>
                <w:t>https://www.gov.uk/guidance/good-estate-management-for-schools/health-and-safety</w:t>
              </w:r>
            </w:hyperlink>
            <w:r w:rsidRPr="004A4B80">
              <w:rPr>
                <w:rFonts w:ascii="Candara" w:hAnsi="Candara" w:cs="Tahoma"/>
                <w:sz w:val="20"/>
                <w:szCs w:val="20"/>
              </w:rPr>
              <w:t xml:space="preserve"> </w:t>
            </w:r>
          </w:p>
          <w:p w14:paraId="1E49FEDF" w14:textId="77777777" w:rsidR="005B197D" w:rsidRPr="004A4B80" w:rsidRDefault="005B197D" w:rsidP="005B197D">
            <w:pPr>
              <w:rPr>
                <w:rFonts w:ascii="Candara" w:hAnsi="Candara" w:cs="Tahoma"/>
                <w:sz w:val="20"/>
                <w:szCs w:val="20"/>
              </w:rPr>
            </w:pPr>
            <w:r w:rsidRPr="004A4B80">
              <w:rPr>
                <w:rFonts w:ascii="Candara" w:hAnsi="Candara" w:cs="Tahoma"/>
                <w:sz w:val="20"/>
                <w:szCs w:val="20"/>
              </w:rPr>
              <w:t>For reference, use the Approved Code of Practice &amp; HSG 274 for hot water.</w:t>
            </w:r>
          </w:p>
          <w:p w14:paraId="0FD22FFB" w14:textId="77777777" w:rsidR="004D0256" w:rsidRDefault="004D0256" w:rsidP="004D0256">
            <w:pPr>
              <w:rPr>
                <w:rFonts w:ascii="Candara" w:hAnsi="Candara" w:cs="Tahoma"/>
                <w:noProof/>
                <w:sz w:val="20"/>
                <w:szCs w:val="20"/>
                <w:lang w:eastAsia="en-GB"/>
              </w:rPr>
            </w:pPr>
          </w:p>
          <w:p w14:paraId="0D876BE8" w14:textId="77777777" w:rsidR="005B197D" w:rsidRDefault="005B197D" w:rsidP="004D0256">
            <w:pPr>
              <w:rPr>
                <w:rFonts w:ascii="Candara" w:hAnsi="Candara" w:cs="Tahoma"/>
                <w:noProof/>
                <w:sz w:val="20"/>
                <w:szCs w:val="20"/>
                <w:lang w:eastAsia="en-GB"/>
              </w:rPr>
            </w:pPr>
          </w:p>
          <w:p w14:paraId="1F434DD8" w14:textId="77777777" w:rsidR="005B197D" w:rsidRDefault="005B197D" w:rsidP="004D0256">
            <w:pPr>
              <w:rPr>
                <w:rFonts w:ascii="Candara" w:hAnsi="Candara" w:cs="Tahoma"/>
                <w:noProof/>
                <w:sz w:val="20"/>
                <w:szCs w:val="20"/>
                <w:lang w:eastAsia="en-GB"/>
              </w:rPr>
            </w:pPr>
          </w:p>
          <w:p w14:paraId="740E1189" w14:textId="77777777" w:rsidR="005B197D" w:rsidRDefault="005B197D" w:rsidP="004D0256">
            <w:pPr>
              <w:rPr>
                <w:rFonts w:ascii="Candara" w:hAnsi="Candara" w:cs="Tahoma"/>
                <w:noProof/>
                <w:sz w:val="20"/>
                <w:szCs w:val="20"/>
                <w:lang w:eastAsia="en-GB"/>
              </w:rPr>
            </w:pPr>
          </w:p>
          <w:p w14:paraId="5AC3AC34" w14:textId="77777777" w:rsidR="005B197D" w:rsidRDefault="005B197D" w:rsidP="004D0256">
            <w:pPr>
              <w:rPr>
                <w:rFonts w:ascii="Candara" w:hAnsi="Candara" w:cs="Tahoma"/>
                <w:noProof/>
                <w:sz w:val="20"/>
                <w:szCs w:val="20"/>
                <w:lang w:eastAsia="en-GB"/>
              </w:rPr>
            </w:pPr>
          </w:p>
          <w:p w14:paraId="1FB2356A" w14:textId="77777777" w:rsidR="005B197D" w:rsidRPr="004A4B80" w:rsidRDefault="005B197D" w:rsidP="005B197D">
            <w:pPr>
              <w:rPr>
                <w:rFonts w:ascii="Candara" w:hAnsi="Candara" w:cs="Tahoma"/>
                <w:sz w:val="20"/>
                <w:szCs w:val="20"/>
              </w:rPr>
            </w:pPr>
          </w:p>
          <w:p w14:paraId="16D08A08" w14:textId="12B7D3EA" w:rsidR="005B197D" w:rsidRPr="00CC79E2" w:rsidRDefault="005B197D" w:rsidP="005B197D">
            <w:pPr>
              <w:rPr>
                <w:rFonts w:ascii="Candara" w:hAnsi="Candara" w:cs="Tahoma"/>
                <w:noProof/>
                <w:sz w:val="20"/>
                <w:szCs w:val="20"/>
                <w:lang w:eastAsia="en-GB"/>
              </w:rPr>
            </w:pPr>
            <w:r w:rsidRPr="00125336">
              <w:rPr>
                <w:rFonts w:ascii="Candara" w:hAnsi="Candara" w:cs="Tahoma"/>
                <w:sz w:val="20"/>
                <w:szCs w:val="20"/>
              </w:rPr>
              <w:t>In classrooms, it will be important that schools improve ventilation (for example, by opening windows).</w:t>
            </w:r>
          </w:p>
        </w:tc>
        <w:tc>
          <w:tcPr>
            <w:tcW w:w="1920" w:type="dxa"/>
          </w:tcPr>
          <w:p w14:paraId="325E201D" w14:textId="17C3786C" w:rsidR="004D0256" w:rsidRPr="00CC79E2" w:rsidRDefault="00226E9F" w:rsidP="005B197D">
            <w:pPr>
              <w:rPr>
                <w:rFonts w:ascii="Candara" w:hAnsi="Candara" w:cs="Tahoma"/>
                <w:noProof/>
                <w:sz w:val="20"/>
                <w:szCs w:val="20"/>
                <w:lang w:eastAsia="en-GB"/>
              </w:rPr>
            </w:pPr>
            <w:r>
              <w:rPr>
                <w:rFonts w:ascii="Candara" w:hAnsi="Candara" w:cs="Tahoma"/>
                <w:noProof/>
                <w:sz w:val="20"/>
                <w:szCs w:val="20"/>
                <w:lang w:eastAsia="en-GB"/>
              </w:rPr>
              <w:t>All premises checks have continued to be undertaken and are up to date.</w:t>
            </w:r>
          </w:p>
        </w:tc>
        <w:tc>
          <w:tcPr>
            <w:tcW w:w="425" w:type="dxa"/>
          </w:tcPr>
          <w:p w14:paraId="0995E8F9" w14:textId="226477B1" w:rsidR="004D0256" w:rsidRPr="00CC79E2" w:rsidRDefault="004D0256" w:rsidP="004D0256">
            <w:pPr>
              <w:jc w:val="center"/>
              <w:rPr>
                <w:rFonts w:ascii="Candara" w:hAnsi="Candara" w:cs="Tahoma"/>
                <w:sz w:val="20"/>
                <w:szCs w:val="20"/>
              </w:rPr>
            </w:pPr>
            <w:r w:rsidRPr="00CC79E2">
              <w:rPr>
                <w:rFonts w:ascii="Candara" w:hAnsi="Candara" w:cs="Tahoma"/>
                <w:sz w:val="20"/>
                <w:szCs w:val="20"/>
              </w:rPr>
              <w:t>M</w:t>
            </w:r>
          </w:p>
        </w:tc>
      </w:tr>
      <w:tr w:rsidR="004D0256" w:rsidRPr="00CC79E2" w14:paraId="092241C2" w14:textId="57175BBE" w:rsidTr="004944E5">
        <w:tc>
          <w:tcPr>
            <w:tcW w:w="1526" w:type="dxa"/>
          </w:tcPr>
          <w:p w14:paraId="726F01EC" w14:textId="0F41591B" w:rsidR="004D0256" w:rsidRPr="00CC79E2" w:rsidRDefault="004D0256" w:rsidP="004D0256">
            <w:pPr>
              <w:rPr>
                <w:rFonts w:ascii="Candara" w:hAnsi="Candara" w:cs="Tahoma"/>
                <w:b/>
                <w:sz w:val="20"/>
                <w:szCs w:val="20"/>
              </w:rPr>
            </w:pPr>
            <w:r w:rsidRPr="00CC79E2">
              <w:rPr>
                <w:rFonts w:ascii="Candara" w:hAnsi="Candara" w:cs="Tahoma"/>
                <w:b/>
                <w:sz w:val="20"/>
                <w:szCs w:val="20"/>
              </w:rPr>
              <w:lastRenderedPageBreak/>
              <w:t>Toilet facilities</w:t>
            </w:r>
          </w:p>
        </w:tc>
        <w:tc>
          <w:tcPr>
            <w:tcW w:w="6520" w:type="dxa"/>
          </w:tcPr>
          <w:p w14:paraId="1C41883A" w14:textId="77141156" w:rsidR="005B197D" w:rsidRDefault="004D0256" w:rsidP="00C80072">
            <w:pPr>
              <w:pStyle w:val="ListParagraph"/>
              <w:numPr>
                <w:ilvl w:val="0"/>
                <w:numId w:val="3"/>
              </w:numPr>
              <w:rPr>
                <w:rFonts w:ascii="Candara" w:hAnsi="Candara" w:cs="Tahoma"/>
                <w:sz w:val="20"/>
                <w:szCs w:val="20"/>
              </w:rPr>
            </w:pPr>
            <w:r w:rsidRPr="005B197D">
              <w:rPr>
                <w:rFonts w:ascii="Candara" w:hAnsi="Candara" w:cs="Tahoma"/>
                <w:sz w:val="20"/>
                <w:szCs w:val="20"/>
              </w:rPr>
              <w:t xml:space="preserve">Pupils should only enter </w:t>
            </w:r>
            <w:r w:rsidR="005B197D" w:rsidRPr="005B197D">
              <w:rPr>
                <w:rFonts w:ascii="Candara" w:hAnsi="Candara" w:cs="Tahoma"/>
                <w:sz w:val="20"/>
                <w:szCs w:val="20"/>
              </w:rPr>
              <w:t>two</w:t>
            </w:r>
            <w:r w:rsidR="00941E41">
              <w:rPr>
                <w:rFonts w:ascii="Candara" w:hAnsi="Candara" w:cs="Tahoma"/>
                <w:sz w:val="20"/>
                <w:szCs w:val="20"/>
              </w:rPr>
              <w:t>/three</w:t>
            </w:r>
            <w:r w:rsidR="00FE0F6B" w:rsidRPr="005B197D">
              <w:rPr>
                <w:rFonts w:ascii="Candara" w:hAnsi="Candara" w:cs="Tahoma"/>
                <w:sz w:val="20"/>
                <w:szCs w:val="20"/>
              </w:rPr>
              <w:t xml:space="preserve"> at a time into toilets; </w:t>
            </w:r>
            <w:r w:rsidR="00941E41">
              <w:rPr>
                <w:rFonts w:ascii="Candara" w:hAnsi="Candara" w:cs="Tahoma"/>
                <w:sz w:val="20"/>
                <w:szCs w:val="20"/>
              </w:rPr>
              <w:t xml:space="preserve">when </w:t>
            </w:r>
            <w:r w:rsidR="00677095" w:rsidRPr="005B197D">
              <w:rPr>
                <w:rFonts w:ascii="Candara" w:hAnsi="Candara" w:cs="Tahoma"/>
                <w:sz w:val="20"/>
                <w:szCs w:val="20"/>
              </w:rPr>
              <w:t>child in cubicle</w:t>
            </w:r>
            <w:r w:rsidR="00941E41">
              <w:rPr>
                <w:rFonts w:ascii="Candara" w:hAnsi="Candara" w:cs="Tahoma"/>
                <w:sz w:val="20"/>
                <w:szCs w:val="20"/>
              </w:rPr>
              <w:t>/at urinal</w:t>
            </w:r>
            <w:r w:rsidR="00677095" w:rsidRPr="005B197D">
              <w:rPr>
                <w:rFonts w:ascii="Candara" w:hAnsi="Candara" w:cs="Tahoma"/>
                <w:sz w:val="20"/>
                <w:szCs w:val="20"/>
              </w:rPr>
              <w:t xml:space="preserve"> – another child</w:t>
            </w:r>
            <w:r w:rsidR="00941E41">
              <w:rPr>
                <w:rFonts w:ascii="Candara" w:hAnsi="Candara" w:cs="Tahoma"/>
                <w:sz w:val="20"/>
                <w:szCs w:val="20"/>
              </w:rPr>
              <w:t xml:space="preserve"> (0r two)</w:t>
            </w:r>
            <w:r w:rsidR="00677095" w:rsidRPr="005B197D">
              <w:rPr>
                <w:rFonts w:ascii="Candara" w:hAnsi="Candara" w:cs="Tahoma"/>
                <w:sz w:val="20"/>
                <w:szCs w:val="20"/>
              </w:rPr>
              <w:t xml:space="preserve"> can be washing hands.</w:t>
            </w:r>
            <w:r w:rsidR="00FE0F6B" w:rsidRPr="005B197D">
              <w:rPr>
                <w:rFonts w:ascii="Candara" w:hAnsi="Candara" w:cs="Tahoma"/>
                <w:sz w:val="20"/>
                <w:szCs w:val="20"/>
              </w:rPr>
              <w:t xml:space="preserve"> </w:t>
            </w:r>
            <w:r w:rsidR="000504A6" w:rsidRPr="005B197D">
              <w:rPr>
                <w:rFonts w:ascii="Candara" w:hAnsi="Candara" w:cs="Tahoma"/>
                <w:sz w:val="20"/>
                <w:szCs w:val="20"/>
              </w:rPr>
              <w:t>Where three sinks, middle sink</w:t>
            </w:r>
            <w:r w:rsidR="005B197D" w:rsidRPr="005B197D">
              <w:rPr>
                <w:rFonts w:ascii="Candara" w:hAnsi="Candara" w:cs="Tahoma"/>
                <w:sz w:val="20"/>
                <w:szCs w:val="20"/>
              </w:rPr>
              <w:t xml:space="preserve"> </w:t>
            </w:r>
            <w:r w:rsidR="00941E41">
              <w:rPr>
                <w:rFonts w:ascii="Candara" w:hAnsi="Candara" w:cs="Tahoma"/>
                <w:sz w:val="20"/>
                <w:szCs w:val="20"/>
              </w:rPr>
              <w:t xml:space="preserve">to be discouraged </w:t>
            </w:r>
            <w:r w:rsidR="005B197D" w:rsidRPr="005B197D">
              <w:rPr>
                <w:rFonts w:ascii="Candara" w:hAnsi="Candara" w:cs="Tahoma"/>
                <w:sz w:val="20"/>
                <w:szCs w:val="20"/>
              </w:rPr>
              <w:t>so children can stand 1m+ apart</w:t>
            </w:r>
            <w:r w:rsidR="000504A6" w:rsidRPr="005B197D">
              <w:rPr>
                <w:rFonts w:ascii="Candara" w:hAnsi="Candara" w:cs="Tahoma"/>
                <w:sz w:val="20"/>
                <w:szCs w:val="20"/>
              </w:rPr>
              <w:t xml:space="preserve">. </w:t>
            </w:r>
            <w:r w:rsidR="00941E41">
              <w:rPr>
                <w:rFonts w:ascii="Candara" w:hAnsi="Candara" w:cs="Tahoma"/>
                <w:sz w:val="20"/>
                <w:szCs w:val="20"/>
              </w:rPr>
              <w:t xml:space="preserve">Not 2 </w:t>
            </w:r>
            <w:r w:rsidR="00FE0F6B" w:rsidRPr="005B197D">
              <w:rPr>
                <w:rFonts w:ascii="Candara" w:hAnsi="Candara" w:cs="Tahoma"/>
                <w:sz w:val="20"/>
                <w:szCs w:val="20"/>
              </w:rPr>
              <w:t>child</w:t>
            </w:r>
            <w:r w:rsidR="00941E41">
              <w:rPr>
                <w:rFonts w:ascii="Candara" w:hAnsi="Candara" w:cs="Tahoma"/>
                <w:sz w:val="20"/>
                <w:szCs w:val="20"/>
              </w:rPr>
              <w:t>ren</w:t>
            </w:r>
            <w:r w:rsidR="00FE0F6B" w:rsidRPr="005B197D">
              <w:rPr>
                <w:rFonts w:ascii="Candara" w:hAnsi="Candara" w:cs="Tahoma"/>
                <w:sz w:val="20"/>
                <w:szCs w:val="20"/>
              </w:rPr>
              <w:t xml:space="preserve"> at sink at same time</w:t>
            </w:r>
            <w:r w:rsidR="000504A6" w:rsidRPr="005B197D">
              <w:rPr>
                <w:rFonts w:ascii="Candara" w:hAnsi="Candara" w:cs="Tahoma"/>
                <w:sz w:val="20"/>
                <w:szCs w:val="20"/>
              </w:rPr>
              <w:t xml:space="preserve"> where only two sinks</w:t>
            </w:r>
            <w:r w:rsidR="00FE0F6B" w:rsidRPr="005B197D">
              <w:rPr>
                <w:rFonts w:ascii="Candara" w:hAnsi="Candara" w:cs="Tahoma"/>
                <w:sz w:val="20"/>
                <w:szCs w:val="20"/>
              </w:rPr>
              <w:t>.</w:t>
            </w:r>
            <w:r w:rsidR="005B197D" w:rsidRPr="005B197D">
              <w:rPr>
                <w:rFonts w:ascii="Candara" w:hAnsi="Candara" w:cs="Tahoma"/>
                <w:sz w:val="20"/>
                <w:szCs w:val="20"/>
              </w:rPr>
              <w:t xml:space="preserve"> </w:t>
            </w:r>
          </w:p>
          <w:p w14:paraId="5132E7DA" w14:textId="49B41E8F" w:rsidR="004D0256" w:rsidRPr="005B197D" w:rsidRDefault="00D73249" w:rsidP="00C80072">
            <w:pPr>
              <w:pStyle w:val="ListParagraph"/>
              <w:numPr>
                <w:ilvl w:val="0"/>
                <w:numId w:val="3"/>
              </w:numPr>
              <w:rPr>
                <w:rFonts w:ascii="Candara" w:hAnsi="Candara" w:cs="Tahoma"/>
                <w:sz w:val="20"/>
                <w:szCs w:val="20"/>
              </w:rPr>
            </w:pPr>
            <w:r w:rsidRPr="005B197D">
              <w:rPr>
                <w:rFonts w:ascii="Candara" w:hAnsi="Candara" w:cs="Tahoma"/>
                <w:sz w:val="20"/>
                <w:szCs w:val="20"/>
              </w:rPr>
              <w:t xml:space="preserve">Different </w:t>
            </w:r>
            <w:r w:rsidR="00FE0F6B" w:rsidRPr="005B197D">
              <w:rPr>
                <w:rFonts w:ascii="Candara" w:hAnsi="Candara" w:cs="Tahoma"/>
                <w:sz w:val="20"/>
                <w:szCs w:val="20"/>
              </w:rPr>
              <w:t>‘</w:t>
            </w:r>
            <w:r w:rsidR="004D0256" w:rsidRPr="005B197D">
              <w:rPr>
                <w:rFonts w:ascii="Candara" w:hAnsi="Candara" w:cs="Tahoma"/>
                <w:sz w:val="20"/>
                <w:szCs w:val="20"/>
              </w:rPr>
              <w:t>bubble</w:t>
            </w:r>
            <w:r w:rsidRPr="005B197D">
              <w:rPr>
                <w:rFonts w:ascii="Candara" w:hAnsi="Candara" w:cs="Tahoma"/>
                <w:sz w:val="20"/>
                <w:szCs w:val="20"/>
              </w:rPr>
              <w:t>’</w:t>
            </w:r>
            <w:r w:rsidR="004D0256" w:rsidRPr="005B197D">
              <w:rPr>
                <w:rFonts w:ascii="Candara" w:hAnsi="Candara" w:cs="Tahoma"/>
                <w:sz w:val="20"/>
                <w:szCs w:val="20"/>
              </w:rPr>
              <w:t xml:space="preserve"> p</w:t>
            </w:r>
            <w:r w:rsidR="00941E41">
              <w:rPr>
                <w:rFonts w:ascii="Candara" w:hAnsi="Candara" w:cs="Tahoma"/>
                <w:sz w:val="20"/>
                <w:szCs w:val="20"/>
              </w:rPr>
              <w:t>upils do not mix in the toilets/ hand wash areas</w:t>
            </w:r>
          </w:p>
          <w:p w14:paraId="21B3E235" w14:textId="5A147CE3" w:rsidR="004D0256" w:rsidRPr="005B197D" w:rsidRDefault="000F60E8" w:rsidP="00C80072">
            <w:pPr>
              <w:pStyle w:val="ListParagraph"/>
              <w:numPr>
                <w:ilvl w:val="0"/>
                <w:numId w:val="3"/>
              </w:numPr>
              <w:rPr>
                <w:rFonts w:ascii="Candara" w:hAnsi="Candara" w:cs="Tahoma"/>
                <w:sz w:val="20"/>
                <w:szCs w:val="20"/>
              </w:rPr>
            </w:pPr>
            <w:r w:rsidRPr="005B197D">
              <w:rPr>
                <w:rFonts w:ascii="Candara" w:hAnsi="Candara" w:cs="Tahoma"/>
                <w:sz w:val="20"/>
                <w:szCs w:val="20"/>
              </w:rPr>
              <w:t>Little Wrens and YR - o</w:t>
            </w:r>
            <w:r w:rsidR="004D0256" w:rsidRPr="005B197D">
              <w:rPr>
                <w:rFonts w:ascii="Candara" w:hAnsi="Candara" w:cs="Tahoma"/>
                <w:sz w:val="20"/>
                <w:szCs w:val="20"/>
              </w:rPr>
              <w:t xml:space="preserve">ne adult should </w:t>
            </w:r>
            <w:r w:rsidRPr="005B197D">
              <w:rPr>
                <w:rFonts w:ascii="Candara" w:hAnsi="Candara" w:cs="Tahoma"/>
                <w:sz w:val="20"/>
                <w:szCs w:val="20"/>
              </w:rPr>
              <w:t>supervise</w:t>
            </w:r>
            <w:r w:rsidR="004D0256" w:rsidRPr="005B197D">
              <w:rPr>
                <w:rFonts w:ascii="Candara" w:hAnsi="Candara" w:cs="Tahoma"/>
                <w:sz w:val="20"/>
                <w:szCs w:val="20"/>
              </w:rPr>
              <w:t xml:space="preserve"> pupil to toilet to support management of hand washing and ensure cross over to other bubbles does not occur.</w:t>
            </w:r>
          </w:p>
          <w:p w14:paraId="6EFE8B4E" w14:textId="77777777" w:rsidR="004D0256" w:rsidRPr="005B197D" w:rsidRDefault="004D0256" w:rsidP="00C80072">
            <w:pPr>
              <w:pStyle w:val="ListParagraph"/>
              <w:numPr>
                <w:ilvl w:val="0"/>
                <w:numId w:val="3"/>
              </w:numPr>
              <w:rPr>
                <w:rFonts w:ascii="Candara" w:hAnsi="Candara" w:cs="Tahoma"/>
                <w:sz w:val="20"/>
                <w:szCs w:val="20"/>
              </w:rPr>
            </w:pPr>
            <w:r w:rsidRPr="005B197D">
              <w:rPr>
                <w:rFonts w:ascii="Candara" w:hAnsi="Candara" w:cs="Tahoma"/>
                <w:sz w:val="20"/>
                <w:szCs w:val="20"/>
              </w:rPr>
              <w:t xml:space="preserve">Door wedges to keep the doors semi open to ensure privacy but keep ventilation. </w:t>
            </w:r>
          </w:p>
          <w:p w14:paraId="4A6A2829" w14:textId="436565BC" w:rsidR="004D0256" w:rsidRPr="005B197D" w:rsidRDefault="00FE0F6B" w:rsidP="00C80072">
            <w:pPr>
              <w:pStyle w:val="ListParagraph"/>
              <w:numPr>
                <w:ilvl w:val="0"/>
                <w:numId w:val="3"/>
              </w:numPr>
              <w:rPr>
                <w:rFonts w:ascii="Candara" w:hAnsi="Candara" w:cs="Tahoma"/>
                <w:sz w:val="20"/>
                <w:szCs w:val="20"/>
              </w:rPr>
            </w:pPr>
            <w:r w:rsidRPr="005B197D">
              <w:rPr>
                <w:rFonts w:ascii="Candara" w:hAnsi="Candara" w:cs="Tahoma"/>
                <w:sz w:val="20"/>
                <w:szCs w:val="20"/>
              </w:rPr>
              <w:t xml:space="preserve">CE </w:t>
            </w:r>
            <w:r w:rsidR="004D0256" w:rsidRPr="005B197D">
              <w:rPr>
                <w:rFonts w:ascii="Candara" w:hAnsi="Candara" w:cs="Tahoma"/>
                <w:sz w:val="20"/>
                <w:szCs w:val="20"/>
              </w:rPr>
              <w:t>Caretaker and cleaner to check soap supply is adequate</w:t>
            </w:r>
          </w:p>
          <w:p w14:paraId="4B711627" w14:textId="1E051E5B" w:rsidR="007945D4" w:rsidRPr="005B197D" w:rsidRDefault="007945D4" w:rsidP="00C80072">
            <w:pPr>
              <w:pStyle w:val="ListParagraph"/>
              <w:numPr>
                <w:ilvl w:val="0"/>
                <w:numId w:val="3"/>
              </w:numPr>
              <w:spacing w:line="256" w:lineRule="auto"/>
              <w:rPr>
                <w:rFonts w:ascii="Candara" w:hAnsi="Candara" w:cs="Tahoma"/>
                <w:sz w:val="20"/>
                <w:szCs w:val="20"/>
              </w:rPr>
            </w:pPr>
            <w:r w:rsidRPr="005B197D">
              <w:rPr>
                <w:rFonts w:ascii="Candara" w:hAnsi="Candara" w:cs="Tahoma"/>
                <w:sz w:val="20"/>
                <w:szCs w:val="20"/>
              </w:rPr>
              <w:t xml:space="preserve">Staff in each ‘Bubble’ to maintain their own Covid-19 supplies box and seek replacement of items through CE </w:t>
            </w:r>
            <w:r w:rsidR="00175712">
              <w:rPr>
                <w:rFonts w:ascii="Candara" w:hAnsi="Candara" w:cs="Tahoma"/>
                <w:sz w:val="20"/>
                <w:szCs w:val="20"/>
              </w:rPr>
              <w:t>(lunchtime / end of school day</w:t>
            </w:r>
            <w:r w:rsidR="00941E41">
              <w:rPr>
                <w:rFonts w:ascii="Candara" w:hAnsi="Candara" w:cs="Tahoma"/>
                <w:sz w:val="20"/>
                <w:szCs w:val="20"/>
              </w:rPr>
              <w:t>)</w:t>
            </w:r>
          </w:p>
          <w:p w14:paraId="4899207D" w14:textId="12FAFFAF" w:rsidR="00370A0D" w:rsidRPr="005B197D" w:rsidRDefault="00D73249" w:rsidP="00C80072">
            <w:pPr>
              <w:pStyle w:val="ListParagraph"/>
              <w:numPr>
                <w:ilvl w:val="0"/>
                <w:numId w:val="3"/>
              </w:numPr>
              <w:rPr>
                <w:rFonts w:ascii="Candara" w:hAnsi="Candara" w:cs="Tahoma"/>
                <w:sz w:val="20"/>
                <w:szCs w:val="20"/>
              </w:rPr>
            </w:pPr>
            <w:r w:rsidRPr="005B197D">
              <w:rPr>
                <w:rFonts w:ascii="Candara" w:hAnsi="Candara" w:cs="Tahoma"/>
                <w:sz w:val="20"/>
                <w:szCs w:val="20"/>
              </w:rPr>
              <w:t xml:space="preserve">All staff to utilise </w:t>
            </w:r>
            <w:r w:rsidR="00FE0F6B" w:rsidRPr="005B197D">
              <w:rPr>
                <w:rFonts w:ascii="Candara" w:hAnsi="Candara" w:cs="Tahoma"/>
                <w:sz w:val="20"/>
                <w:szCs w:val="20"/>
              </w:rPr>
              <w:t xml:space="preserve">female </w:t>
            </w:r>
            <w:r w:rsidR="00175712">
              <w:rPr>
                <w:rFonts w:ascii="Candara" w:hAnsi="Candara" w:cs="Tahoma"/>
                <w:sz w:val="20"/>
                <w:szCs w:val="20"/>
              </w:rPr>
              <w:t xml:space="preserve">/ male </w:t>
            </w:r>
            <w:r w:rsidRPr="005B197D">
              <w:rPr>
                <w:rFonts w:ascii="Candara" w:hAnsi="Candara" w:cs="Tahoma"/>
                <w:sz w:val="20"/>
                <w:szCs w:val="20"/>
              </w:rPr>
              <w:t xml:space="preserve">staff toilets </w:t>
            </w:r>
            <w:r w:rsidR="00370A0D" w:rsidRPr="005B197D">
              <w:rPr>
                <w:rFonts w:ascii="Candara" w:hAnsi="Candara" w:cs="Tahoma"/>
                <w:sz w:val="20"/>
                <w:szCs w:val="20"/>
              </w:rPr>
              <w:t>re-designated unisex</w:t>
            </w:r>
          </w:p>
          <w:p w14:paraId="6E03CC4C" w14:textId="77777777" w:rsidR="00D73249" w:rsidRDefault="00D73249" w:rsidP="00C80072">
            <w:pPr>
              <w:pStyle w:val="ListParagraph"/>
              <w:numPr>
                <w:ilvl w:val="0"/>
                <w:numId w:val="3"/>
              </w:numPr>
              <w:rPr>
                <w:rFonts w:ascii="Candara" w:hAnsi="Candara" w:cs="Tahoma"/>
                <w:sz w:val="20"/>
                <w:szCs w:val="20"/>
              </w:rPr>
            </w:pPr>
            <w:r w:rsidRPr="005B197D">
              <w:rPr>
                <w:rFonts w:ascii="Candara" w:hAnsi="Candara" w:cs="Tahoma"/>
                <w:sz w:val="20"/>
                <w:szCs w:val="20"/>
              </w:rPr>
              <w:t>Staggering of arrival time / lunchtimes</w:t>
            </w:r>
            <w:r w:rsidR="00175712">
              <w:rPr>
                <w:rFonts w:ascii="Candara" w:hAnsi="Candara" w:cs="Tahoma"/>
                <w:sz w:val="20"/>
                <w:szCs w:val="20"/>
              </w:rPr>
              <w:t xml:space="preserve"> </w:t>
            </w:r>
            <w:r w:rsidRPr="005B197D">
              <w:rPr>
                <w:rFonts w:ascii="Candara" w:hAnsi="Candara" w:cs="Tahoma"/>
                <w:sz w:val="20"/>
                <w:szCs w:val="20"/>
              </w:rPr>
              <w:t>/</w:t>
            </w:r>
            <w:r w:rsidR="00175712">
              <w:rPr>
                <w:rFonts w:ascii="Candara" w:hAnsi="Candara" w:cs="Tahoma"/>
                <w:sz w:val="20"/>
                <w:szCs w:val="20"/>
              </w:rPr>
              <w:t xml:space="preserve"> </w:t>
            </w:r>
            <w:r w:rsidRPr="005B197D">
              <w:rPr>
                <w:rFonts w:ascii="Candara" w:hAnsi="Candara" w:cs="Tahoma"/>
                <w:sz w:val="20"/>
                <w:szCs w:val="20"/>
              </w:rPr>
              <w:t>playt</w:t>
            </w:r>
            <w:r w:rsidR="00370A0D" w:rsidRPr="005B197D">
              <w:rPr>
                <w:rFonts w:ascii="Candara" w:hAnsi="Candara" w:cs="Tahoma"/>
                <w:sz w:val="20"/>
                <w:szCs w:val="20"/>
              </w:rPr>
              <w:t>imes</w:t>
            </w:r>
            <w:r w:rsidR="00175712">
              <w:rPr>
                <w:rFonts w:ascii="Candara" w:hAnsi="Candara" w:cs="Tahoma"/>
                <w:sz w:val="20"/>
                <w:szCs w:val="20"/>
              </w:rPr>
              <w:t xml:space="preserve"> </w:t>
            </w:r>
            <w:r w:rsidR="00370A0D" w:rsidRPr="005B197D">
              <w:rPr>
                <w:rFonts w:ascii="Candara" w:hAnsi="Candara" w:cs="Tahoma"/>
                <w:sz w:val="20"/>
                <w:szCs w:val="20"/>
              </w:rPr>
              <w:t>/home times to reduce congestion/waiting time for facilities</w:t>
            </w:r>
          </w:p>
          <w:p w14:paraId="59AE2E20" w14:textId="77777777" w:rsidR="00175712" w:rsidRDefault="00175712" w:rsidP="00C80072">
            <w:pPr>
              <w:pStyle w:val="ListParagraph"/>
              <w:numPr>
                <w:ilvl w:val="0"/>
                <w:numId w:val="3"/>
              </w:numPr>
              <w:rPr>
                <w:rFonts w:ascii="Candara" w:hAnsi="Candara" w:cs="Tahoma"/>
                <w:sz w:val="20"/>
                <w:szCs w:val="20"/>
              </w:rPr>
            </w:pPr>
            <w:r>
              <w:rPr>
                <w:rFonts w:ascii="Candara" w:hAnsi="Candara" w:cs="Tahoma"/>
                <w:sz w:val="20"/>
                <w:szCs w:val="20"/>
              </w:rPr>
              <w:lastRenderedPageBreak/>
              <w:t>Toilet cleaning regime in play at lunchtime and after school</w:t>
            </w:r>
          </w:p>
          <w:p w14:paraId="0A2C6E33" w14:textId="77777777" w:rsidR="00175712" w:rsidRPr="004A4B80" w:rsidRDefault="00175712" w:rsidP="00C80072">
            <w:pPr>
              <w:pStyle w:val="ListParagraph"/>
              <w:numPr>
                <w:ilvl w:val="0"/>
                <w:numId w:val="3"/>
              </w:numPr>
              <w:rPr>
                <w:rFonts w:ascii="Candara" w:hAnsi="Candara" w:cs="Tahoma"/>
                <w:sz w:val="20"/>
                <w:szCs w:val="20"/>
              </w:rPr>
            </w:pPr>
            <w:r w:rsidRPr="004A4B80">
              <w:rPr>
                <w:rFonts w:ascii="Candara" w:hAnsi="Candara" w:cs="Tahoma"/>
                <w:sz w:val="20"/>
                <w:szCs w:val="20"/>
              </w:rPr>
              <w:t>Any children with wetting or soiling issues are actively encouraged to sort themselves. If assistance is required then staff must wear PPE to assist and double bag and seal any dirty clothes.</w:t>
            </w:r>
          </w:p>
          <w:p w14:paraId="27A9A941" w14:textId="755EBEAC" w:rsidR="00175712" w:rsidRPr="00370A0D" w:rsidRDefault="00175712" w:rsidP="00C80072">
            <w:pPr>
              <w:pStyle w:val="ListParagraph"/>
              <w:numPr>
                <w:ilvl w:val="0"/>
                <w:numId w:val="3"/>
              </w:numPr>
              <w:rPr>
                <w:rFonts w:ascii="Candara" w:hAnsi="Candara" w:cs="Tahoma"/>
                <w:sz w:val="20"/>
                <w:szCs w:val="20"/>
              </w:rPr>
            </w:pPr>
            <w:r w:rsidRPr="004A4B80">
              <w:rPr>
                <w:rFonts w:ascii="Candara" w:hAnsi="Candara" w:cs="Tahoma"/>
                <w:sz w:val="20"/>
                <w:szCs w:val="20"/>
              </w:rPr>
              <w:t xml:space="preserve">One set of PPE will be placed in designated area with medical waste bins in each </w:t>
            </w:r>
            <w:r>
              <w:rPr>
                <w:rFonts w:ascii="Candara" w:hAnsi="Candara" w:cs="Tahoma"/>
                <w:sz w:val="20"/>
                <w:szCs w:val="20"/>
              </w:rPr>
              <w:t>classroom</w:t>
            </w:r>
          </w:p>
        </w:tc>
        <w:tc>
          <w:tcPr>
            <w:tcW w:w="5529" w:type="dxa"/>
          </w:tcPr>
          <w:p w14:paraId="32CEF975" w14:textId="77777777" w:rsidR="004D0256" w:rsidRPr="00CC79E2" w:rsidRDefault="004D0256" w:rsidP="00C80072">
            <w:pPr>
              <w:numPr>
                <w:ilvl w:val="0"/>
                <w:numId w:val="3"/>
              </w:numPr>
              <w:shd w:val="clear" w:color="auto" w:fill="FFFFFF"/>
              <w:rPr>
                <w:rFonts w:ascii="Candara" w:eastAsia="Times New Roman" w:hAnsi="Candara" w:cs="Tahoma"/>
                <w:color w:val="0B0C0C"/>
                <w:sz w:val="20"/>
                <w:szCs w:val="20"/>
                <w:lang w:eastAsia="en-GB"/>
              </w:rPr>
            </w:pPr>
            <w:r w:rsidRPr="00CC79E2">
              <w:rPr>
                <w:rFonts w:ascii="Candara" w:eastAsia="Times New Roman" w:hAnsi="Candara" w:cs="Tahoma"/>
                <w:color w:val="0B0C0C"/>
                <w:sz w:val="20"/>
                <w:szCs w:val="20"/>
                <w:lang w:eastAsia="en-GB"/>
              </w:rPr>
              <w:lastRenderedPageBreak/>
              <w:t>ensuring that toilets do not become crowded by limiting the number of children or young people who use the toilet facilities at one time</w:t>
            </w:r>
          </w:p>
          <w:p w14:paraId="3714C729" w14:textId="77777777" w:rsidR="005B197D" w:rsidRPr="004A4B80" w:rsidRDefault="005B197D" w:rsidP="00C80072">
            <w:pPr>
              <w:numPr>
                <w:ilvl w:val="0"/>
                <w:numId w:val="3"/>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ensuring that toilets do not become crowded by limiting the number of children or young people who use the toilet facilities at one time</w:t>
            </w:r>
          </w:p>
          <w:p w14:paraId="33294AA2" w14:textId="77777777" w:rsidR="005B197D" w:rsidRPr="004A4B80" w:rsidRDefault="005B197D" w:rsidP="00125336">
            <w:pPr>
              <w:shd w:val="clear" w:color="auto" w:fill="FFFFFF"/>
              <w:rPr>
                <w:rFonts w:ascii="Candara" w:eastAsia="Times New Roman" w:hAnsi="Candara" w:cs="Tahoma"/>
                <w:color w:val="0B0C0C"/>
                <w:sz w:val="20"/>
                <w:szCs w:val="20"/>
                <w:lang w:eastAsia="en-GB"/>
              </w:rPr>
            </w:pPr>
          </w:p>
          <w:p w14:paraId="5221016B" w14:textId="77777777" w:rsidR="005B197D" w:rsidRPr="004A4B80" w:rsidRDefault="005B197D" w:rsidP="00125336">
            <w:p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I</w:t>
            </w:r>
            <w:r w:rsidRPr="00125336">
              <w:rPr>
                <w:rFonts w:ascii="Candara" w:eastAsia="Times New Roman" w:hAnsi="Candara" w:cs="Tahoma"/>
                <w:color w:val="0B0C0C"/>
                <w:sz w:val="20"/>
                <w:szCs w:val="20"/>
                <w:lang w:eastAsia="en-GB"/>
              </w:rPr>
              <w:t>ntroduce enhanced cleaning, including cleaning frequently touched surfaces often using standard products, such as detergents and bleach</w:t>
            </w:r>
          </w:p>
          <w:p w14:paraId="5740342C" w14:textId="77777777" w:rsidR="005B197D" w:rsidRPr="004A4B80" w:rsidRDefault="005B197D" w:rsidP="00125336">
            <w:p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 xml:space="preserve"> </w:t>
            </w:r>
          </w:p>
          <w:p w14:paraId="551E4EB4" w14:textId="77777777" w:rsidR="005B197D" w:rsidRPr="00125336" w:rsidRDefault="005B197D" w:rsidP="00125336">
            <w:p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Points to consider and implement:</w:t>
            </w:r>
          </w:p>
          <w:p w14:paraId="06BE3D9D" w14:textId="77777777" w:rsidR="005B197D" w:rsidRPr="00125336" w:rsidRDefault="005B197D" w:rsidP="00C80072">
            <w:pPr>
              <w:numPr>
                <w:ilvl w:val="0"/>
                <w:numId w:val="30"/>
              </w:numPr>
              <w:shd w:val="clear" w:color="auto" w:fill="FFFFFF"/>
              <w:spacing w:after="75"/>
              <w:ind w:left="300"/>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putting in place a cleaning schedule that ensures cleaning is generally enhanced and includes:</w:t>
            </w:r>
          </w:p>
          <w:p w14:paraId="4B4E6AEE" w14:textId="77777777" w:rsidR="005B197D" w:rsidRPr="00125336" w:rsidRDefault="005B197D" w:rsidP="00C80072">
            <w:pPr>
              <w:numPr>
                <w:ilvl w:val="1"/>
                <w:numId w:val="30"/>
              </w:numPr>
              <w:shd w:val="clear" w:color="auto" w:fill="FFFFFF"/>
              <w:spacing w:after="75"/>
              <w:ind w:left="600"/>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frequently touched surfaces being cleaned more often than normal</w:t>
            </w:r>
          </w:p>
          <w:p w14:paraId="1A68FD76" w14:textId="77777777" w:rsidR="005B197D" w:rsidRPr="00125336" w:rsidRDefault="005B197D" w:rsidP="00C80072">
            <w:pPr>
              <w:numPr>
                <w:ilvl w:val="0"/>
                <w:numId w:val="30"/>
              </w:numPr>
              <w:shd w:val="clear" w:color="auto" w:fill="FFFFFF"/>
              <w:spacing w:after="75"/>
              <w:ind w:left="300"/>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lastRenderedPageBreak/>
              <w:t>different groups don’t need to be allocated their own toilet blocks, but toilets will need to be cleaned regularly and pupils must be encouraged to clean their hands thoroughly after using the toilet</w:t>
            </w:r>
          </w:p>
          <w:p w14:paraId="48D058E8" w14:textId="77777777" w:rsidR="005B197D" w:rsidRPr="00125336" w:rsidRDefault="005B197D" w:rsidP="005B197D">
            <w:pPr>
              <w:shd w:val="clear" w:color="auto" w:fill="FFFFFF"/>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 xml:space="preserve">By the end of the summer term, Public Health England will publish revised guidance for cleaning non-healthcare settings to </w:t>
            </w:r>
            <w:proofErr w:type="gramStart"/>
            <w:r w:rsidRPr="00125336">
              <w:rPr>
                <w:rFonts w:ascii="Candara" w:eastAsia="Times New Roman" w:hAnsi="Candara" w:cs="Tahoma"/>
                <w:color w:val="0B0C0C"/>
                <w:sz w:val="20"/>
                <w:szCs w:val="20"/>
                <w:lang w:eastAsia="en-GB"/>
              </w:rPr>
              <w:t>advise</w:t>
            </w:r>
            <w:proofErr w:type="gramEnd"/>
            <w:r w:rsidRPr="00125336">
              <w:rPr>
                <w:rFonts w:ascii="Candara" w:eastAsia="Times New Roman" w:hAnsi="Candara" w:cs="Tahoma"/>
                <w:color w:val="0B0C0C"/>
                <w:sz w:val="20"/>
                <w:szCs w:val="20"/>
                <w:lang w:eastAsia="en-GB"/>
              </w:rPr>
              <w:t xml:space="preserve"> on general cleaning required in addition to the current advice on </w:t>
            </w:r>
            <w:hyperlink r:id="rId21" w:history="1">
              <w:r w:rsidRPr="00125336">
                <w:rPr>
                  <w:rFonts w:ascii="Candara" w:eastAsia="Times New Roman" w:hAnsi="Candara" w:cs="Tahoma"/>
                  <w:color w:val="0B0C0C"/>
                  <w:sz w:val="20"/>
                  <w:szCs w:val="20"/>
                  <w:lang w:eastAsia="en-GB"/>
                </w:rPr>
                <w:t>COVID-19: cleaning of non-healthcare settings guidance</w:t>
              </w:r>
            </w:hyperlink>
            <w:r w:rsidRPr="00125336">
              <w:rPr>
                <w:rFonts w:ascii="Candara" w:eastAsia="Times New Roman" w:hAnsi="Candara" w:cs="Tahoma"/>
                <w:color w:val="0B0C0C"/>
                <w:sz w:val="20"/>
                <w:szCs w:val="20"/>
                <w:lang w:eastAsia="en-GB"/>
              </w:rPr>
              <w:t>.</w:t>
            </w:r>
          </w:p>
          <w:p w14:paraId="4944C4FC" w14:textId="77777777" w:rsidR="004D0256" w:rsidRPr="00CC79E2" w:rsidRDefault="004D0256" w:rsidP="004D0256">
            <w:pPr>
              <w:rPr>
                <w:rFonts w:ascii="Candara" w:hAnsi="Candara" w:cs="Tahoma"/>
                <w:sz w:val="20"/>
                <w:szCs w:val="20"/>
              </w:rPr>
            </w:pPr>
          </w:p>
        </w:tc>
        <w:tc>
          <w:tcPr>
            <w:tcW w:w="1920" w:type="dxa"/>
          </w:tcPr>
          <w:p w14:paraId="6E45DC53" w14:textId="77777777" w:rsidR="004D0256" w:rsidRPr="00CC79E2" w:rsidRDefault="004D0256" w:rsidP="004D0256">
            <w:pPr>
              <w:rPr>
                <w:rFonts w:ascii="Candara" w:hAnsi="Candara" w:cs="Tahoma"/>
                <w:sz w:val="20"/>
                <w:szCs w:val="20"/>
              </w:rPr>
            </w:pPr>
          </w:p>
        </w:tc>
        <w:tc>
          <w:tcPr>
            <w:tcW w:w="425" w:type="dxa"/>
          </w:tcPr>
          <w:p w14:paraId="36276636" w14:textId="67C0BA93" w:rsidR="004D0256" w:rsidRPr="00CC79E2" w:rsidRDefault="004D0256" w:rsidP="004D0256">
            <w:pPr>
              <w:jc w:val="center"/>
              <w:rPr>
                <w:rFonts w:ascii="Candara" w:hAnsi="Candara" w:cs="Tahoma"/>
                <w:sz w:val="20"/>
                <w:szCs w:val="20"/>
              </w:rPr>
            </w:pPr>
            <w:r w:rsidRPr="00CC79E2">
              <w:rPr>
                <w:rFonts w:ascii="Candara" w:hAnsi="Candara" w:cs="Tahoma"/>
                <w:sz w:val="20"/>
                <w:szCs w:val="20"/>
              </w:rPr>
              <w:t>H</w:t>
            </w:r>
          </w:p>
        </w:tc>
      </w:tr>
      <w:tr w:rsidR="004D0256" w:rsidRPr="00CC79E2" w14:paraId="7A1F7780" w14:textId="77777777" w:rsidTr="004944E5">
        <w:tc>
          <w:tcPr>
            <w:tcW w:w="1526" w:type="dxa"/>
          </w:tcPr>
          <w:p w14:paraId="7EB2DE5D" w14:textId="35803254" w:rsidR="004D0256" w:rsidRPr="00CC79E2" w:rsidRDefault="004D0256" w:rsidP="004D0256">
            <w:pPr>
              <w:rPr>
                <w:rFonts w:ascii="Candara" w:hAnsi="Candara" w:cs="Tahoma"/>
                <w:b/>
                <w:sz w:val="20"/>
                <w:szCs w:val="20"/>
              </w:rPr>
            </w:pPr>
            <w:r w:rsidRPr="00CC79E2">
              <w:rPr>
                <w:rFonts w:ascii="Candara" w:hAnsi="Candara" w:cs="Tahoma"/>
                <w:b/>
                <w:sz w:val="20"/>
                <w:szCs w:val="20"/>
              </w:rPr>
              <w:lastRenderedPageBreak/>
              <w:t>First Aid</w:t>
            </w:r>
          </w:p>
        </w:tc>
        <w:tc>
          <w:tcPr>
            <w:tcW w:w="6520" w:type="dxa"/>
          </w:tcPr>
          <w:p w14:paraId="6BC3F9BB" w14:textId="6CD84875" w:rsidR="004D0256" w:rsidRDefault="004D0256" w:rsidP="00C80072">
            <w:pPr>
              <w:pStyle w:val="ListParagraph"/>
              <w:numPr>
                <w:ilvl w:val="0"/>
                <w:numId w:val="3"/>
              </w:numPr>
              <w:rPr>
                <w:rFonts w:ascii="Candara" w:hAnsi="Candara" w:cs="Tahoma"/>
                <w:sz w:val="20"/>
                <w:szCs w:val="20"/>
              </w:rPr>
            </w:pPr>
            <w:r w:rsidRPr="00CC79E2">
              <w:rPr>
                <w:rFonts w:ascii="Candara" w:hAnsi="Candara" w:cs="Tahoma"/>
                <w:sz w:val="20"/>
                <w:szCs w:val="20"/>
              </w:rPr>
              <w:t>Individual teachers / middays (with first aid</w:t>
            </w:r>
            <w:r w:rsidR="00677095">
              <w:rPr>
                <w:rFonts w:ascii="Candara" w:hAnsi="Candara" w:cs="Tahoma"/>
                <w:sz w:val="20"/>
                <w:szCs w:val="20"/>
              </w:rPr>
              <w:t xml:space="preserve"> training</w:t>
            </w:r>
            <w:r w:rsidRPr="00CC79E2">
              <w:rPr>
                <w:rFonts w:ascii="Candara" w:hAnsi="Candara" w:cs="Tahoma"/>
                <w:sz w:val="20"/>
                <w:szCs w:val="20"/>
              </w:rPr>
              <w:t xml:space="preserve">) should administer basic </w:t>
            </w:r>
            <w:r w:rsidR="00370A0D">
              <w:rPr>
                <w:rFonts w:ascii="Candara" w:hAnsi="Candara" w:cs="Tahoma"/>
                <w:sz w:val="20"/>
                <w:szCs w:val="20"/>
              </w:rPr>
              <w:t>first aid in the first instance following guidance/training</w:t>
            </w:r>
          </w:p>
          <w:p w14:paraId="76FAD984" w14:textId="3324710D" w:rsidR="004D0256" w:rsidRPr="00370A0D" w:rsidRDefault="00370A0D" w:rsidP="00C80072">
            <w:pPr>
              <w:pStyle w:val="ListParagraph"/>
              <w:numPr>
                <w:ilvl w:val="0"/>
                <w:numId w:val="3"/>
              </w:numPr>
              <w:spacing w:line="256" w:lineRule="auto"/>
              <w:rPr>
                <w:rFonts w:ascii="Candara" w:hAnsi="Candara" w:cs="Tahoma"/>
                <w:sz w:val="20"/>
                <w:szCs w:val="20"/>
              </w:rPr>
            </w:pPr>
            <w:r w:rsidRPr="00370A0D">
              <w:rPr>
                <w:rFonts w:ascii="Candara" w:hAnsi="Candara" w:cs="Tahoma"/>
                <w:sz w:val="20"/>
                <w:szCs w:val="20"/>
              </w:rPr>
              <w:t xml:space="preserve">Full </w:t>
            </w:r>
            <w:r w:rsidR="000F60E8" w:rsidRPr="00370A0D">
              <w:rPr>
                <w:rFonts w:ascii="Candara" w:hAnsi="Candara" w:cs="Tahoma"/>
                <w:sz w:val="20"/>
                <w:szCs w:val="20"/>
              </w:rPr>
              <w:t xml:space="preserve">PPE should be worn when dealing with a </w:t>
            </w:r>
            <w:r w:rsidRPr="00370A0D">
              <w:rPr>
                <w:rFonts w:ascii="Candara" w:hAnsi="Candara" w:cs="Tahoma"/>
                <w:sz w:val="20"/>
                <w:szCs w:val="20"/>
              </w:rPr>
              <w:t xml:space="preserve">major </w:t>
            </w:r>
            <w:r w:rsidR="000F60E8" w:rsidRPr="00370A0D">
              <w:rPr>
                <w:rFonts w:ascii="Candara" w:hAnsi="Candara" w:cs="Tahoma"/>
                <w:sz w:val="20"/>
                <w:szCs w:val="20"/>
              </w:rPr>
              <w:t>first aid incident.</w:t>
            </w:r>
            <w:r w:rsidRPr="00370A0D">
              <w:rPr>
                <w:rFonts w:ascii="Candara" w:hAnsi="Candara" w:cs="Tahoma"/>
                <w:sz w:val="20"/>
                <w:szCs w:val="20"/>
              </w:rPr>
              <w:t xml:space="preserve"> </w:t>
            </w:r>
            <w:r w:rsidR="000F60E8" w:rsidRPr="00370A0D">
              <w:rPr>
                <w:rFonts w:ascii="Candara" w:hAnsi="Candara" w:cs="Tahoma"/>
                <w:sz w:val="20"/>
                <w:szCs w:val="20"/>
              </w:rPr>
              <w:t xml:space="preserve">* </w:t>
            </w:r>
            <w:r w:rsidR="000F60E8" w:rsidRPr="00370A0D">
              <w:rPr>
                <w:rFonts w:ascii="Candara" w:hAnsi="Candara" w:cs="Tahoma"/>
                <w:b/>
                <w:sz w:val="20"/>
                <w:szCs w:val="20"/>
              </w:rPr>
              <w:t xml:space="preserve">see First </w:t>
            </w:r>
            <w:r w:rsidR="00D73249" w:rsidRPr="00370A0D">
              <w:rPr>
                <w:rFonts w:ascii="Candara" w:hAnsi="Candara" w:cs="Tahoma"/>
                <w:b/>
                <w:sz w:val="20"/>
                <w:szCs w:val="20"/>
              </w:rPr>
              <w:t xml:space="preserve">Aid </w:t>
            </w:r>
            <w:r w:rsidR="009B2BD3">
              <w:rPr>
                <w:rFonts w:ascii="Candara" w:hAnsi="Candara" w:cs="Tahoma"/>
                <w:b/>
                <w:sz w:val="20"/>
                <w:szCs w:val="20"/>
              </w:rPr>
              <w:t xml:space="preserve">RA and First Aid Addendum </w:t>
            </w:r>
            <w:r w:rsidRPr="00370A0D">
              <w:rPr>
                <w:rFonts w:ascii="Candara" w:hAnsi="Candara" w:cs="Tahoma"/>
                <w:b/>
                <w:sz w:val="20"/>
                <w:szCs w:val="20"/>
              </w:rPr>
              <w:t xml:space="preserve"> </w:t>
            </w:r>
            <w:r w:rsidRPr="00370A0D">
              <w:rPr>
                <w:rFonts w:ascii="Candara" w:hAnsi="Candara" w:cs="Tahoma"/>
                <w:sz w:val="20"/>
                <w:szCs w:val="20"/>
              </w:rPr>
              <w:t>(correct donning and doffing of PPE;</w:t>
            </w:r>
            <w:r>
              <w:rPr>
                <w:rFonts w:ascii="Candara" w:hAnsi="Candara" w:cs="Tahoma"/>
                <w:sz w:val="20"/>
                <w:szCs w:val="20"/>
              </w:rPr>
              <w:t xml:space="preserve"> </w:t>
            </w:r>
            <w:r w:rsidR="00800167" w:rsidRPr="00370A0D">
              <w:rPr>
                <w:rFonts w:ascii="Candara" w:hAnsi="Candara" w:cs="Tahoma"/>
                <w:sz w:val="20"/>
                <w:szCs w:val="20"/>
              </w:rPr>
              <w:t>Follow guidance covered in 2 June training over how much PPE to don according to severity of injury</w:t>
            </w:r>
          </w:p>
          <w:p w14:paraId="2D8C46C4" w14:textId="0C987673" w:rsidR="004D0256" w:rsidRDefault="004D0256" w:rsidP="00C80072">
            <w:pPr>
              <w:pStyle w:val="ListParagraph"/>
              <w:numPr>
                <w:ilvl w:val="0"/>
                <w:numId w:val="3"/>
              </w:numPr>
              <w:rPr>
                <w:rFonts w:ascii="Candara" w:hAnsi="Candara" w:cs="Tahoma"/>
                <w:sz w:val="20"/>
                <w:szCs w:val="20"/>
              </w:rPr>
            </w:pPr>
            <w:r w:rsidRPr="000F60E8">
              <w:rPr>
                <w:rFonts w:ascii="Candara" w:hAnsi="Candara" w:cs="Tahoma"/>
                <w:sz w:val="20"/>
                <w:szCs w:val="20"/>
              </w:rPr>
              <w:t>Vomit is required to be cleaned up as soon after incident as possible (</w:t>
            </w:r>
            <w:r w:rsidR="00370A0D">
              <w:rPr>
                <w:rFonts w:ascii="Candara" w:hAnsi="Candara" w:cs="Tahoma"/>
                <w:sz w:val="20"/>
                <w:szCs w:val="20"/>
              </w:rPr>
              <w:t xml:space="preserve">Full </w:t>
            </w:r>
            <w:r w:rsidRPr="000F60E8">
              <w:rPr>
                <w:rFonts w:ascii="Candara" w:hAnsi="Candara" w:cs="Tahoma"/>
                <w:sz w:val="20"/>
                <w:szCs w:val="20"/>
              </w:rPr>
              <w:t xml:space="preserve">PPE to be worn). Children to wait </w:t>
            </w:r>
            <w:r w:rsidR="00370A0D">
              <w:rPr>
                <w:rFonts w:ascii="Candara" w:hAnsi="Candara" w:cs="Tahoma"/>
                <w:sz w:val="20"/>
                <w:szCs w:val="20"/>
              </w:rPr>
              <w:t>in isolation room.</w:t>
            </w:r>
          </w:p>
          <w:p w14:paraId="6F1080BA" w14:textId="600A7337" w:rsidR="00370A0D" w:rsidRDefault="00370A0D" w:rsidP="00C80072">
            <w:pPr>
              <w:pStyle w:val="ListParagraph"/>
              <w:numPr>
                <w:ilvl w:val="0"/>
                <w:numId w:val="3"/>
              </w:numPr>
              <w:rPr>
                <w:rFonts w:ascii="Candara" w:hAnsi="Candara" w:cs="Tahoma"/>
                <w:sz w:val="20"/>
                <w:szCs w:val="20"/>
              </w:rPr>
            </w:pPr>
            <w:r>
              <w:rPr>
                <w:rFonts w:ascii="Candara" w:hAnsi="Candara" w:cs="Tahoma"/>
                <w:sz w:val="20"/>
                <w:szCs w:val="20"/>
              </w:rPr>
              <w:t xml:space="preserve">Adult showing </w:t>
            </w:r>
            <w:proofErr w:type="spellStart"/>
            <w:r>
              <w:rPr>
                <w:rFonts w:ascii="Candara" w:hAnsi="Candara" w:cs="Tahoma"/>
                <w:sz w:val="20"/>
                <w:szCs w:val="20"/>
              </w:rPr>
              <w:t>Covid</w:t>
            </w:r>
            <w:proofErr w:type="spellEnd"/>
            <w:r>
              <w:rPr>
                <w:rFonts w:ascii="Candara" w:hAnsi="Candara" w:cs="Tahoma"/>
                <w:sz w:val="20"/>
                <w:szCs w:val="20"/>
              </w:rPr>
              <w:t xml:space="preserve"> symptoms goes home immediately (test organised)</w:t>
            </w:r>
          </w:p>
          <w:p w14:paraId="4261AA82" w14:textId="297507AA" w:rsidR="00370A0D" w:rsidRPr="000F60E8" w:rsidRDefault="00370A0D" w:rsidP="00C80072">
            <w:pPr>
              <w:pStyle w:val="ListParagraph"/>
              <w:numPr>
                <w:ilvl w:val="0"/>
                <w:numId w:val="3"/>
              </w:numPr>
              <w:rPr>
                <w:rFonts w:ascii="Candara" w:hAnsi="Candara" w:cs="Tahoma"/>
                <w:sz w:val="20"/>
                <w:szCs w:val="20"/>
              </w:rPr>
            </w:pPr>
            <w:r>
              <w:rPr>
                <w:rFonts w:ascii="Candara" w:hAnsi="Candara" w:cs="Tahoma"/>
                <w:sz w:val="20"/>
                <w:szCs w:val="20"/>
              </w:rPr>
              <w:t xml:space="preserve">Child showing </w:t>
            </w:r>
            <w:proofErr w:type="spellStart"/>
            <w:r>
              <w:rPr>
                <w:rFonts w:ascii="Candara" w:hAnsi="Candara" w:cs="Tahoma"/>
                <w:sz w:val="20"/>
                <w:szCs w:val="20"/>
              </w:rPr>
              <w:t>Covid</w:t>
            </w:r>
            <w:proofErr w:type="spellEnd"/>
            <w:r>
              <w:rPr>
                <w:rFonts w:ascii="Candara" w:hAnsi="Candara" w:cs="Tahoma"/>
                <w:sz w:val="20"/>
                <w:szCs w:val="20"/>
              </w:rPr>
              <w:t xml:space="preserve"> </w:t>
            </w:r>
            <w:r w:rsidR="00062C90">
              <w:rPr>
                <w:rFonts w:ascii="Candara" w:hAnsi="Candara" w:cs="Tahoma"/>
                <w:sz w:val="20"/>
                <w:szCs w:val="20"/>
              </w:rPr>
              <w:t xml:space="preserve">symptoms </w:t>
            </w:r>
            <w:r>
              <w:rPr>
                <w:rFonts w:ascii="Candara" w:hAnsi="Candara" w:cs="Tahoma"/>
                <w:sz w:val="20"/>
                <w:szCs w:val="20"/>
              </w:rPr>
              <w:t xml:space="preserve">to isolation room (B4) – </w:t>
            </w:r>
            <w:r w:rsidR="00062C90">
              <w:rPr>
                <w:rFonts w:ascii="Candara" w:hAnsi="Candara" w:cs="Tahoma"/>
                <w:sz w:val="20"/>
                <w:szCs w:val="20"/>
              </w:rPr>
              <w:t xml:space="preserve">wait for </w:t>
            </w:r>
            <w:r>
              <w:rPr>
                <w:rFonts w:ascii="Candara" w:hAnsi="Candara" w:cs="Tahoma"/>
                <w:sz w:val="20"/>
                <w:szCs w:val="20"/>
              </w:rPr>
              <w:t>adult goes home</w:t>
            </w:r>
          </w:p>
          <w:p w14:paraId="134298BC" w14:textId="1342052C" w:rsidR="004D0256" w:rsidRPr="00FE0F6B" w:rsidRDefault="003C4BB1" w:rsidP="00C80072">
            <w:pPr>
              <w:pStyle w:val="ListParagraph"/>
              <w:numPr>
                <w:ilvl w:val="0"/>
                <w:numId w:val="3"/>
              </w:numPr>
              <w:rPr>
                <w:rFonts w:ascii="Candara" w:hAnsi="Candara"/>
                <w:sz w:val="20"/>
                <w:szCs w:val="20"/>
              </w:rPr>
            </w:pPr>
            <w:r>
              <w:rPr>
                <w:rFonts w:ascii="Candara" w:hAnsi="Candara" w:cs="Tahoma"/>
                <w:sz w:val="20"/>
                <w:szCs w:val="20"/>
              </w:rPr>
              <w:t>Major</w:t>
            </w:r>
            <w:r w:rsidR="00370A0D">
              <w:rPr>
                <w:rFonts w:ascii="Candara" w:hAnsi="Candara" w:cs="Tahoma"/>
                <w:sz w:val="20"/>
                <w:szCs w:val="20"/>
              </w:rPr>
              <w:t xml:space="preserve"> first Aid </w:t>
            </w:r>
            <w:r>
              <w:rPr>
                <w:rFonts w:ascii="Candara" w:hAnsi="Candara" w:cs="Tahoma"/>
                <w:sz w:val="20"/>
                <w:szCs w:val="20"/>
              </w:rPr>
              <w:t>incident - m</w:t>
            </w:r>
            <w:r w:rsidR="00370A0D">
              <w:rPr>
                <w:rFonts w:ascii="Candara" w:hAnsi="Candara" w:cs="Tahoma"/>
                <w:sz w:val="20"/>
                <w:szCs w:val="20"/>
              </w:rPr>
              <w:t xml:space="preserve">iddays/staff supervising lunchtimes or playtimes </w:t>
            </w:r>
            <w:r w:rsidR="004D0256" w:rsidRPr="00CC79E2">
              <w:rPr>
                <w:rFonts w:ascii="Candara" w:hAnsi="Candara" w:cs="Tahoma"/>
                <w:sz w:val="20"/>
                <w:szCs w:val="20"/>
              </w:rPr>
              <w:t xml:space="preserve">to </w:t>
            </w:r>
            <w:r>
              <w:rPr>
                <w:rFonts w:ascii="Candara" w:hAnsi="Candara" w:cs="Tahoma"/>
                <w:sz w:val="20"/>
                <w:szCs w:val="20"/>
              </w:rPr>
              <w:t>call</w:t>
            </w:r>
            <w:r w:rsidR="004D0256" w:rsidRPr="00CC79E2">
              <w:rPr>
                <w:rFonts w:ascii="Candara" w:hAnsi="Candara" w:cs="Tahoma"/>
                <w:sz w:val="20"/>
                <w:szCs w:val="20"/>
              </w:rPr>
              <w:t xml:space="preserve"> the office </w:t>
            </w:r>
            <w:r w:rsidR="000F60E8">
              <w:rPr>
                <w:rFonts w:ascii="Candara" w:hAnsi="Candara" w:cs="Tahoma"/>
                <w:sz w:val="20"/>
                <w:szCs w:val="20"/>
              </w:rPr>
              <w:t>(mobile)</w:t>
            </w:r>
            <w:r w:rsidR="00370A0D">
              <w:rPr>
                <w:rFonts w:ascii="Candara" w:hAnsi="Candara" w:cs="Tahoma"/>
                <w:sz w:val="20"/>
                <w:szCs w:val="20"/>
              </w:rPr>
              <w:t>/</w:t>
            </w:r>
            <w:r>
              <w:rPr>
                <w:rFonts w:ascii="Candara" w:hAnsi="Candara" w:cs="Tahoma"/>
                <w:sz w:val="20"/>
                <w:szCs w:val="20"/>
              </w:rPr>
              <w:t xml:space="preserve">blow </w:t>
            </w:r>
            <w:r w:rsidR="00370A0D">
              <w:rPr>
                <w:rFonts w:ascii="Candara" w:hAnsi="Candara" w:cs="Tahoma"/>
                <w:sz w:val="20"/>
                <w:szCs w:val="20"/>
              </w:rPr>
              <w:t>whistle</w:t>
            </w:r>
            <w:r w:rsidR="000F60E8">
              <w:rPr>
                <w:rFonts w:ascii="Candara" w:hAnsi="Candara" w:cs="Tahoma"/>
                <w:sz w:val="20"/>
                <w:szCs w:val="20"/>
              </w:rPr>
              <w:t xml:space="preserve"> </w:t>
            </w:r>
            <w:r w:rsidR="004D0256" w:rsidRPr="00CC79E2">
              <w:rPr>
                <w:rFonts w:ascii="Candara" w:hAnsi="Candara" w:cs="Tahoma"/>
                <w:sz w:val="20"/>
                <w:szCs w:val="20"/>
              </w:rPr>
              <w:t>for a</w:t>
            </w:r>
            <w:r>
              <w:rPr>
                <w:rFonts w:ascii="Candara" w:hAnsi="Candara" w:cs="Tahoma"/>
                <w:sz w:val="20"/>
                <w:szCs w:val="20"/>
              </w:rPr>
              <w:t xml:space="preserve">ttention of </w:t>
            </w:r>
            <w:r w:rsidR="00175712">
              <w:rPr>
                <w:rFonts w:ascii="Candara" w:hAnsi="Candara" w:cs="Tahoma"/>
                <w:sz w:val="20"/>
                <w:szCs w:val="20"/>
              </w:rPr>
              <w:t xml:space="preserve">fully trained </w:t>
            </w:r>
            <w:r w:rsidR="004D0256" w:rsidRPr="00CC79E2">
              <w:rPr>
                <w:rFonts w:ascii="Candara" w:hAnsi="Candara" w:cs="Tahoma"/>
                <w:sz w:val="20"/>
                <w:szCs w:val="20"/>
              </w:rPr>
              <w:t>first aider to attend an outside incident after moving child to a designated space on the field</w:t>
            </w:r>
            <w:r>
              <w:rPr>
                <w:rFonts w:ascii="Candara" w:hAnsi="Candara" w:cs="Tahoma"/>
                <w:sz w:val="20"/>
                <w:szCs w:val="20"/>
              </w:rPr>
              <w:t xml:space="preserve"> if possible. </w:t>
            </w:r>
            <w:r w:rsidR="000F60E8">
              <w:rPr>
                <w:rFonts w:ascii="Candara" w:hAnsi="Candara" w:cs="Tahoma"/>
                <w:sz w:val="20"/>
                <w:szCs w:val="20"/>
              </w:rPr>
              <w:t xml:space="preserve">Do </w:t>
            </w:r>
            <w:r w:rsidR="004D0256" w:rsidRPr="00CC79E2">
              <w:rPr>
                <w:rFonts w:ascii="Candara" w:hAnsi="Candara" w:cs="Tahoma"/>
                <w:sz w:val="20"/>
                <w:szCs w:val="20"/>
              </w:rPr>
              <w:t>not send the child in</w:t>
            </w:r>
            <w:r w:rsidR="000F60E8">
              <w:rPr>
                <w:rFonts w:ascii="Candara" w:hAnsi="Candara" w:cs="Tahoma"/>
                <w:sz w:val="20"/>
                <w:szCs w:val="20"/>
              </w:rPr>
              <w:t>to building</w:t>
            </w:r>
            <w:r w:rsidR="004D0256" w:rsidRPr="00CC79E2">
              <w:rPr>
                <w:rFonts w:ascii="Candara" w:hAnsi="Candara" w:cs="Tahoma"/>
                <w:sz w:val="20"/>
                <w:szCs w:val="20"/>
              </w:rPr>
              <w:t>.</w:t>
            </w:r>
          </w:p>
          <w:p w14:paraId="7CEA1DFE" w14:textId="63F7B12A" w:rsidR="00FE0F6B" w:rsidRDefault="00FE0F6B" w:rsidP="00C80072">
            <w:pPr>
              <w:pStyle w:val="ListParagraph"/>
              <w:numPr>
                <w:ilvl w:val="0"/>
                <w:numId w:val="3"/>
              </w:numPr>
              <w:rPr>
                <w:rFonts w:ascii="Candara" w:hAnsi="Candara" w:cs="Tahoma"/>
                <w:sz w:val="20"/>
                <w:szCs w:val="20"/>
              </w:rPr>
            </w:pPr>
            <w:r w:rsidRPr="007945D4">
              <w:rPr>
                <w:rFonts w:ascii="Candara" w:hAnsi="Candara" w:cs="Tahoma"/>
                <w:sz w:val="20"/>
                <w:szCs w:val="20"/>
              </w:rPr>
              <w:t xml:space="preserve">PPE will be placed in designated area </w:t>
            </w:r>
            <w:r>
              <w:rPr>
                <w:rFonts w:ascii="Candara" w:hAnsi="Candara" w:cs="Tahoma"/>
                <w:sz w:val="20"/>
                <w:szCs w:val="20"/>
              </w:rPr>
              <w:t xml:space="preserve">in isolation room </w:t>
            </w:r>
            <w:r w:rsidRPr="007945D4">
              <w:rPr>
                <w:rFonts w:ascii="Candara" w:hAnsi="Candara" w:cs="Tahoma"/>
                <w:sz w:val="20"/>
                <w:szCs w:val="20"/>
              </w:rPr>
              <w:t xml:space="preserve">with </w:t>
            </w:r>
            <w:r>
              <w:rPr>
                <w:rFonts w:ascii="Candara" w:hAnsi="Candara" w:cs="Tahoma"/>
                <w:sz w:val="20"/>
                <w:szCs w:val="20"/>
              </w:rPr>
              <w:t>clinical</w:t>
            </w:r>
            <w:r w:rsidRPr="007945D4">
              <w:rPr>
                <w:rFonts w:ascii="Candara" w:hAnsi="Candara" w:cs="Tahoma"/>
                <w:sz w:val="20"/>
                <w:szCs w:val="20"/>
              </w:rPr>
              <w:t xml:space="preserve"> wa</w:t>
            </w:r>
            <w:r w:rsidR="003C4BB1">
              <w:rPr>
                <w:rFonts w:ascii="Candara" w:hAnsi="Candara" w:cs="Tahoma"/>
                <w:sz w:val="20"/>
                <w:szCs w:val="20"/>
              </w:rPr>
              <w:t xml:space="preserve">ste bin and in </w:t>
            </w:r>
            <w:proofErr w:type="spellStart"/>
            <w:r w:rsidR="003C4BB1">
              <w:rPr>
                <w:rFonts w:ascii="Candara" w:hAnsi="Candara" w:cs="Tahoma"/>
                <w:sz w:val="20"/>
                <w:szCs w:val="20"/>
              </w:rPr>
              <w:t>Covid</w:t>
            </w:r>
            <w:proofErr w:type="spellEnd"/>
            <w:r w:rsidR="003C4BB1">
              <w:rPr>
                <w:rFonts w:ascii="Candara" w:hAnsi="Candara" w:cs="Tahoma"/>
                <w:sz w:val="20"/>
                <w:szCs w:val="20"/>
              </w:rPr>
              <w:t xml:space="preserve"> 19 boxes in bubble</w:t>
            </w:r>
            <w:r w:rsidR="00175712">
              <w:rPr>
                <w:rFonts w:ascii="Candara" w:hAnsi="Candara" w:cs="Tahoma"/>
                <w:sz w:val="20"/>
                <w:szCs w:val="20"/>
              </w:rPr>
              <w:t>/classroom</w:t>
            </w:r>
            <w:r w:rsidR="003C4BB1">
              <w:rPr>
                <w:rFonts w:ascii="Candara" w:hAnsi="Candara" w:cs="Tahoma"/>
                <w:sz w:val="20"/>
                <w:szCs w:val="20"/>
              </w:rPr>
              <w:t xml:space="preserve"> areas at First Aid Stations</w:t>
            </w:r>
            <w:r w:rsidR="009B2BD3">
              <w:rPr>
                <w:rFonts w:ascii="Candara" w:hAnsi="Candara" w:cs="Tahoma"/>
                <w:sz w:val="20"/>
                <w:szCs w:val="20"/>
              </w:rPr>
              <w:t xml:space="preserve"> alongside general waste lidded bins for (catch</w:t>
            </w:r>
            <w:r w:rsidR="00175712">
              <w:rPr>
                <w:rFonts w:ascii="Candara" w:hAnsi="Candara" w:cs="Tahoma"/>
                <w:sz w:val="20"/>
                <w:szCs w:val="20"/>
              </w:rPr>
              <w:t xml:space="preserve"> </w:t>
            </w:r>
            <w:r w:rsidR="009B2BD3">
              <w:rPr>
                <w:rFonts w:ascii="Candara" w:hAnsi="Candara" w:cs="Tahoma"/>
                <w:sz w:val="20"/>
                <w:szCs w:val="20"/>
              </w:rPr>
              <w:t>it/bin it/ kill it) tissues and classroom surface wipes</w:t>
            </w:r>
            <w:r w:rsidR="00F539C8">
              <w:rPr>
                <w:rFonts w:ascii="Candara" w:hAnsi="Candara" w:cs="Tahoma"/>
                <w:sz w:val="20"/>
                <w:szCs w:val="20"/>
              </w:rPr>
              <w:t xml:space="preserve"> </w:t>
            </w:r>
            <w:proofErr w:type="spellStart"/>
            <w:r w:rsidR="009B2BD3">
              <w:rPr>
                <w:rFonts w:ascii="Candara" w:hAnsi="Candara" w:cs="Tahoma"/>
                <w:sz w:val="20"/>
                <w:szCs w:val="20"/>
              </w:rPr>
              <w:t>etc</w:t>
            </w:r>
            <w:proofErr w:type="spellEnd"/>
          </w:p>
          <w:p w14:paraId="2F098F18" w14:textId="46688512" w:rsidR="00FE0F6B" w:rsidRPr="00CC79E2" w:rsidRDefault="009B2BD3" w:rsidP="00C80072">
            <w:pPr>
              <w:pStyle w:val="ListParagraph"/>
              <w:numPr>
                <w:ilvl w:val="0"/>
                <w:numId w:val="3"/>
              </w:numPr>
              <w:rPr>
                <w:rFonts w:ascii="Candara" w:hAnsi="Candara"/>
                <w:sz w:val="20"/>
                <w:szCs w:val="20"/>
              </w:rPr>
            </w:pPr>
            <w:r>
              <w:rPr>
                <w:rFonts w:ascii="Candara" w:hAnsi="Candara" w:cs="Tahoma"/>
                <w:sz w:val="20"/>
                <w:szCs w:val="20"/>
              </w:rPr>
              <w:t xml:space="preserve">Clinical </w:t>
            </w:r>
            <w:r w:rsidR="00FE0F6B">
              <w:rPr>
                <w:rFonts w:ascii="Candara" w:hAnsi="Candara" w:cs="Tahoma"/>
                <w:sz w:val="20"/>
                <w:szCs w:val="20"/>
              </w:rPr>
              <w:t xml:space="preserve">waste bin to be placed in </w:t>
            </w:r>
            <w:r w:rsidR="003C4BB1">
              <w:rPr>
                <w:rFonts w:ascii="Candara" w:hAnsi="Candara" w:cs="Tahoma"/>
                <w:sz w:val="20"/>
                <w:szCs w:val="20"/>
              </w:rPr>
              <w:t>each bubble</w:t>
            </w:r>
            <w:r w:rsidR="00175712">
              <w:rPr>
                <w:rFonts w:ascii="Candara" w:hAnsi="Candara" w:cs="Tahoma"/>
                <w:sz w:val="20"/>
                <w:szCs w:val="20"/>
              </w:rPr>
              <w:t xml:space="preserve">/classroom </w:t>
            </w:r>
            <w:r w:rsidR="003C4BB1">
              <w:rPr>
                <w:rFonts w:ascii="Candara" w:hAnsi="Candara" w:cs="Tahoma"/>
                <w:sz w:val="20"/>
                <w:szCs w:val="20"/>
              </w:rPr>
              <w:t>indoor zone;</w:t>
            </w:r>
            <w:r>
              <w:rPr>
                <w:rFonts w:ascii="Candara" w:hAnsi="Candara" w:cs="Tahoma"/>
                <w:sz w:val="20"/>
                <w:szCs w:val="20"/>
              </w:rPr>
              <w:t xml:space="preserve"> Isolation room for PPE and any contaminated first aid product disposal</w:t>
            </w:r>
          </w:p>
        </w:tc>
        <w:tc>
          <w:tcPr>
            <w:tcW w:w="5529" w:type="dxa"/>
          </w:tcPr>
          <w:p w14:paraId="1CC3688F" w14:textId="77777777" w:rsidR="004D0256" w:rsidRPr="00CC79E2" w:rsidRDefault="004D0256" w:rsidP="00D73249">
            <w:pPr>
              <w:shd w:val="clear" w:color="auto" w:fill="FFFFFF"/>
              <w:ind w:left="360"/>
              <w:rPr>
                <w:rFonts w:ascii="Candara" w:eastAsia="Times New Roman" w:hAnsi="Candara" w:cs="Tahoma"/>
                <w:color w:val="0B0C0C"/>
                <w:sz w:val="20"/>
                <w:szCs w:val="20"/>
                <w:lang w:eastAsia="en-GB"/>
              </w:rPr>
            </w:pPr>
          </w:p>
        </w:tc>
        <w:tc>
          <w:tcPr>
            <w:tcW w:w="1920" w:type="dxa"/>
          </w:tcPr>
          <w:p w14:paraId="4A62A848" w14:textId="4C01F62F" w:rsidR="004D0256" w:rsidRDefault="00D73249" w:rsidP="004D0256">
            <w:pPr>
              <w:rPr>
                <w:rFonts w:ascii="Candara" w:hAnsi="Candara" w:cs="Tahoma"/>
                <w:sz w:val="20"/>
                <w:szCs w:val="20"/>
              </w:rPr>
            </w:pPr>
            <w:r>
              <w:rPr>
                <w:rFonts w:ascii="Candara" w:hAnsi="Candara" w:cs="Tahoma"/>
                <w:sz w:val="20"/>
                <w:szCs w:val="20"/>
              </w:rPr>
              <w:t xml:space="preserve">First Aid training 2 June 2020 led by Rob Price </w:t>
            </w:r>
            <w:proofErr w:type="spellStart"/>
            <w:r w:rsidRPr="00D73249">
              <w:rPr>
                <w:rFonts w:ascii="Candara" w:hAnsi="Candara" w:cs="Tahoma"/>
                <w:b/>
                <w:sz w:val="20"/>
                <w:szCs w:val="20"/>
              </w:rPr>
              <w:t>inrad</w:t>
            </w:r>
            <w:proofErr w:type="spellEnd"/>
          </w:p>
          <w:p w14:paraId="0F8EEB74" w14:textId="730F2ECA" w:rsidR="00D73249" w:rsidRPr="00CC79E2" w:rsidRDefault="00D73249" w:rsidP="00175712">
            <w:pPr>
              <w:rPr>
                <w:rFonts w:ascii="Candara" w:hAnsi="Candara" w:cs="Tahoma"/>
                <w:sz w:val="20"/>
                <w:szCs w:val="20"/>
              </w:rPr>
            </w:pPr>
            <w:r>
              <w:rPr>
                <w:rFonts w:ascii="Candara" w:hAnsi="Candara" w:cs="Tahoma"/>
                <w:sz w:val="20"/>
                <w:szCs w:val="20"/>
              </w:rPr>
              <w:t xml:space="preserve">Full first aider, </w:t>
            </w:r>
            <w:r w:rsidR="00800167">
              <w:rPr>
                <w:rFonts w:ascii="Candara" w:hAnsi="Candara" w:cs="Tahoma"/>
                <w:sz w:val="20"/>
                <w:szCs w:val="20"/>
              </w:rPr>
              <w:t xml:space="preserve">EFAs and </w:t>
            </w:r>
            <w:r w:rsidR="000504A6">
              <w:rPr>
                <w:rFonts w:ascii="Candara" w:hAnsi="Candara" w:cs="Tahoma"/>
                <w:sz w:val="20"/>
                <w:szCs w:val="20"/>
              </w:rPr>
              <w:t>2</w:t>
            </w:r>
            <w:r>
              <w:rPr>
                <w:rFonts w:ascii="Candara" w:hAnsi="Candara" w:cs="Tahoma"/>
                <w:sz w:val="20"/>
                <w:szCs w:val="20"/>
              </w:rPr>
              <w:t xml:space="preserve"> paediatric first aiders on site across whole week</w:t>
            </w:r>
          </w:p>
        </w:tc>
        <w:tc>
          <w:tcPr>
            <w:tcW w:w="425" w:type="dxa"/>
          </w:tcPr>
          <w:p w14:paraId="78EB68C6" w14:textId="6BD29AC3" w:rsidR="004D0256" w:rsidRPr="00CC79E2" w:rsidRDefault="004D0256" w:rsidP="004D0256">
            <w:pPr>
              <w:jc w:val="center"/>
              <w:rPr>
                <w:rFonts w:ascii="Candara" w:hAnsi="Candara" w:cs="Tahoma"/>
                <w:sz w:val="20"/>
                <w:szCs w:val="20"/>
              </w:rPr>
            </w:pPr>
            <w:r w:rsidRPr="00CC79E2">
              <w:rPr>
                <w:rFonts w:ascii="Candara" w:hAnsi="Candara" w:cs="Tahoma"/>
                <w:sz w:val="20"/>
                <w:szCs w:val="20"/>
              </w:rPr>
              <w:t>H</w:t>
            </w:r>
          </w:p>
        </w:tc>
      </w:tr>
      <w:tr w:rsidR="004D0256" w:rsidRPr="00CC79E2" w14:paraId="1D0CE600" w14:textId="2088E575" w:rsidTr="004944E5">
        <w:tc>
          <w:tcPr>
            <w:tcW w:w="1526" w:type="dxa"/>
          </w:tcPr>
          <w:p w14:paraId="1434E7A8" w14:textId="67274CAA" w:rsidR="004D0256" w:rsidRPr="00CC79E2" w:rsidRDefault="004D0256" w:rsidP="004D0256">
            <w:pPr>
              <w:tabs>
                <w:tab w:val="left" w:pos="1276"/>
              </w:tabs>
              <w:rPr>
                <w:rFonts w:ascii="Candara" w:hAnsi="Candara" w:cs="Tahoma"/>
                <w:b/>
                <w:sz w:val="20"/>
                <w:szCs w:val="20"/>
              </w:rPr>
            </w:pPr>
            <w:r w:rsidRPr="00CC79E2">
              <w:rPr>
                <w:rFonts w:ascii="Candara" w:hAnsi="Candara" w:cs="Tahoma"/>
                <w:b/>
                <w:sz w:val="20"/>
                <w:szCs w:val="20"/>
              </w:rPr>
              <w:t>Cleaning</w:t>
            </w:r>
          </w:p>
        </w:tc>
        <w:tc>
          <w:tcPr>
            <w:tcW w:w="6520" w:type="dxa"/>
          </w:tcPr>
          <w:p w14:paraId="6AA6A756" w14:textId="07FB27A6" w:rsidR="004D0256" w:rsidRDefault="004D0256" w:rsidP="004D0256">
            <w:pPr>
              <w:autoSpaceDE w:val="0"/>
              <w:autoSpaceDN w:val="0"/>
              <w:adjustRightInd w:val="0"/>
              <w:rPr>
                <w:rFonts w:ascii="Candara" w:hAnsi="Candara" w:cs="Tahoma"/>
                <w:b/>
                <w:bCs/>
                <w:sz w:val="20"/>
                <w:szCs w:val="20"/>
              </w:rPr>
            </w:pPr>
            <w:r w:rsidRPr="00CC79E2">
              <w:rPr>
                <w:rFonts w:ascii="Candara" w:hAnsi="Candara" w:cs="Tahoma"/>
                <w:b/>
                <w:bCs/>
                <w:sz w:val="20"/>
                <w:szCs w:val="20"/>
              </w:rPr>
              <w:t>Cleaning</w:t>
            </w:r>
            <w:r w:rsidR="00677095">
              <w:rPr>
                <w:rFonts w:ascii="Candara" w:hAnsi="Candara" w:cs="Tahoma"/>
                <w:b/>
                <w:bCs/>
                <w:sz w:val="20"/>
                <w:szCs w:val="20"/>
              </w:rPr>
              <w:t xml:space="preserve"> SEE </w:t>
            </w:r>
            <w:hyperlink r:id="rId22" w:history="1">
              <w:r w:rsidR="00FD5236" w:rsidRPr="00FD5236">
                <w:rPr>
                  <w:rStyle w:val="Hyperlink"/>
                  <w:rFonts w:ascii="Candara" w:hAnsi="Candara" w:cs="Tahoma"/>
                  <w:b/>
                  <w:bCs/>
                  <w:sz w:val="20"/>
                  <w:szCs w:val="20"/>
                </w:rPr>
                <w:t>General Cleaning appendix</w:t>
              </w:r>
            </w:hyperlink>
          </w:p>
          <w:p w14:paraId="613BC881" w14:textId="232AC576" w:rsidR="00FD5236" w:rsidRDefault="00FD5236" w:rsidP="004D0256">
            <w:pPr>
              <w:autoSpaceDE w:val="0"/>
              <w:autoSpaceDN w:val="0"/>
              <w:adjustRightInd w:val="0"/>
              <w:rPr>
                <w:rStyle w:val="Hyperlink"/>
                <w:rFonts w:ascii="Candara" w:hAnsi="Candara" w:cs="Tahoma"/>
                <w:b/>
                <w:bCs/>
                <w:sz w:val="20"/>
                <w:szCs w:val="20"/>
              </w:rPr>
            </w:pPr>
            <w:r>
              <w:rPr>
                <w:rFonts w:ascii="Candara" w:hAnsi="Candara" w:cs="Tahoma"/>
                <w:b/>
                <w:bCs/>
                <w:sz w:val="20"/>
                <w:szCs w:val="20"/>
              </w:rPr>
              <w:t xml:space="preserve">                  SEE </w:t>
            </w:r>
            <w:hyperlink r:id="rId23" w:history="1">
              <w:r w:rsidRPr="00FD5236">
                <w:rPr>
                  <w:rStyle w:val="Hyperlink"/>
                  <w:rFonts w:ascii="Candara" w:hAnsi="Candara" w:cs="Tahoma"/>
                  <w:b/>
                  <w:bCs/>
                  <w:sz w:val="20"/>
                  <w:szCs w:val="20"/>
                </w:rPr>
                <w:t>Toy Cleaning appendix</w:t>
              </w:r>
            </w:hyperlink>
            <w:r w:rsidR="00C61E3F">
              <w:rPr>
                <w:rStyle w:val="Hyperlink"/>
                <w:rFonts w:ascii="Candara" w:hAnsi="Candara" w:cs="Tahoma"/>
                <w:b/>
                <w:bCs/>
                <w:sz w:val="20"/>
                <w:szCs w:val="20"/>
              </w:rPr>
              <w:t xml:space="preserve"> and update to include shared books / games </w:t>
            </w:r>
          </w:p>
          <w:p w14:paraId="024A5D3D" w14:textId="79E7A50E" w:rsidR="00F539C8" w:rsidRPr="00F539C8" w:rsidRDefault="00F539C8" w:rsidP="004D0256">
            <w:pPr>
              <w:autoSpaceDE w:val="0"/>
              <w:autoSpaceDN w:val="0"/>
              <w:adjustRightInd w:val="0"/>
              <w:rPr>
                <w:rFonts w:ascii="Candara" w:hAnsi="Candara" w:cs="Tahoma"/>
                <w:b/>
                <w:bCs/>
                <w:sz w:val="20"/>
                <w:szCs w:val="20"/>
              </w:rPr>
            </w:pPr>
            <w:r w:rsidRPr="00F539C8">
              <w:rPr>
                <w:rStyle w:val="Hyperlink"/>
                <w:rFonts w:ascii="Candara" w:hAnsi="Candara" w:cs="Tahoma"/>
                <w:b/>
                <w:bCs/>
                <w:color w:val="auto"/>
                <w:sz w:val="20"/>
                <w:szCs w:val="20"/>
                <w:u w:val="none"/>
              </w:rPr>
              <w:t>Additional cleaning directives</w:t>
            </w:r>
          </w:p>
          <w:p w14:paraId="4418CB78" w14:textId="2C6EBAF7" w:rsidR="004D0256" w:rsidRPr="00CC79E2" w:rsidRDefault="004D0256" w:rsidP="004D0256">
            <w:pPr>
              <w:tabs>
                <w:tab w:val="left" w:pos="1276"/>
              </w:tabs>
              <w:rPr>
                <w:rFonts w:ascii="Candara" w:hAnsi="Candara" w:cs="Tahoma"/>
                <w:b/>
                <w:bCs/>
                <w:sz w:val="20"/>
                <w:szCs w:val="20"/>
              </w:rPr>
            </w:pPr>
            <w:r w:rsidRPr="00CC79E2">
              <w:rPr>
                <w:rFonts w:ascii="Candara" w:hAnsi="Candara" w:cs="Tahoma"/>
                <w:b/>
                <w:bCs/>
                <w:sz w:val="20"/>
                <w:szCs w:val="20"/>
              </w:rPr>
              <w:t>Classrooms</w:t>
            </w:r>
          </w:p>
          <w:p w14:paraId="1613B1A1" w14:textId="058936FD" w:rsidR="004D0256" w:rsidRPr="00CC79E2" w:rsidRDefault="000A7B44" w:rsidP="00C80072">
            <w:pPr>
              <w:pStyle w:val="ListParagraph"/>
              <w:numPr>
                <w:ilvl w:val="0"/>
                <w:numId w:val="2"/>
              </w:numPr>
              <w:tabs>
                <w:tab w:val="left" w:pos="1276"/>
              </w:tabs>
              <w:rPr>
                <w:rFonts w:ascii="Candara" w:eastAsiaTheme="minorEastAsia" w:hAnsi="Candara" w:cs="Tahoma"/>
                <w:b/>
                <w:bCs/>
                <w:sz w:val="20"/>
                <w:szCs w:val="20"/>
              </w:rPr>
            </w:pPr>
            <w:r>
              <w:rPr>
                <w:rFonts w:ascii="Candara" w:hAnsi="Candara" w:cs="Tahoma"/>
                <w:b/>
                <w:bCs/>
                <w:sz w:val="20"/>
                <w:szCs w:val="20"/>
              </w:rPr>
              <w:t>Nursery/</w:t>
            </w:r>
            <w:r w:rsidR="004D0256" w:rsidRPr="00CC79E2">
              <w:rPr>
                <w:rFonts w:ascii="Candara" w:hAnsi="Candara" w:cs="Tahoma"/>
                <w:b/>
                <w:bCs/>
                <w:sz w:val="20"/>
                <w:szCs w:val="20"/>
              </w:rPr>
              <w:t xml:space="preserve">Reception: </w:t>
            </w:r>
            <w:r w:rsidR="004D0256" w:rsidRPr="00CC79E2">
              <w:rPr>
                <w:rFonts w:ascii="Candara" w:hAnsi="Candara" w:cs="Tahoma"/>
                <w:bCs/>
                <w:sz w:val="20"/>
                <w:szCs w:val="20"/>
              </w:rPr>
              <w:t>M</w:t>
            </w:r>
            <w:r w:rsidR="004D0256" w:rsidRPr="00CC79E2">
              <w:rPr>
                <w:rFonts w:ascii="Candara" w:hAnsi="Candara" w:cs="Tahoma"/>
                <w:color w:val="0B0C0C"/>
                <w:sz w:val="20"/>
                <w:szCs w:val="20"/>
              </w:rPr>
              <w:t>alleable resources, such as play dough, should not be shared and consideration should be given to their safe use, depending on circumstances.</w:t>
            </w:r>
          </w:p>
          <w:p w14:paraId="6F5CBF33" w14:textId="4AC58FB7" w:rsidR="004D0256" w:rsidRPr="00CC79E2" w:rsidRDefault="004D0256" w:rsidP="00C80072">
            <w:pPr>
              <w:pStyle w:val="ListParagraph"/>
              <w:numPr>
                <w:ilvl w:val="0"/>
                <w:numId w:val="2"/>
              </w:numPr>
              <w:tabs>
                <w:tab w:val="left" w:pos="1276"/>
              </w:tabs>
              <w:rPr>
                <w:rFonts w:ascii="Candara" w:eastAsiaTheme="minorEastAsia" w:hAnsi="Candara" w:cs="Tahoma"/>
                <w:b/>
                <w:bCs/>
                <w:sz w:val="12"/>
                <w:szCs w:val="20"/>
              </w:rPr>
            </w:pPr>
            <w:r w:rsidRPr="00CC79E2">
              <w:rPr>
                <w:rFonts w:ascii="Candara" w:hAnsi="Candara" w:cs="Tahoma"/>
                <w:color w:val="0B0C0C"/>
                <w:sz w:val="20"/>
                <w:szCs w:val="29"/>
                <w:shd w:val="clear" w:color="auto" w:fill="FFFFFF"/>
              </w:rPr>
              <w:t xml:space="preserve">Resources for activities such as painting, sticking, cutting, small world </w:t>
            </w:r>
            <w:r w:rsidRPr="00CC79E2">
              <w:rPr>
                <w:rFonts w:ascii="Candara" w:hAnsi="Candara" w:cs="Tahoma"/>
                <w:color w:val="0B0C0C"/>
                <w:sz w:val="20"/>
                <w:szCs w:val="29"/>
                <w:shd w:val="clear" w:color="auto" w:fill="FFFFFF"/>
              </w:rPr>
              <w:lastRenderedPageBreak/>
              <w:t>play, indoor and outdoor construction activities should be washed before and after use and where possible, children should be discouraged from sharing these.</w:t>
            </w:r>
          </w:p>
          <w:p w14:paraId="45205DA1" w14:textId="18274D54" w:rsidR="004D0256" w:rsidRPr="00CC79E2" w:rsidRDefault="004D0256" w:rsidP="00C80072">
            <w:pPr>
              <w:pStyle w:val="ListParagraph"/>
              <w:numPr>
                <w:ilvl w:val="0"/>
                <w:numId w:val="2"/>
              </w:numPr>
              <w:tabs>
                <w:tab w:val="left" w:pos="1276"/>
              </w:tabs>
              <w:rPr>
                <w:rFonts w:ascii="Candara" w:eastAsiaTheme="minorEastAsia" w:hAnsi="Candara" w:cs="Tahoma"/>
                <w:b/>
                <w:bCs/>
                <w:sz w:val="20"/>
                <w:szCs w:val="20"/>
              </w:rPr>
            </w:pPr>
            <w:r w:rsidRPr="00CC79E2">
              <w:rPr>
                <w:rFonts w:ascii="Candara" w:hAnsi="Candara" w:cs="Tahoma"/>
                <w:color w:val="0B0C0C"/>
                <w:sz w:val="20"/>
                <w:szCs w:val="29"/>
                <w:shd w:val="clear" w:color="auto" w:fill="FFFFFF"/>
              </w:rPr>
              <w:t xml:space="preserve">Children should be taught to wash their hands frequently, but particularly after using wheeled bikes, trikes and other large, movable toys. Children should be encouraged where possible not to touch their faces or to put objects in their mouths. Sharing stories, singing </w:t>
            </w:r>
            <w:r w:rsidR="005D7439">
              <w:rPr>
                <w:rFonts w:ascii="Candara" w:hAnsi="Candara" w:cs="Tahoma"/>
                <w:color w:val="0B0C0C"/>
                <w:sz w:val="20"/>
                <w:szCs w:val="29"/>
                <w:shd w:val="clear" w:color="auto" w:fill="FFFFFF"/>
              </w:rPr>
              <w:t xml:space="preserve">(following guidelines) </w:t>
            </w:r>
            <w:r w:rsidRPr="00CC79E2">
              <w:rPr>
                <w:rFonts w:ascii="Candara" w:hAnsi="Candara" w:cs="Tahoma"/>
                <w:color w:val="0B0C0C"/>
                <w:sz w:val="20"/>
                <w:szCs w:val="29"/>
                <w:shd w:val="clear" w:color="auto" w:fill="FFFFFF"/>
              </w:rPr>
              <w:t>and playing outdoor games will help all children to socialise and resettle into familiar everyday classroom routines.</w:t>
            </w:r>
          </w:p>
          <w:p w14:paraId="476C5E6F" w14:textId="3904E793" w:rsidR="00FC07ED" w:rsidRPr="00FC07ED" w:rsidRDefault="00FC07ED" w:rsidP="00C80072">
            <w:pPr>
              <w:pStyle w:val="ListParagraph"/>
              <w:numPr>
                <w:ilvl w:val="0"/>
                <w:numId w:val="2"/>
              </w:numPr>
              <w:tabs>
                <w:tab w:val="left" w:pos="1276"/>
              </w:tabs>
              <w:rPr>
                <w:rFonts w:ascii="Candara" w:eastAsiaTheme="minorEastAsia" w:hAnsi="Candara" w:cs="Tahoma"/>
                <w:bCs/>
                <w:sz w:val="20"/>
                <w:szCs w:val="20"/>
              </w:rPr>
            </w:pPr>
            <w:r w:rsidRPr="00175712">
              <w:rPr>
                <w:rFonts w:ascii="Candara" w:hAnsi="Candara" w:cs="Tahoma"/>
                <w:b/>
                <w:bCs/>
                <w:sz w:val="20"/>
                <w:szCs w:val="20"/>
              </w:rPr>
              <w:t>Nursery</w:t>
            </w:r>
            <w:r>
              <w:rPr>
                <w:rFonts w:ascii="Candara" w:hAnsi="Candara" w:cs="Tahoma"/>
                <w:bCs/>
                <w:sz w:val="20"/>
                <w:szCs w:val="20"/>
              </w:rPr>
              <w:t xml:space="preserve"> – learning areas and small table</w:t>
            </w:r>
            <w:r w:rsidR="00800167">
              <w:rPr>
                <w:rFonts w:ascii="Candara" w:hAnsi="Candara" w:cs="Tahoma"/>
                <w:bCs/>
                <w:sz w:val="20"/>
                <w:szCs w:val="20"/>
              </w:rPr>
              <w:t>s</w:t>
            </w:r>
            <w:r>
              <w:rPr>
                <w:rFonts w:ascii="Candara" w:hAnsi="Candara" w:cs="Tahoma"/>
                <w:bCs/>
                <w:sz w:val="20"/>
                <w:szCs w:val="20"/>
              </w:rPr>
              <w:t xml:space="preserve"> and chairs </w:t>
            </w:r>
            <w:r w:rsidRPr="00CC79E2">
              <w:rPr>
                <w:rFonts w:ascii="Candara" w:hAnsi="Candara" w:cs="Tahoma"/>
                <w:bCs/>
                <w:sz w:val="20"/>
                <w:szCs w:val="20"/>
              </w:rPr>
              <w:t>should be wiped regularly</w:t>
            </w:r>
          </w:p>
          <w:p w14:paraId="46C5BFEC" w14:textId="0C7C1922" w:rsidR="004D0256" w:rsidRPr="00CC79E2" w:rsidRDefault="00FC07ED" w:rsidP="00C80072">
            <w:pPr>
              <w:pStyle w:val="ListParagraph"/>
              <w:numPr>
                <w:ilvl w:val="0"/>
                <w:numId w:val="2"/>
              </w:numPr>
              <w:tabs>
                <w:tab w:val="left" w:pos="1276"/>
              </w:tabs>
              <w:rPr>
                <w:rFonts w:ascii="Candara" w:eastAsiaTheme="minorEastAsia" w:hAnsi="Candara" w:cs="Tahoma"/>
                <w:bCs/>
                <w:sz w:val="20"/>
                <w:szCs w:val="20"/>
              </w:rPr>
            </w:pPr>
            <w:r w:rsidRPr="00175712">
              <w:rPr>
                <w:rFonts w:ascii="Candara" w:hAnsi="Candara" w:cs="Tahoma"/>
                <w:b/>
                <w:bCs/>
                <w:sz w:val="20"/>
                <w:szCs w:val="20"/>
              </w:rPr>
              <w:t>Reception</w:t>
            </w:r>
            <w:r>
              <w:rPr>
                <w:rFonts w:ascii="Candara" w:hAnsi="Candara" w:cs="Tahoma"/>
                <w:bCs/>
                <w:sz w:val="20"/>
                <w:szCs w:val="20"/>
              </w:rPr>
              <w:t xml:space="preserve"> -</w:t>
            </w:r>
            <w:r w:rsidR="000A7B44">
              <w:rPr>
                <w:rFonts w:ascii="Candara" w:hAnsi="Candara" w:cs="Tahoma"/>
                <w:bCs/>
                <w:sz w:val="20"/>
                <w:szCs w:val="20"/>
              </w:rPr>
              <w:t xml:space="preserve">Tables and chairs </w:t>
            </w:r>
            <w:r w:rsidR="004D0256" w:rsidRPr="00CC79E2">
              <w:rPr>
                <w:rFonts w:ascii="Candara" w:hAnsi="Candara" w:cs="Tahoma"/>
                <w:bCs/>
                <w:sz w:val="20"/>
                <w:szCs w:val="20"/>
              </w:rPr>
              <w:t>should be wiped regularly.</w:t>
            </w:r>
          </w:p>
          <w:p w14:paraId="0D3C6C02" w14:textId="23908911" w:rsidR="00175712" w:rsidRPr="00175712" w:rsidRDefault="00F539C8" w:rsidP="00C80072">
            <w:pPr>
              <w:pStyle w:val="ListParagraph"/>
              <w:numPr>
                <w:ilvl w:val="0"/>
                <w:numId w:val="2"/>
              </w:numPr>
              <w:tabs>
                <w:tab w:val="left" w:pos="1276"/>
              </w:tabs>
              <w:rPr>
                <w:rFonts w:ascii="Candara" w:eastAsiaTheme="minorEastAsia" w:hAnsi="Candara" w:cs="Tahoma"/>
                <w:bCs/>
                <w:sz w:val="20"/>
                <w:szCs w:val="20"/>
              </w:rPr>
            </w:pPr>
            <w:r w:rsidRPr="00F539C8">
              <w:rPr>
                <w:rFonts w:ascii="Candara" w:hAnsi="Candara" w:cs="Tahoma"/>
                <w:b/>
                <w:bCs/>
                <w:sz w:val="20"/>
                <w:szCs w:val="20"/>
              </w:rPr>
              <w:t>Base 2-5</w:t>
            </w:r>
            <w:r w:rsidR="005D7439">
              <w:rPr>
                <w:rFonts w:ascii="Candara" w:hAnsi="Candara" w:cs="Tahoma"/>
                <w:bCs/>
                <w:sz w:val="20"/>
                <w:szCs w:val="20"/>
              </w:rPr>
              <w:t xml:space="preserve"> - tables </w:t>
            </w:r>
            <w:r w:rsidR="00175712">
              <w:rPr>
                <w:rFonts w:ascii="Candara" w:hAnsi="Candara" w:cs="Tahoma"/>
                <w:bCs/>
                <w:sz w:val="20"/>
                <w:szCs w:val="20"/>
              </w:rPr>
              <w:t>should be wiped regularly.</w:t>
            </w:r>
          </w:p>
          <w:p w14:paraId="28A51C5E" w14:textId="03E8019F" w:rsidR="004D0256" w:rsidRPr="007F2D2B" w:rsidRDefault="00800167" w:rsidP="00C80072">
            <w:pPr>
              <w:pStyle w:val="ListParagraph"/>
              <w:numPr>
                <w:ilvl w:val="0"/>
                <w:numId w:val="2"/>
              </w:numPr>
              <w:tabs>
                <w:tab w:val="left" w:pos="1276"/>
              </w:tabs>
              <w:rPr>
                <w:rFonts w:ascii="Candara" w:eastAsiaTheme="minorEastAsia" w:hAnsi="Candara" w:cs="Tahoma"/>
                <w:bCs/>
                <w:sz w:val="20"/>
                <w:szCs w:val="20"/>
              </w:rPr>
            </w:pPr>
            <w:r>
              <w:rPr>
                <w:rFonts w:ascii="Candara" w:hAnsi="Candara" w:cs="Tahoma"/>
                <w:bCs/>
                <w:sz w:val="20"/>
                <w:szCs w:val="20"/>
              </w:rPr>
              <w:t xml:space="preserve">Teachers will </w:t>
            </w:r>
            <w:r w:rsidR="004D0256" w:rsidRPr="00CC79E2">
              <w:rPr>
                <w:rFonts w:ascii="Candara" w:hAnsi="Candara" w:cs="Tahoma"/>
                <w:bCs/>
                <w:sz w:val="20"/>
                <w:szCs w:val="20"/>
              </w:rPr>
              <w:t>have a spray bottle</w:t>
            </w:r>
            <w:r>
              <w:rPr>
                <w:rFonts w:ascii="Candara" w:hAnsi="Candara" w:cs="Tahoma"/>
                <w:bCs/>
                <w:sz w:val="20"/>
                <w:szCs w:val="20"/>
              </w:rPr>
              <w:t xml:space="preserve"> (sanitiser)</w:t>
            </w:r>
            <w:r w:rsidR="009E3882">
              <w:rPr>
                <w:rFonts w:ascii="Candara" w:hAnsi="Candara" w:cs="Tahoma"/>
                <w:bCs/>
                <w:sz w:val="20"/>
                <w:szCs w:val="20"/>
              </w:rPr>
              <w:t xml:space="preserve"> and cloths</w:t>
            </w:r>
            <w:r w:rsidR="004D0256" w:rsidRPr="00CC79E2">
              <w:rPr>
                <w:rFonts w:ascii="Candara" w:hAnsi="Candara" w:cs="Tahoma"/>
                <w:bCs/>
                <w:sz w:val="20"/>
                <w:szCs w:val="20"/>
              </w:rPr>
              <w:t xml:space="preserve"> (disposable)</w:t>
            </w:r>
            <w:r w:rsidR="000A7B44">
              <w:rPr>
                <w:rFonts w:ascii="Candara" w:hAnsi="Candara" w:cs="Tahoma"/>
                <w:bCs/>
                <w:sz w:val="20"/>
                <w:szCs w:val="20"/>
              </w:rPr>
              <w:t xml:space="preserve">; washing up bowl and detergent available in each teaching space. Locker in </w:t>
            </w:r>
            <w:r>
              <w:rPr>
                <w:rFonts w:ascii="Candara" w:hAnsi="Candara" w:cs="Tahoma"/>
                <w:bCs/>
                <w:sz w:val="20"/>
                <w:szCs w:val="20"/>
              </w:rPr>
              <w:t xml:space="preserve">each </w:t>
            </w:r>
            <w:r w:rsidR="000A7B44">
              <w:rPr>
                <w:rFonts w:ascii="Candara" w:hAnsi="Candara" w:cs="Tahoma"/>
                <w:bCs/>
                <w:sz w:val="20"/>
                <w:szCs w:val="20"/>
              </w:rPr>
              <w:t xml:space="preserve">room to store detergent and sanitiser spray. Disposable wipes </w:t>
            </w:r>
            <w:r w:rsidR="009E3882">
              <w:rPr>
                <w:rFonts w:ascii="Candara" w:hAnsi="Candara" w:cs="Tahoma"/>
                <w:bCs/>
                <w:sz w:val="20"/>
                <w:szCs w:val="20"/>
              </w:rPr>
              <w:t xml:space="preserve">when used </w:t>
            </w:r>
            <w:r w:rsidR="000A7B44">
              <w:rPr>
                <w:rFonts w:ascii="Candara" w:hAnsi="Candara" w:cs="Tahoma"/>
                <w:bCs/>
                <w:sz w:val="20"/>
                <w:szCs w:val="20"/>
              </w:rPr>
              <w:t>to be put in</w:t>
            </w:r>
            <w:r w:rsidR="009E3882">
              <w:rPr>
                <w:rFonts w:ascii="Candara" w:hAnsi="Candara" w:cs="Tahoma"/>
                <w:bCs/>
                <w:sz w:val="20"/>
                <w:szCs w:val="20"/>
              </w:rPr>
              <w:t xml:space="preserve"> </w:t>
            </w:r>
            <w:r w:rsidR="000A7B44">
              <w:rPr>
                <w:rFonts w:ascii="Candara" w:hAnsi="Candara" w:cs="Tahoma"/>
                <w:bCs/>
                <w:sz w:val="20"/>
                <w:szCs w:val="20"/>
              </w:rPr>
              <w:t>lidded bins</w:t>
            </w:r>
            <w:r w:rsidR="009E3882">
              <w:rPr>
                <w:rFonts w:ascii="Candara" w:hAnsi="Candara" w:cs="Tahoma"/>
                <w:bCs/>
                <w:sz w:val="20"/>
                <w:szCs w:val="20"/>
              </w:rPr>
              <w:t xml:space="preserve"> lined with bin bag</w:t>
            </w:r>
            <w:r w:rsidR="007F2D2B">
              <w:rPr>
                <w:rFonts w:ascii="Candara" w:hAnsi="Candara" w:cs="Tahoma"/>
                <w:bCs/>
                <w:sz w:val="20"/>
                <w:szCs w:val="20"/>
              </w:rPr>
              <w:t>.</w:t>
            </w:r>
            <w:r w:rsidR="009E3882">
              <w:rPr>
                <w:rFonts w:ascii="Candara" w:hAnsi="Candara" w:cs="Tahoma"/>
                <w:bCs/>
                <w:sz w:val="20"/>
                <w:szCs w:val="20"/>
              </w:rPr>
              <w:t xml:space="preserve"> Washable cloth</w:t>
            </w:r>
            <w:r>
              <w:rPr>
                <w:rFonts w:ascii="Candara" w:hAnsi="Candara" w:cs="Tahoma"/>
                <w:bCs/>
                <w:sz w:val="20"/>
                <w:szCs w:val="20"/>
              </w:rPr>
              <w:t>s rinsed and left in washing up bowl – collected for machine washing at end of day by caretaker.</w:t>
            </w:r>
          </w:p>
          <w:p w14:paraId="3A3A2441" w14:textId="7692D387" w:rsidR="007F2D2B" w:rsidRPr="00CC79E2" w:rsidRDefault="007F2D2B" w:rsidP="00C80072">
            <w:pPr>
              <w:pStyle w:val="ListParagraph"/>
              <w:numPr>
                <w:ilvl w:val="0"/>
                <w:numId w:val="2"/>
              </w:numPr>
              <w:tabs>
                <w:tab w:val="left" w:pos="1276"/>
              </w:tabs>
              <w:rPr>
                <w:rFonts w:ascii="Candara" w:eastAsiaTheme="minorEastAsia" w:hAnsi="Candara" w:cs="Tahoma"/>
                <w:bCs/>
                <w:sz w:val="20"/>
                <w:szCs w:val="20"/>
              </w:rPr>
            </w:pPr>
            <w:r>
              <w:rPr>
                <w:rFonts w:ascii="Candara" w:hAnsi="Candara" w:cs="Tahoma"/>
                <w:bCs/>
                <w:sz w:val="20"/>
                <w:szCs w:val="20"/>
              </w:rPr>
              <w:t xml:space="preserve">Each classroom will have its own C-19 box to include PPE; </w:t>
            </w:r>
            <w:r w:rsidR="00FC07ED">
              <w:rPr>
                <w:rFonts w:ascii="Candara" w:hAnsi="Candara" w:cs="Tahoma"/>
                <w:bCs/>
                <w:sz w:val="20"/>
                <w:szCs w:val="20"/>
              </w:rPr>
              <w:t xml:space="preserve">clean </w:t>
            </w:r>
            <w:r>
              <w:rPr>
                <w:rFonts w:ascii="Candara" w:hAnsi="Candara" w:cs="Tahoma"/>
                <w:bCs/>
                <w:sz w:val="20"/>
                <w:szCs w:val="20"/>
              </w:rPr>
              <w:t>cleaning cloths;</w:t>
            </w:r>
            <w:r w:rsidR="00800167">
              <w:rPr>
                <w:rFonts w:ascii="Candara" w:hAnsi="Candara" w:cs="Tahoma"/>
                <w:bCs/>
                <w:sz w:val="20"/>
                <w:szCs w:val="20"/>
              </w:rPr>
              <w:t xml:space="preserve"> tissues, sanitising wipes,</w:t>
            </w:r>
            <w:r>
              <w:rPr>
                <w:rFonts w:ascii="Candara" w:hAnsi="Candara" w:cs="Tahoma"/>
                <w:bCs/>
                <w:sz w:val="20"/>
                <w:szCs w:val="20"/>
              </w:rPr>
              <w:t xml:space="preserve"> bin liners</w:t>
            </w:r>
            <w:r w:rsidR="009E3882">
              <w:rPr>
                <w:rFonts w:ascii="Candara" w:hAnsi="Candara" w:cs="Tahoma"/>
                <w:bCs/>
                <w:sz w:val="20"/>
                <w:szCs w:val="20"/>
              </w:rPr>
              <w:t>; laundry bags</w:t>
            </w:r>
            <w:r>
              <w:rPr>
                <w:rFonts w:ascii="Candara" w:hAnsi="Candara" w:cs="Tahoma"/>
                <w:bCs/>
                <w:sz w:val="20"/>
                <w:szCs w:val="20"/>
              </w:rPr>
              <w:t xml:space="preserve"> </w:t>
            </w:r>
            <w:proofErr w:type="spellStart"/>
            <w:r>
              <w:rPr>
                <w:rFonts w:ascii="Candara" w:hAnsi="Candara" w:cs="Tahoma"/>
                <w:bCs/>
                <w:sz w:val="20"/>
                <w:szCs w:val="20"/>
              </w:rPr>
              <w:t>etc</w:t>
            </w:r>
            <w:proofErr w:type="spellEnd"/>
          </w:p>
          <w:p w14:paraId="760B96FB" w14:textId="77777777" w:rsidR="004D0256" w:rsidRDefault="004D0256" w:rsidP="00C80072">
            <w:pPr>
              <w:pStyle w:val="ListParagraph"/>
              <w:numPr>
                <w:ilvl w:val="0"/>
                <w:numId w:val="2"/>
              </w:numPr>
              <w:tabs>
                <w:tab w:val="left" w:pos="1276"/>
              </w:tabs>
              <w:rPr>
                <w:rFonts w:ascii="Candara" w:eastAsiaTheme="minorEastAsia" w:hAnsi="Candara" w:cs="Tahoma"/>
                <w:bCs/>
                <w:sz w:val="20"/>
                <w:szCs w:val="20"/>
              </w:rPr>
            </w:pPr>
            <w:r w:rsidRPr="00CC79E2">
              <w:rPr>
                <w:rFonts w:ascii="Candara" w:eastAsiaTheme="minorEastAsia" w:hAnsi="Candara" w:cs="Tahoma"/>
                <w:bCs/>
                <w:sz w:val="20"/>
                <w:szCs w:val="20"/>
              </w:rPr>
              <w:t>Any</w:t>
            </w:r>
            <w:r w:rsidR="00C61E3F">
              <w:rPr>
                <w:rFonts w:ascii="Candara" w:eastAsiaTheme="minorEastAsia" w:hAnsi="Candara" w:cs="Tahoma"/>
                <w:bCs/>
                <w:sz w:val="20"/>
                <w:szCs w:val="20"/>
              </w:rPr>
              <w:t xml:space="preserve"> shared</w:t>
            </w:r>
            <w:r w:rsidRPr="00CC79E2">
              <w:rPr>
                <w:rFonts w:ascii="Candara" w:eastAsiaTheme="minorEastAsia" w:hAnsi="Candara" w:cs="Tahoma"/>
                <w:bCs/>
                <w:sz w:val="20"/>
                <w:szCs w:val="20"/>
              </w:rPr>
              <w:t xml:space="preserve"> objects</w:t>
            </w:r>
            <w:r w:rsidR="00C61E3F">
              <w:rPr>
                <w:rFonts w:ascii="Candara" w:eastAsiaTheme="minorEastAsia" w:hAnsi="Candara" w:cs="Tahoma"/>
                <w:bCs/>
                <w:sz w:val="20"/>
                <w:szCs w:val="20"/>
              </w:rPr>
              <w:t xml:space="preserve"> (books /games)</w:t>
            </w:r>
            <w:r w:rsidRPr="00CC79E2">
              <w:rPr>
                <w:rFonts w:ascii="Candara" w:eastAsiaTheme="minorEastAsia" w:hAnsi="Candara" w:cs="Tahoma"/>
                <w:bCs/>
                <w:sz w:val="20"/>
                <w:szCs w:val="20"/>
              </w:rPr>
              <w:t xml:space="preserve"> the children touch should be disinfected once use has finished.</w:t>
            </w:r>
            <w:r w:rsidR="00C61E3F">
              <w:rPr>
                <w:rFonts w:ascii="Candara" w:eastAsiaTheme="minorEastAsia" w:hAnsi="Candara" w:cs="Tahoma"/>
                <w:bCs/>
                <w:sz w:val="20"/>
                <w:szCs w:val="20"/>
              </w:rPr>
              <w:t xml:space="preserve"> </w:t>
            </w:r>
          </w:p>
          <w:p w14:paraId="4CA7DBEA" w14:textId="55F8EA5B" w:rsidR="00C61E3F" w:rsidRPr="00CC79E2" w:rsidRDefault="00C61E3F" w:rsidP="00C80072">
            <w:pPr>
              <w:pStyle w:val="ListParagraph"/>
              <w:numPr>
                <w:ilvl w:val="0"/>
                <w:numId w:val="2"/>
              </w:numPr>
              <w:tabs>
                <w:tab w:val="left" w:pos="1276"/>
              </w:tabs>
              <w:rPr>
                <w:rFonts w:ascii="Candara" w:eastAsiaTheme="minorEastAsia" w:hAnsi="Candara" w:cs="Tahoma"/>
                <w:bCs/>
                <w:sz w:val="20"/>
                <w:szCs w:val="20"/>
              </w:rPr>
            </w:pPr>
            <w:r>
              <w:rPr>
                <w:rFonts w:ascii="Candara" w:eastAsiaTheme="minorEastAsia" w:hAnsi="Candara" w:cs="Tahoma"/>
                <w:bCs/>
                <w:sz w:val="20"/>
                <w:szCs w:val="20"/>
              </w:rPr>
              <w:t>Resources shared between bubbles must be cleaned between use or stored away for 48hrs (non-plastic) or 72hrs (plastic) before next use</w:t>
            </w:r>
          </w:p>
        </w:tc>
        <w:tc>
          <w:tcPr>
            <w:tcW w:w="5529" w:type="dxa"/>
          </w:tcPr>
          <w:p w14:paraId="1850A511" w14:textId="77777777" w:rsidR="00175712" w:rsidRPr="004A4B80" w:rsidRDefault="00175712" w:rsidP="00C80072">
            <w:pPr>
              <w:pStyle w:val="ListParagraph"/>
              <w:numPr>
                <w:ilvl w:val="0"/>
                <w:numId w:val="3"/>
              </w:numPr>
              <w:tabs>
                <w:tab w:val="left" w:pos="1276"/>
              </w:tabs>
              <w:ind w:left="357" w:hanging="357"/>
              <w:rPr>
                <w:rFonts w:ascii="Candara" w:hAnsi="Candara" w:cs="Tahoma"/>
                <w:sz w:val="20"/>
                <w:szCs w:val="20"/>
              </w:rPr>
            </w:pPr>
            <w:r w:rsidRPr="004A4B80">
              <w:rPr>
                <w:rFonts w:ascii="Candara" w:hAnsi="Candara" w:cs="Tahoma"/>
                <w:color w:val="0B0C0C"/>
                <w:sz w:val="20"/>
                <w:szCs w:val="20"/>
                <w:shd w:val="clear" w:color="auto" w:fill="FFFFFF"/>
              </w:rPr>
              <w:lastRenderedPageBreak/>
              <w:t>discuss with cleaning contractors or staff the additional cleaning requirements and agree an adjustments to normal working hours</w:t>
            </w:r>
          </w:p>
          <w:p w14:paraId="68D92E40" w14:textId="77777777" w:rsidR="00175712" w:rsidRPr="004A4B80" w:rsidRDefault="00175712" w:rsidP="00C80072">
            <w:pPr>
              <w:numPr>
                <w:ilvl w:val="0"/>
                <w:numId w:val="3"/>
              </w:numPr>
              <w:shd w:val="clear" w:color="auto" w:fill="FFFFFF"/>
              <w:ind w:left="357" w:hanging="357"/>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follow the </w:t>
            </w:r>
            <w:hyperlink r:id="rId24" w:history="1">
              <w:r w:rsidRPr="004A4B80">
                <w:rPr>
                  <w:rFonts w:ascii="Candara" w:eastAsia="Times New Roman" w:hAnsi="Candara" w:cs="Tahoma"/>
                  <w:color w:val="4C2C92"/>
                  <w:sz w:val="20"/>
                  <w:szCs w:val="20"/>
                  <w:u w:val="single"/>
                  <w:bdr w:val="none" w:sz="0" w:space="0" w:color="auto" w:frame="1"/>
                  <w:lang w:eastAsia="en-GB"/>
                </w:rPr>
                <w:t>COVID-19: cleaning of non-healthcare settings guidance</w:t>
              </w:r>
            </w:hyperlink>
          </w:p>
          <w:p w14:paraId="6ED04C7A" w14:textId="77777777" w:rsidR="00175712" w:rsidRPr="004A4B80" w:rsidRDefault="00175712" w:rsidP="00C80072">
            <w:pPr>
              <w:numPr>
                <w:ilvl w:val="0"/>
                <w:numId w:val="3"/>
              </w:numPr>
              <w:shd w:val="clear" w:color="auto" w:fill="FFFFFF"/>
              <w:ind w:left="357" w:hanging="357"/>
              <w:rPr>
                <w:rFonts w:ascii="Candara" w:eastAsia="Times New Roman" w:hAnsi="Candara" w:cs="Tahoma"/>
                <w:color w:val="0B0C0C"/>
                <w:sz w:val="20"/>
                <w:szCs w:val="20"/>
                <w:lang w:eastAsia="en-GB"/>
              </w:rPr>
            </w:pPr>
            <w:proofErr w:type="gramStart"/>
            <w:r w:rsidRPr="004A4B80">
              <w:rPr>
                <w:rFonts w:ascii="Candara" w:eastAsia="Times New Roman" w:hAnsi="Candara" w:cs="Tahoma"/>
                <w:color w:val="0B0C0C"/>
                <w:sz w:val="20"/>
                <w:szCs w:val="20"/>
                <w:lang w:eastAsia="en-GB"/>
              </w:rPr>
              <w:t>ensure</w:t>
            </w:r>
            <w:proofErr w:type="gramEnd"/>
            <w:r w:rsidRPr="004A4B80">
              <w:rPr>
                <w:rFonts w:ascii="Candara" w:eastAsia="Times New Roman" w:hAnsi="Candara" w:cs="Tahoma"/>
                <w:color w:val="0B0C0C"/>
                <w:sz w:val="20"/>
                <w:szCs w:val="20"/>
                <w:lang w:eastAsia="en-GB"/>
              </w:rPr>
              <w:t xml:space="preserve"> that sufficient handwashing facilities are available. Where a sink is not nearby, provide hand sanitiser in classrooms and other learning environments</w:t>
            </w:r>
          </w:p>
          <w:p w14:paraId="4812CE7E" w14:textId="77777777" w:rsidR="00175712" w:rsidRPr="004A4B80" w:rsidRDefault="00175712" w:rsidP="00C80072">
            <w:pPr>
              <w:numPr>
                <w:ilvl w:val="0"/>
                <w:numId w:val="3"/>
              </w:numPr>
              <w:shd w:val="clear" w:color="auto" w:fill="FFFFFF"/>
              <w:ind w:left="357" w:hanging="357"/>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 xml:space="preserve">clean surfaces that children and young people are </w:t>
            </w:r>
            <w:r w:rsidRPr="004A4B80">
              <w:rPr>
                <w:rFonts w:ascii="Candara" w:eastAsia="Times New Roman" w:hAnsi="Candara" w:cs="Tahoma"/>
                <w:color w:val="0B0C0C"/>
                <w:sz w:val="20"/>
                <w:szCs w:val="20"/>
                <w:lang w:eastAsia="en-GB"/>
              </w:rPr>
              <w:lastRenderedPageBreak/>
              <w:t>touching, such as toys, books, desks, chairs, doors, sinks, toilets, light switches, bannisters, more regularly than normal</w:t>
            </w:r>
          </w:p>
          <w:p w14:paraId="1488A074" w14:textId="77777777" w:rsidR="00175712" w:rsidRPr="00125336" w:rsidRDefault="00175712" w:rsidP="00C80072">
            <w:pPr>
              <w:numPr>
                <w:ilvl w:val="0"/>
                <w:numId w:val="3"/>
              </w:numPr>
              <w:shd w:val="clear" w:color="auto" w:fill="FFFFFF"/>
              <w:ind w:left="357" w:hanging="357"/>
              <w:rPr>
                <w:rFonts w:ascii="Candara" w:hAnsi="Candara" w:cs="Tahoma"/>
                <w:color w:val="0B0C0C"/>
                <w:sz w:val="20"/>
                <w:szCs w:val="20"/>
              </w:rPr>
            </w:pPr>
            <w:r w:rsidRPr="004A4B80">
              <w:rPr>
                <w:rFonts w:ascii="Candara" w:eastAsia="Times New Roman" w:hAnsi="Candara" w:cs="Tahoma"/>
                <w:sz w:val="20"/>
                <w:szCs w:val="20"/>
                <w:lang w:eastAsia="en-GB"/>
              </w:rPr>
              <w:t>I</w:t>
            </w:r>
            <w:r w:rsidRPr="00125336">
              <w:rPr>
                <w:rFonts w:ascii="Candara" w:hAnsi="Candara" w:cs="Tahoma"/>
                <w:sz w:val="20"/>
                <w:szCs w:val="20"/>
              </w:rPr>
              <w:t>ntroduce enhanced cleaning, including cleaning frequently touched surfaces often using standard products, such as detergents and bleach</w:t>
            </w:r>
          </w:p>
          <w:p w14:paraId="58802C19" w14:textId="77777777" w:rsidR="00175712" w:rsidRPr="00125336" w:rsidRDefault="00175712" w:rsidP="00C80072">
            <w:pPr>
              <w:numPr>
                <w:ilvl w:val="0"/>
                <w:numId w:val="3"/>
              </w:numPr>
              <w:shd w:val="clear" w:color="auto" w:fill="FFFFFF"/>
              <w:ind w:left="357" w:hanging="357"/>
              <w:rPr>
                <w:rFonts w:ascii="Candara" w:hAnsi="Candara" w:cs="Tahoma"/>
                <w:color w:val="0B0C0C"/>
                <w:sz w:val="20"/>
                <w:szCs w:val="20"/>
              </w:rPr>
            </w:pPr>
            <w:r w:rsidRPr="00125336">
              <w:rPr>
                <w:rFonts w:ascii="Candara" w:eastAsia="Times New Roman" w:hAnsi="Candara" w:cs="Tahoma"/>
                <w:color w:val="0B0C0C"/>
                <w:sz w:val="20"/>
                <w:szCs w:val="20"/>
                <w:lang w:eastAsia="en-GB"/>
              </w:rPr>
              <w:t>Points to consider and implement:</w:t>
            </w:r>
          </w:p>
          <w:p w14:paraId="4828B07F" w14:textId="77777777" w:rsidR="00175712" w:rsidRPr="00125336" w:rsidRDefault="00175712" w:rsidP="00C80072">
            <w:pPr>
              <w:numPr>
                <w:ilvl w:val="0"/>
                <w:numId w:val="3"/>
              </w:numPr>
              <w:shd w:val="clear" w:color="auto" w:fill="FFFFFF"/>
              <w:ind w:left="357" w:hanging="357"/>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putting in place a cleaning schedule that ensures cleaning is generally enhanced and includes:</w:t>
            </w:r>
          </w:p>
          <w:p w14:paraId="5C07C3D0" w14:textId="77777777" w:rsidR="00175712" w:rsidRPr="00125336" w:rsidRDefault="00175712" w:rsidP="00C80072">
            <w:pPr>
              <w:numPr>
                <w:ilvl w:val="0"/>
                <w:numId w:val="3"/>
              </w:numPr>
              <w:shd w:val="clear" w:color="auto" w:fill="FFFFFF"/>
              <w:ind w:left="357" w:hanging="357"/>
              <w:rPr>
                <w:rFonts w:ascii="Candara" w:eastAsia="Times New Roman" w:hAnsi="Candara" w:cs="Tahoma"/>
                <w:color w:val="0B0C0C"/>
                <w:sz w:val="20"/>
                <w:szCs w:val="20"/>
                <w:lang w:eastAsia="en-GB"/>
              </w:rPr>
            </w:pPr>
            <w:r w:rsidRPr="00125336">
              <w:rPr>
                <w:rFonts w:ascii="Candara" w:eastAsia="Times New Roman" w:hAnsi="Candara" w:cs="Tahoma"/>
                <w:color w:val="0B0C0C"/>
                <w:sz w:val="20"/>
                <w:szCs w:val="20"/>
                <w:lang w:eastAsia="en-GB"/>
              </w:rPr>
              <w:t>more frequent cleaning of rooms / shared areas that are used by different groups</w:t>
            </w:r>
          </w:p>
          <w:p w14:paraId="30EFEDF0" w14:textId="77777777" w:rsidR="00175712" w:rsidRPr="00125336" w:rsidRDefault="00175712" w:rsidP="00C80072">
            <w:pPr>
              <w:numPr>
                <w:ilvl w:val="0"/>
                <w:numId w:val="3"/>
              </w:numPr>
              <w:shd w:val="clear" w:color="auto" w:fill="FFFFFF"/>
              <w:ind w:left="357" w:hanging="357"/>
              <w:rPr>
                <w:rFonts w:ascii="Candara" w:hAnsi="Candara" w:cs="Tahoma"/>
                <w:color w:val="0B0C0C"/>
                <w:sz w:val="20"/>
                <w:szCs w:val="20"/>
              </w:rPr>
            </w:pPr>
            <w:r w:rsidRPr="004A4B80">
              <w:rPr>
                <w:rFonts w:ascii="Candara" w:eastAsia="Times New Roman" w:hAnsi="Candara" w:cs="Tahoma"/>
                <w:color w:val="0B0C0C"/>
                <w:sz w:val="20"/>
                <w:szCs w:val="20"/>
                <w:lang w:eastAsia="en-GB"/>
              </w:rPr>
              <w:t>Frequently</w:t>
            </w:r>
            <w:r w:rsidRPr="00125336">
              <w:rPr>
                <w:rFonts w:ascii="Candara" w:eastAsia="Times New Roman" w:hAnsi="Candara" w:cs="Tahoma"/>
                <w:color w:val="0B0C0C"/>
                <w:sz w:val="20"/>
                <w:szCs w:val="20"/>
                <w:lang w:eastAsia="en-GB"/>
              </w:rPr>
              <w:t xml:space="preserve"> touched surfaces being cleaned more often than norma</w:t>
            </w:r>
            <w:r w:rsidRPr="004A4B80">
              <w:rPr>
                <w:rFonts w:ascii="Candara" w:eastAsia="Times New Roman" w:hAnsi="Candara" w:cs="Tahoma"/>
                <w:color w:val="0B0C0C"/>
                <w:sz w:val="20"/>
                <w:szCs w:val="20"/>
                <w:lang w:eastAsia="en-GB"/>
              </w:rPr>
              <w:t>l.</w:t>
            </w:r>
          </w:p>
          <w:p w14:paraId="1D1B734C" w14:textId="70DE397F" w:rsidR="004D0256" w:rsidRPr="00CC79E2" w:rsidRDefault="004D0256" w:rsidP="00C80072">
            <w:pPr>
              <w:numPr>
                <w:ilvl w:val="0"/>
                <w:numId w:val="3"/>
              </w:numPr>
              <w:shd w:val="clear" w:color="auto" w:fill="FFFFFF"/>
              <w:ind w:left="357" w:hanging="357"/>
              <w:rPr>
                <w:rFonts w:ascii="Candara" w:eastAsia="Times New Roman" w:hAnsi="Candara" w:cs="Tahoma"/>
                <w:color w:val="0B0C0C"/>
                <w:sz w:val="20"/>
                <w:szCs w:val="20"/>
                <w:lang w:eastAsia="en-GB"/>
              </w:rPr>
            </w:pPr>
          </w:p>
          <w:p w14:paraId="539CF846" w14:textId="7433C314" w:rsidR="004D0256" w:rsidRPr="00CC79E2" w:rsidRDefault="004D0256" w:rsidP="000A7B44">
            <w:pPr>
              <w:pStyle w:val="ListParagraph"/>
              <w:tabs>
                <w:tab w:val="left" w:pos="1276"/>
              </w:tabs>
              <w:ind w:left="357"/>
              <w:rPr>
                <w:rFonts w:ascii="Candara" w:hAnsi="Candara" w:cs="Tahoma"/>
                <w:sz w:val="20"/>
                <w:szCs w:val="20"/>
              </w:rPr>
            </w:pPr>
          </w:p>
        </w:tc>
        <w:tc>
          <w:tcPr>
            <w:tcW w:w="1920" w:type="dxa"/>
          </w:tcPr>
          <w:p w14:paraId="17D783E8" w14:textId="77777777" w:rsidR="00D73249" w:rsidRDefault="00D73249" w:rsidP="004D0256">
            <w:pPr>
              <w:tabs>
                <w:tab w:val="left" w:pos="1276"/>
              </w:tabs>
              <w:rPr>
                <w:rFonts w:ascii="Candara" w:hAnsi="Candara" w:cs="Tahoma"/>
                <w:sz w:val="20"/>
                <w:szCs w:val="20"/>
              </w:rPr>
            </w:pPr>
            <w:r>
              <w:rPr>
                <w:rFonts w:ascii="Candara" w:hAnsi="Candara" w:cs="Tahoma"/>
                <w:sz w:val="20"/>
                <w:szCs w:val="20"/>
              </w:rPr>
              <w:lastRenderedPageBreak/>
              <w:t xml:space="preserve">All </w:t>
            </w:r>
            <w:r w:rsidR="004D0256" w:rsidRPr="00CC79E2">
              <w:rPr>
                <w:rFonts w:ascii="Candara" w:hAnsi="Candara" w:cs="Tahoma"/>
                <w:sz w:val="20"/>
                <w:szCs w:val="20"/>
              </w:rPr>
              <w:t xml:space="preserve">COSHH </w:t>
            </w:r>
            <w:r>
              <w:rPr>
                <w:rFonts w:ascii="Candara" w:hAnsi="Candara" w:cs="Tahoma"/>
                <w:sz w:val="20"/>
                <w:szCs w:val="20"/>
              </w:rPr>
              <w:t>data sheets and RAs in place and seen by staff.</w:t>
            </w:r>
          </w:p>
          <w:p w14:paraId="7F87CED3" w14:textId="36980D7E" w:rsidR="004D0256" w:rsidRDefault="00F539C8" w:rsidP="004D0256">
            <w:pPr>
              <w:tabs>
                <w:tab w:val="left" w:pos="1276"/>
              </w:tabs>
              <w:rPr>
                <w:rFonts w:ascii="Candara" w:hAnsi="Candara" w:cs="Tahoma"/>
                <w:sz w:val="20"/>
                <w:szCs w:val="20"/>
              </w:rPr>
            </w:pPr>
            <w:r>
              <w:rPr>
                <w:rFonts w:ascii="Candara" w:hAnsi="Candara" w:cs="Tahoma"/>
                <w:sz w:val="20"/>
                <w:szCs w:val="20"/>
              </w:rPr>
              <w:t xml:space="preserve">COSHH </w:t>
            </w:r>
            <w:proofErr w:type="spellStart"/>
            <w:r w:rsidR="004D0256" w:rsidRPr="00CC79E2">
              <w:rPr>
                <w:rFonts w:ascii="Candara" w:hAnsi="Candara" w:cs="Tahoma"/>
                <w:sz w:val="20"/>
                <w:szCs w:val="20"/>
              </w:rPr>
              <w:t>ules</w:t>
            </w:r>
            <w:proofErr w:type="spellEnd"/>
            <w:r w:rsidR="004D0256" w:rsidRPr="00CC79E2">
              <w:rPr>
                <w:rFonts w:ascii="Candara" w:hAnsi="Candara" w:cs="Tahoma"/>
                <w:sz w:val="20"/>
                <w:szCs w:val="20"/>
              </w:rPr>
              <w:t xml:space="preserve"> regarding bleach</w:t>
            </w:r>
            <w:r w:rsidR="00D73249">
              <w:rPr>
                <w:rFonts w:ascii="Candara" w:hAnsi="Candara" w:cs="Tahoma"/>
                <w:sz w:val="20"/>
                <w:szCs w:val="20"/>
              </w:rPr>
              <w:t xml:space="preserve"> followed.</w:t>
            </w:r>
          </w:p>
          <w:p w14:paraId="18166F2A" w14:textId="77777777" w:rsidR="00175712" w:rsidRDefault="00175712" w:rsidP="004D0256">
            <w:pPr>
              <w:tabs>
                <w:tab w:val="left" w:pos="1276"/>
              </w:tabs>
              <w:rPr>
                <w:rFonts w:ascii="Candara" w:hAnsi="Candara" w:cs="Tahoma"/>
                <w:sz w:val="20"/>
                <w:szCs w:val="20"/>
              </w:rPr>
            </w:pPr>
          </w:p>
          <w:p w14:paraId="64ACDCCF" w14:textId="2FB35123" w:rsidR="00175712" w:rsidRPr="00CC79E2" w:rsidRDefault="00175712" w:rsidP="004D0256">
            <w:pPr>
              <w:tabs>
                <w:tab w:val="left" w:pos="1276"/>
              </w:tabs>
              <w:rPr>
                <w:rFonts w:ascii="Candara" w:hAnsi="Candara" w:cs="Tahoma"/>
                <w:sz w:val="20"/>
                <w:szCs w:val="20"/>
              </w:rPr>
            </w:pPr>
            <w:r>
              <w:rPr>
                <w:rFonts w:ascii="Candara" w:hAnsi="Candara" w:cs="Tahoma"/>
                <w:sz w:val="20"/>
                <w:szCs w:val="20"/>
              </w:rPr>
              <w:t xml:space="preserve">Staff to leave site as </w:t>
            </w:r>
            <w:r>
              <w:rPr>
                <w:rFonts w:ascii="Candara" w:hAnsi="Candara" w:cs="Tahoma"/>
                <w:sz w:val="20"/>
                <w:szCs w:val="20"/>
              </w:rPr>
              <w:lastRenderedPageBreak/>
              <w:t>soon as is feasible</w:t>
            </w:r>
          </w:p>
        </w:tc>
        <w:tc>
          <w:tcPr>
            <w:tcW w:w="425" w:type="dxa"/>
          </w:tcPr>
          <w:p w14:paraId="3ED78A0D" w14:textId="1A6157EE" w:rsidR="004D0256" w:rsidRPr="00CC79E2" w:rsidRDefault="004D0256" w:rsidP="004D0256">
            <w:pPr>
              <w:tabs>
                <w:tab w:val="left" w:pos="1276"/>
              </w:tabs>
              <w:jc w:val="center"/>
              <w:rPr>
                <w:rFonts w:ascii="Candara" w:hAnsi="Candara" w:cs="Tahoma"/>
                <w:sz w:val="20"/>
                <w:szCs w:val="20"/>
              </w:rPr>
            </w:pPr>
            <w:r w:rsidRPr="00CC79E2">
              <w:rPr>
                <w:rFonts w:ascii="Candara" w:hAnsi="Candara" w:cs="Tahoma"/>
                <w:sz w:val="20"/>
                <w:szCs w:val="20"/>
              </w:rPr>
              <w:lastRenderedPageBreak/>
              <w:t>H</w:t>
            </w:r>
          </w:p>
        </w:tc>
      </w:tr>
      <w:tr w:rsidR="004D0256" w:rsidRPr="00CC79E2" w14:paraId="651696E6" w14:textId="6DD7F8AD" w:rsidTr="009E113D">
        <w:tc>
          <w:tcPr>
            <w:tcW w:w="15495" w:type="dxa"/>
            <w:gridSpan w:val="4"/>
            <w:shd w:val="clear" w:color="auto" w:fill="D9D9D9" w:themeFill="background1" w:themeFillShade="D9"/>
          </w:tcPr>
          <w:p w14:paraId="59E505E6" w14:textId="7AE71056" w:rsidR="004D0256" w:rsidRPr="00CC79E2" w:rsidRDefault="004D0256" w:rsidP="004D0256">
            <w:pPr>
              <w:tabs>
                <w:tab w:val="left" w:pos="1276"/>
              </w:tabs>
              <w:rPr>
                <w:rFonts w:ascii="Candara" w:hAnsi="Candara" w:cs="Tahoma"/>
                <w:b/>
                <w:sz w:val="20"/>
                <w:szCs w:val="20"/>
              </w:rPr>
            </w:pPr>
            <w:r w:rsidRPr="00CC79E2">
              <w:rPr>
                <w:rFonts w:ascii="Candara" w:hAnsi="Candara" w:cs="Tahoma"/>
                <w:b/>
                <w:sz w:val="20"/>
                <w:szCs w:val="20"/>
              </w:rPr>
              <w:lastRenderedPageBreak/>
              <w:t>Actions</w:t>
            </w:r>
          </w:p>
          <w:p w14:paraId="76CAE6CB" w14:textId="16DEB210" w:rsidR="00175712" w:rsidRPr="004A4B80" w:rsidRDefault="00175712" w:rsidP="00C80072">
            <w:pPr>
              <w:pStyle w:val="ListParagraph"/>
              <w:numPr>
                <w:ilvl w:val="0"/>
                <w:numId w:val="18"/>
              </w:numPr>
              <w:tabs>
                <w:tab w:val="left" w:pos="1276"/>
              </w:tabs>
              <w:rPr>
                <w:rFonts w:ascii="Candara" w:hAnsi="Candara" w:cs="Tahoma"/>
                <w:b/>
                <w:sz w:val="20"/>
                <w:szCs w:val="20"/>
              </w:rPr>
            </w:pPr>
            <w:r w:rsidRPr="004A4B80">
              <w:rPr>
                <w:rFonts w:ascii="Candara" w:hAnsi="Candara" w:cs="Tahoma"/>
                <w:b/>
                <w:sz w:val="20"/>
                <w:szCs w:val="20"/>
              </w:rPr>
              <w:t>Ensure supply chains for cleaning products and educational resources – many companies’</w:t>
            </w:r>
            <w:r>
              <w:rPr>
                <w:rFonts w:ascii="Candara" w:hAnsi="Candara" w:cs="Tahoma"/>
                <w:b/>
                <w:sz w:val="20"/>
                <w:szCs w:val="20"/>
              </w:rPr>
              <w:t xml:space="preserve"> staff</w:t>
            </w:r>
            <w:r w:rsidRPr="004A4B80">
              <w:rPr>
                <w:rFonts w:ascii="Candara" w:hAnsi="Candara" w:cs="Tahoma"/>
                <w:b/>
                <w:sz w:val="20"/>
                <w:szCs w:val="20"/>
              </w:rPr>
              <w:t xml:space="preserve"> still furloughed or downsized staff so order turnaround time is slower.</w:t>
            </w:r>
          </w:p>
          <w:p w14:paraId="42201D73" w14:textId="6104F959" w:rsidR="004D0256" w:rsidRPr="00CC79E2" w:rsidRDefault="00175712" w:rsidP="00C80072">
            <w:pPr>
              <w:pStyle w:val="ListParagraph"/>
              <w:numPr>
                <w:ilvl w:val="0"/>
                <w:numId w:val="18"/>
              </w:numPr>
              <w:tabs>
                <w:tab w:val="left" w:pos="1276"/>
              </w:tabs>
              <w:rPr>
                <w:rFonts w:ascii="Candara" w:hAnsi="Candara" w:cs="Tahoma"/>
                <w:b/>
                <w:sz w:val="20"/>
                <w:szCs w:val="20"/>
              </w:rPr>
            </w:pPr>
            <w:r w:rsidRPr="004A4B80">
              <w:rPr>
                <w:rFonts w:ascii="Candara" w:hAnsi="Candara" w:cs="Tahoma"/>
                <w:b/>
                <w:sz w:val="20"/>
                <w:szCs w:val="20"/>
              </w:rPr>
              <w:t>Explore a wider ‘pool’ of suppliers</w:t>
            </w:r>
          </w:p>
        </w:tc>
        <w:tc>
          <w:tcPr>
            <w:tcW w:w="425" w:type="dxa"/>
            <w:shd w:val="clear" w:color="auto" w:fill="D9D9D9" w:themeFill="background1" w:themeFillShade="D9"/>
          </w:tcPr>
          <w:p w14:paraId="116BEA87" w14:textId="77777777" w:rsidR="004D0256" w:rsidRPr="00CC79E2" w:rsidRDefault="004D0256" w:rsidP="004D0256">
            <w:pPr>
              <w:tabs>
                <w:tab w:val="left" w:pos="1276"/>
              </w:tabs>
              <w:jc w:val="center"/>
              <w:rPr>
                <w:rFonts w:ascii="Candara" w:hAnsi="Candara" w:cs="Tahoma"/>
                <w:b/>
                <w:bCs/>
                <w:sz w:val="20"/>
                <w:szCs w:val="20"/>
              </w:rPr>
            </w:pPr>
          </w:p>
        </w:tc>
      </w:tr>
      <w:tr w:rsidR="004944E5" w:rsidRPr="00CC79E2" w14:paraId="73AD3A69" w14:textId="7411033F" w:rsidTr="004944E5">
        <w:tc>
          <w:tcPr>
            <w:tcW w:w="1526" w:type="dxa"/>
          </w:tcPr>
          <w:p w14:paraId="3715ADEB" w14:textId="0D6AB82B" w:rsidR="004944E5" w:rsidRPr="004944E5" w:rsidRDefault="004944E5" w:rsidP="004D0256">
            <w:pPr>
              <w:tabs>
                <w:tab w:val="left" w:pos="1276"/>
              </w:tabs>
              <w:rPr>
                <w:rFonts w:ascii="Candara" w:hAnsi="Candara" w:cs="Tahoma"/>
                <w:b/>
                <w:sz w:val="18"/>
                <w:szCs w:val="20"/>
              </w:rPr>
            </w:pPr>
            <w:r w:rsidRPr="004944E5">
              <w:rPr>
                <w:rFonts w:ascii="Candara" w:hAnsi="Candara" w:cs="Tahoma"/>
                <w:b/>
                <w:sz w:val="18"/>
                <w:szCs w:val="20"/>
              </w:rPr>
              <w:t>Communication to children</w:t>
            </w:r>
            <w:r w:rsidR="00F539C8">
              <w:rPr>
                <w:rFonts w:ascii="Candara" w:hAnsi="Candara" w:cs="Tahoma"/>
                <w:b/>
                <w:sz w:val="18"/>
                <w:szCs w:val="20"/>
              </w:rPr>
              <w:t xml:space="preserve"> </w:t>
            </w:r>
          </w:p>
        </w:tc>
        <w:tc>
          <w:tcPr>
            <w:tcW w:w="6520" w:type="dxa"/>
          </w:tcPr>
          <w:p w14:paraId="49A1D492" w14:textId="4B16394D" w:rsidR="00C61E3F" w:rsidRDefault="004944E5"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 xml:space="preserve">Getting ready to return booklet for supporting children back to school prepared by HT– send out </w:t>
            </w:r>
            <w:r w:rsidR="00FA7111">
              <w:rPr>
                <w:rFonts w:ascii="Candara" w:hAnsi="Candara" w:cs="Tahoma"/>
                <w:sz w:val="20"/>
                <w:szCs w:val="20"/>
              </w:rPr>
              <w:t xml:space="preserve">by email </w:t>
            </w:r>
            <w:r w:rsidR="00F539C8">
              <w:rPr>
                <w:rFonts w:ascii="Candara" w:hAnsi="Candara" w:cs="Tahoma"/>
                <w:sz w:val="20"/>
                <w:szCs w:val="20"/>
              </w:rPr>
              <w:t>w/c 1 March 2021</w:t>
            </w:r>
            <w:r w:rsidR="00C61E3F">
              <w:rPr>
                <w:rFonts w:ascii="Candara" w:hAnsi="Candara" w:cs="Tahoma"/>
                <w:sz w:val="20"/>
                <w:szCs w:val="20"/>
              </w:rPr>
              <w:t xml:space="preserve"> (bubbles – classroom and playtime/lunch time/behaviour /handwashing/respiratory hygiene)</w:t>
            </w:r>
          </w:p>
          <w:p w14:paraId="55BDCF63" w14:textId="66A77016" w:rsidR="004944E5" w:rsidRPr="00CC79E2" w:rsidRDefault="004944E5" w:rsidP="00C80072">
            <w:pPr>
              <w:pStyle w:val="ListParagraph"/>
              <w:numPr>
                <w:ilvl w:val="0"/>
                <w:numId w:val="3"/>
              </w:numPr>
              <w:tabs>
                <w:tab w:val="left" w:pos="1276"/>
              </w:tabs>
              <w:rPr>
                <w:rFonts w:ascii="Candara" w:hAnsi="Candara" w:cs="Tahoma"/>
                <w:sz w:val="20"/>
                <w:szCs w:val="20"/>
              </w:rPr>
            </w:pPr>
          </w:p>
        </w:tc>
        <w:tc>
          <w:tcPr>
            <w:tcW w:w="5529" w:type="dxa"/>
          </w:tcPr>
          <w:p w14:paraId="6E177DCF" w14:textId="77777777" w:rsidR="004944E5" w:rsidRDefault="004944E5" w:rsidP="00C80072">
            <w:pPr>
              <w:pStyle w:val="ListParagraph"/>
              <w:numPr>
                <w:ilvl w:val="0"/>
                <w:numId w:val="8"/>
              </w:numPr>
              <w:shd w:val="clear" w:color="auto" w:fill="FFFFFF"/>
              <w:rPr>
                <w:rFonts w:ascii="Candara" w:eastAsia="Times New Roman" w:hAnsi="Candara" w:cs="Tahoma"/>
                <w:color w:val="0B0C0C"/>
                <w:sz w:val="20"/>
                <w:szCs w:val="20"/>
                <w:lang w:eastAsia="en-GB"/>
              </w:rPr>
            </w:pPr>
            <w:r w:rsidRPr="00CC79E2">
              <w:rPr>
                <w:rFonts w:ascii="Candara" w:eastAsia="Times New Roman" w:hAnsi="Candara" w:cs="Tahoma"/>
                <w:color w:val="0B0C0C"/>
                <w:sz w:val="20"/>
                <w:szCs w:val="20"/>
                <w:lang w:eastAsia="en-GB"/>
              </w:rPr>
              <w:t>noting that some children and young people will need additional support to follow these measures (for example, routes round school marked in braille or with other meaningful symbols, and social stories to support them in understanding how to follow rules)</w:t>
            </w:r>
          </w:p>
          <w:p w14:paraId="38BE39A6" w14:textId="16426184" w:rsidR="004944E5" w:rsidRPr="00CC79E2" w:rsidRDefault="004944E5" w:rsidP="00C80072">
            <w:pPr>
              <w:pStyle w:val="ListParagraph"/>
              <w:numPr>
                <w:ilvl w:val="0"/>
                <w:numId w:val="8"/>
              </w:numPr>
              <w:shd w:val="clear" w:color="auto" w:fill="FFFFFF"/>
              <w:rPr>
                <w:rFonts w:ascii="Candara" w:eastAsia="Times New Roman" w:hAnsi="Candara" w:cs="Tahoma"/>
                <w:color w:val="0B0C0C"/>
                <w:sz w:val="20"/>
                <w:szCs w:val="20"/>
                <w:lang w:eastAsia="en-GB"/>
              </w:rPr>
            </w:pPr>
            <w:r w:rsidRPr="00CC79E2">
              <w:rPr>
                <w:rFonts w:ascii="Candara" w:hAnsi="Candara" w:cs="Tahoma"/>
                <w:color w:val="0B0C0C"/>
                <w:sz w:val="20"/>
                <w:szCs w:val="20"/>
                <w:shd w:val="clear" w:color="auto" w:fill="FFFFFF"/>
              </w:rPr>
              <w:t>tell children, young people, parents, carers or any visitors, such as suppliers, not to enter the education or childcare setting if they are displaying any symptoms of coronavirus (following the </w:t>
            </w:r>
            <w:hyperlink r:id="rId25" w:history="1">
              <w:r w:rsidRPr="00CC79E2">
                <w:rPr>
                  <w:rStyle w:val="Hyperlink"/>
                  <w:rFonts w:ascii="Candara" w:hAnsi="Candara" w:cs="Tahoma"/>
                  <w:color w:val="4C2C92"/>
                  <w:sz w:val="20"/>
                  <w:szCs w:val="20"/>
                  <w:bdr w:val="none" w:sz="0" w:space="0" w:color="auto" w:frame="1"/>
                  <w:shd w:val="clear" w:color="auto" w:fill="FFFFFF"/>
                </w:rPr>
                <w:t>COVID-19: guidance for households with possible coronavirus infection</w:t>
              </w:r>
            </w:hyperlink>
            <w:r w:rsidRPr="00CC79E2">
              <w:rPr>
                <w:rFonts w:ascii="Candara" w:hAnsi="Candara" w:cs="Tahoma"/>
                <w:color w:val="0B0C0C"/>
                <w:sz w:val="20"/>
                <w:szCs w:val="20"/>
                <w:shd w:val="clear" w:color="auto" w:fill="FFFFFF"/>
              </w:rPr>
              <w:t>)</w:t>
            </w:r>
          </w:p>
        </w:tc>
        <w:tc>
          <w:tcPr>
            <w:tcW w:w="1920" w:type="dxa"/>
          </w:tcPr>
          <w:p w14:paraId="023E0FC7" w14:textId="5A43977D" w:rsidR="004944E5" w:rsidRPr="00CC79E2" w:rsidRDefault="004944E5" w:rsidP="004D0256">
            <w:pPr>
              <w:tabs>
                <w:tab w:val="left" w:pos="1276"/>
              </w:tabs>
              <w:rPr>
                <w:rFonts w:ascii="Candara" w:hAnsi="Candara" w:cs="Tahoma"/>
                <w:sz w:val="20"/>
                <w:szCs w:val="20"/>
              </w:rPr>
            </w:pPr>
          </w:p>
        </w:tc>
        <w:tc>
          <w:tcPr>
            <w:tcW w:w="425" w:type="dxa"/>
          </w:tcPr>
          <w:p w14:paraId="4BB68FA8" w14:textId="4F725C90" w:rsidR="004944E5" w:rsidRPr="00CC79E2" w:rsidRDefault="004944E5" w:rsidP="004D0256">
            <w:pPr>
              <w:tabs>
                <w:tab w:val="left" w:pos="1276"/>
              </w:tabs>
              <w:jc w:val="center"/>
              <w:rPr>
                <w:rFonts w:ascii="Candara" w:hAnsi="Candara" w:cs="Tahoma"/>
                <w:sz w:val="20"/>
                <w:szCs w:val="20"/>
              </w:rPr>
            </w:pPr>
            <w:r w:rsidRPr="00CC79E2">
              <w:rPr>
                <w:rFonts w:ascii="Candara" w:hAnsi="Candara" w:cs="Tahoma"/>
                <w:sz w:val="20"/>
                <w:szCs w:val="20"/>
              </w:rPr>
              <w:t>L</w:t>
            </w:r>
          </w:p>
        </w:tc>
      </w:tr>
      <w:tr w:rsidR="00FA7111" w:rsidRPr="00CC79E2" w14:paraId="28E475BE" w14:textId="35B1FEF7" w:rsidTr="004944E5">
        <w:tc>
          <w:tcPr>
            <w:tcW w:w="1526" w:type="dxa"/>
          </w:tcPr>
          <w:p w14:paraId="45746BDC" w14:textId="6064BF1A" w:rsidR="00FA7111" w:rsidRPr="004944E5" w:rsidRDefault="00FA7111" w:rsidP="004D0256">
            <w:pPr>
              <w:tabs>
                <w:tab w:val="left" w:pos="1276"/>
              </w:tabs>
              <w:rPr>
                <w:rFonts w:ascii="Candara" w:hAnsi="Candara" w:cs="Tahoma"/>
                <w:b/>
                <w:sz w:val="18"/>
                <w:szCs w:val="20"/>
              </w:rPr>
            </w:pPr>
            <w:r w:rsidRPr="004944E5">
              <w:rPr>
                <w:rFonts w:ascii="Candara" w:hAnsi="Candara" w:cs="Tahoma"/>
                <w:b/>
                <w:sz w:val="18"/>
                <w:szCs w:val="20"/>
              </w:rPr>
              <w:t>Communication to and from Parents</w:t>
            </w:r>
          </w:p>
        </w:tc>
        <w:tc>
          <w:tcPr>
            <w:tcW w:w="6520" w:type="dxa"/>
          </w:tcPr>
          <w:p w14:paraId="398BCB1C" w14:textId="21CC6F9E" w:rsidR="00FA7111" w:rsidRPr="000B02C0" w:rsidRDefault="00FA7111" w:rsidP="00C80072">
            <w:pPr>
              <w:pStyle w:val="ListParagraph"/>
              <w:numPr>
                <w:ilvl w:val="0"/>
                <w:numId w:val="3"/>
              </w:numPr>
              <w:tabs>
                <w:tab w:val="left" w:pos="1276"/>
              </w:tabs>
              <w:rPr>
                <w:rFonts w:ascii="Candara" w:hAnsi="Candara" w:cs="Tahoma"/>
                <w:sz w:val="20"/>
                <w:szCs w:val="20"/>
              </w:rPr>
            </w:pPr>
            <w:r w:rsidRPr="000B02C0">
              <w:rPr>
                <w:rFonts w:ascii="Candara" w:hAnsi="Candara" w:cs="Tahoma"/>
                <w:sz w:val="20"/>
                <w:szCs w:val="20"/>
              </w:rPr>
              <w:t xml:space="preserve">Essential correspondence sent out </w:t>
            </w:r>
            <w:r>
              <w:rPr>
                <w:rFonts w:ascii="Candara" w:hAnsi="Candara" w:cs="Tahoma"/>
                <w:sz w:val="20"/>
                <w:szCs w:val="20"/>
              </w:rPr>
              <w:t xml:space="preserve">via T2P text or admin </w:t>
            </w:r>
            <w:r w:rsidRPr="000B02C0">
              <w:rPr>
                <w:rFonts w:ascii="Candara" w:hAnsi="Candara" w:cs="Tahoma"/>
                <w:sz w:val="20"/>
                <w:szCs w:val="20"/>
              </w:rPr>
              <w:t>email.</w:t>
            </w:r>
          </w:p>
          <w:p w14:paraId="27B9576D" w14:textId="741BBF91" w:rsidR="00FA7111" w:rsidRDefault="00FA7111"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 xml:space="preserve">Key points about </w:t>
            </w:r>
            <w:r w:rsidR="00F539C8">
              <w:rPr>
                <w:rFonts w:ascii="Candara" w:hAnsi="Candara" w:cs="Tahoma"/>
                <w:sz w:val="20"/>
                <w:szCs w:val="20"/>
              </w:rPr>
              <w:t>March re-opening</w:t>
            </w:r>
            <w:r>
              <w:rPr>
                <w:rFonts w:ascii="Candara" w:hAnsi="Candara" w:cs="Tahoma"/>
                <w:sz w:val="20"/>
                <w:szCs w:val="20"/>
              </w:rPr>
              <w:t xml:space="preserve">(uniform; lunches; PE </w:t>
            </w:r>
            <w:proofErr w:type="spellStart"/>
            <w:r>
              <w:rPr>
                <w:rFonts w:ascii="Candara" w:hAnsi="Candara" w:cs="Tahoma"/>
                <w:sz w:val="20"/>
                <w:szCs w:val="20"/>
              </w:rPr>
              <w:t>etc</w:t>
            </w:r>
            <w:proofErr w:type="spellEnd"/>
            <w:r>
              <w:rPr>
                <w:rFonts w:ascii="Candara" w:hAnsi="Candara" w:cs="Tahoma"/>
                <w:sz w:val="20"/>
                <w:szCs w:val="20"/>
              </w:rPr>
              <w:t xml:space="preserve"> sent out to parents)</w:t>
            </w:r>
          </w:p>
          <w:p w14:paraId="2A3BDE0F" w14:textId="433D090B" w:rsidR="00FA7111" w:rsidRPr="00800167" w:rsidRDefault="00FA7111" w:rsidP="00C80072">
            <w:pPr>
              <w:pStyle w:val="ListParagraph"/>
              <w:numPr>
                <w:ilvl w:val="0"/>
                <w:numId w:val="3"/>
              </w:numPr>
              <w:tabs>
                <w:tab w:val="left" w:pos="1276"/>
              </w:tabs>
              <w:rPr>
                <w:rFonts w:ascii="Candara" w:hAnsi="Candara" w:cs="Tahoma"/>
                <w:sz w:val="20"/>
                <w:szCs w:val="20"/>
              </w:rPr>
            </w:pPr>
            <w:r w:rsidRPr="00FC07ED">
              <w:rPr>
                <w:rFonts w:ascii="Candara" w:hAnsi="Candara" w:cs="Tahoma"/>
                <w:sz w:val="20"/>
                <w:szCs w:val="20"/>
              </w:rPr>
              <w:t xml:space="preserve">Transition back into school </w:t>
            </w:r>
            <w:r>
              <w:rPr>
                <w:rFonts w:ascii="Candara" w:hAnsi="Candara" w:cs="Tahoma"/>
                <w:sz w:val="20"/>
                <w:szCs w:val="20"/>
              </w:rPr>
              <w:t>letter</w:t>
            </w:r>
            <w:r w:rsidRPr="00FC07ED">
              <w:rPr>
                <w:rFonts w:ascii="Candara" w:hAnsi="Candara" w:cs="Tahoma"/>
                <w:sz w:val="20"/>
                <w:szCs w:val="20"/>
              </w:rPr>
              <w:t xml:space="preserve"> including staggered times and entry </w:t>
            </w:r>
            <w:r w:rsidRPr="00FC07ED">
              <w:rPr>
                <w:rFonts w:ascii="Candara" w:hAnsi="Candara" w:cs="Tahoma"/>
                <w:sz w:val="20"/>
                <w:szCs w:val="20"/>
              </w:rPr>
              <w:lastRenderedPageBreak/>
              <w:t>and exit points to the school grounds;</w:t>
            </w:r>
            <w:r>
              <w:rPr>
                <w:rFonts w:ascii="Candara" w:hAnsi="Candara" w:cs="Tahoma"/>
                <w:sz w:val="20"/>
                <w:szCs w:val="20"/>
              </w:rPr>
              <w:t xml:space="preserve"> </w:t>
            </w:r>
            <w:r w:rsidRPr="00FC07ED">
              <w:rPr>
                <w:rFonts w:ascii="Candara" w:hAnsi="Candara" w:cs="Tahoma"/>
                <w:sz w:val="20"/>
                <w:szCs w:val="20"/>
              </w:rPr>
              <w:t>advice to support children’s understanding of the ‘new norm’ in school</w:t>
            </w:r>
            <w:r>
              <w:rPr>
                <w:rFonts w:ascii="Candara" w:hAnsi="Candara" w:cs="Tahoma"/>
                <w:sz w:val="20"/>
                <w:szCs w:val="20"/>
              </w:rPr>
              <w:t>; social distance and hygiene guidance – prepped by HT</w:t>
            </w:r>
            <w:r w:rsidR="006916CB">
              <w:rPr>
                <w:rFonts w:ascii="Candara" w:hAnsi="Candara" w:cs="Tahoma"/>
                <w:sz w:val="20"/>
                <w:szCs w:val="20"/>
              </w:rPr>
              <w:t>- to be sent</w:t>
            </w:r>
            <w:r>
              <w:rPr>
                <w:rFonts w:ascii="Candara" w:hAnsi="Candara" w:cs="Tahoma"/>
                <w:sz w:val="20"/>
                <w:szCs w:val="20"/>
              </w:rPr>
              <w:t xml:space="preserve"> out </w:t>
            </w:r>
            <w:r w:rsidR="00F539C8">
              <w:rPr>
                <w:rFonts w:ascii="Candara" w:hAnsi="Candara" w:cs="Tahoma"/>
                <w:sz w:val="20"/>
                <w:szCs w:val="20"/>
              </w:rPr>
              <w:t>w/c 1 March 2021</w:t>
            </w:r>
            <w:r w:rsidR="006916CB">
              <w:rPr>
                <w:rFonts w:ascii="Candara" w:hAnsi="Candara" w:cs="Tahoma"/>
                <w:sz w:val="20"/>
                <w:szCs w:val="20"/>
              </w:rPr>
              <w:t xml:space="preserve"> (parents notified to expect letter)</w:t>
            </w:r>
          </w:p>
          <w:p w14:paraId="15EE7111" w14:textId="01B8A842" w:rsidR="00FA7111" w:rsidRDefault="00FA7111" w:rsidP="00C80072">
            <w:pPr>
              <w:pStyle w:val="ListParagraph"/>
              <w:numPr>
                <w:ilvl w:val="0"/>
                <w:numId w:val="3"/>
              </w:numPr>
              <w:tabs>
                <w:tab w:val="left" w:pos="1276"/>
              </w:tabs>
              <w:rPr>
                <w:rFonts w:ascii="Candara" w:hAnsi="Candara" w:cs="Tahoma"/>
                <w:sz w:val="20"/>
                <w:szCs w:val="20"/>
              </w:rPr>
            </w:pPr>
            <w:r w:rsidRPr="000B02C0">
              <w:rPr>
                <w:rFonts w:ascii="Candara" w:hAnsi="Candara" w:cs="Tahoma"/>
                <w:sz w:val="20"/>
                <w:szCs w:val="20"/>
              </w:rPr>
              <w:t>Any forms</w:t>
            </w:r>
            <w:r w:rsidRPr="00CC79E2">
              <w:rPr>
                <w:rFonts w:ascii="Candara" w:hAnsi="Candara" w:cs="Tahoma"/>
                <w:sz w:val="20"/>
                <w:szCs w:val="20"/>
              </w:rPr>
              <w:t xml:space="preserve"> or messages from parents should be emailed to the school office</w:t>
            </w:r>
            <w:r>
              <w:rPr>
                <w:rFonts w:ascii="Candara" w:hAnsi="Candara" w:cs="Tahoma"/>
                <w:sz w:val="20"/>
                <w:szCs w:val="20"/>
              </w:rPr>
              <w:t xml:space="preserve"> admin or HT</w:t>
            </w:r>
          </w:p>
          <w:p w14:paraId="1790BCAC" w14:textId="42AC1DAE" w:rsidR="00F539C8" w:rsidRDefault="00F539C8"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 xml:space="preserve">Parent </w:t>
            </w:r>
            <w:proofErr w:type="gramStart"/>
            <w:r>
              <w:rPr>
                <w:rFonts w:ascii="Candara" w:hAnsi="Candara" w:cs="Tahoma"/>
                <w:sz w:val="20"/>
                <w:szCs w:val="20"/>
              </w:rPr>
              <w:t>access to site at begin</w:t>
            </w:r>
            <w:proofErr w:type="gramEnd"/>
            <w:r>
              <w:rPr>
                <w:rFonts w:ascii="Candara" w:hAnsi="Candara" w:cs="Tahoma"/>
                <w:sz w:val="20"/>
                <w:szCs w:val="20"/>
              </w:rPr>
              <w:t xml:space="preserve"> / end of day only – following 1 way system.</w:t>
            </w:r>
          </w:p>
          <w:p w14:paraId="5FFB6830" w14:textId="30E1BC58" w:rsidR="00F539C8" w:rsidRDefault="00F539C8"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LWs pick up / drop off at 12.30 limited to reception area only</w:t>
            </w:r>
          </w:p>
          <w:p w14:paraId="7150FF52" w14:textId="77777777" w:rsidR="00FA7111" w:rsidRPr="00CC79E2" w:rsidRDefault="00FA7111" w:rsidP="004D0256">
            <w:pPr>
              <w:pStyle w:val="ListParagraph"/>
              <w:tabs>
                <w:tab w:val="left" w:pos="1276"/>
              </w:tabs>
              <w:ind w:left="360"/>
              <w:rPr>
                <w:rFonts w:ascii="Candara" w:hAnsi="Candara" w:cs="Tahoma"/>
                <w:sz w:val="20"/>
                <w:szCs w:val="20"/>
              </w:rPr>
            </w:pPr>
          </w:p>
          <w:p w14:paraId="1E5AA6A6" w14:textId="22136C6E" w:rsidR="00FA7111" w:rsidRPr="00CC79E2" w:rsidRDefault="00FA7111" w:rsidP="004D0256">
            <w:pPr>
              <w:pStyle w:val="ListParagraph"/>
              <w:tabs>
                <w:tab w:val="left" w:pos="1276"/>
              </w:tabs>
              <w:ind w:left="360"/>
              <w:rPr>
                <w:rFonts w:ascii="Candara" w:hAnsi="Candara" w:cs="Tahoma"/>
                <w:sz w:val="20"/>
                <w:szCs w:val="20"/>
              </w:rPr>
            </w:pPr>
          </w:p>
        </w:tc>
        <w:tc>
          <w:tcPr>
            <w:tcW w:w="5529" w:type="dxa"/>
          </w:tcPr>
          <w:p w14:paraId="1C7FAEEA" w14:textId="77777777" w:rsidR="00FA7111" w:rsidRPr="004A4B80" w:rsidRDefault="00FA7111" w:rsidP="00C80072">
            <w:pPr>
              <w:pStyle w:val="ListParagraph"/>
              <w:numPr>
                <w:ilvl w:val="0"/>
                <w:numId w:val="8"/>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lastRenderedPageBreak/>
              <w:t>tell parents that if their child needs to be accompanied to the education or childcare setting, only one parent should attend</w:t>
            </w:r>
          </w:p>
          <w:p w14:paraId="6965FAA2" w14:textId="77777777" w:rsidR="00FA7111" w:rsidRPr="004A4B80" w:rsidRDefault="00FA7111" w:rsidP="00C80072">
            <w:pPr>
              <w:pStyle w:val="ListParagraph"/>
              <w:numPr>
                <w:ilvl w:val="0"/>
                <w:numId w:val="8"/>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 xml:space="preserve">tell parents and young people their allocated drop off and </w:t>
            </w:r>
            <w:r w:rsidRPr="004A4B80">
              <w:rPr>
                <w:rFonts w:ascii="Candara" w:eastAsia="Times New Roman" w:hAnsi="Candara" w:cs="Tahoma"/>
                <w:color w:val="0B0C0C"/>
                <w:sz w:val="20"/>
                <w:szCs w:val="20"/>
                <w:lang w:eastAsia="en-GB"/>
              </w:rPr>
              <w:lastRenderedPageBreak/>
              <w:t>collection times and the process for doing so, including protocols for minimising adult to adult contact (for example, which entrance to use)</w:t>
            </w:r>
          </w:p>
          <w:p w14:paraId="084CF877" w14:textId="77777777" w:rsidR="00FA7111" w:rsidRPr="004A4B80" w:rsidRDefault="00FA7111" w:rsidP="00C80072">
            <w:pPr>
              <w:pStyle w:val="ListParagraph"/>
              <w:numPr>
                <w:ilvl w:val="0"/>
                <w:numId w:val="8"/>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make clear to parents that they cannot gather at entrance gates or doors, or enter the site (unless they have a pre-arranged appointment, which should be conducted safely)</w:t>
            </w:r>
          </w:p>
          <w:p w14:paraId="0BE49805" w14:textId="77777777" w:rsidR="00FA7111" w:rsidRPr="004A4B80" w:rsidRDefault="00FA7111" w:rsidP="00C80072">
            <w:pPr>
              <w:pStyle w:val="ListParagraph"/>
              <w:numPr>
                <w:ilvl w:val="0"/>
                <w:numId w:val="8"/>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also think about engaging parents and children in education resources such as </w:t>
            </w:r>
            <w:hyperlink r:id="rId26" w:history="1">
              <w:r w:rsidRPr="004A4B80">
                <w:rPr>
                  <w:rFonts w:ascii="Candara" w:eastAsia="Times New Roman" w:hAnsi="Candara" w:cs="Tahoma"/>
                  <w:color w:val="4C2C92"/>
                  <w:sz w:val="20"/>
                  <w:szCs w:val="20"/>
                  <w:u w:val="single"/>
                  <w:bdr w:val="none" w:sz="0" w:space="0" w:color="auto" w:frame="1"/>
                  <w:lang w:eastAsia="en-GB"/>
                </w:rPr>
                <w:t>e-bug</w:t>
              </w:r>
            </w:hyperlink>
            <w:r w:rsidRPr="004A4B80">
              <w:rPr>
                <w:rFonts w:ascii="Candara" w:eastAsia="Times New Roman" w:hAnsi="Candara" w:cs="Tahoma"/>
                <w:color w:val="0B0C0C"/>
                <w:sz w:val="20"/>
                <w:szCs w:val="20"/>
                <w:lang w:eastAsia="en-GB"/>
              </w:rPr>
              <w:t> and </w:t>
            </w:r>
            <w:hyperlink r:id="rId27" w:history="1">
              <w:r w:rsidRPr="004A4B80">
                <w:rPr>
                  <w:rFonts w:ascii="Candara" w:eastAsia="Times New Roman" w:hAnsi="Candara" w:cs="Tahoma"/>
                  <w:color w:val="4C2C92"/>
                  <w:sz w:val="20"/>
                  <w:szCs w:val="20"/>
                  <w:u w:val="single"/>
                  <w:bdr w:val="none" w:sz="0" w:space="0" w:color="auto" w:frame="1"/>
                  <w:lang w:eastAsia="en-GB"/>
                </w:rPr>
                <w:t>PHE schools resources</w:t>
              </w:r>
            </w:hyperlink>
          </w:p>
          <w:p w14:paraId="71EF2A41" w14:textId="5BA8A06D" w:rsidR="00FA7111" w:rsidRPr="00CC79E2" w:rsidRDefault="00FA7111" w:rsidP="00C80072">
            <w:pPr>
              <w:pStyle w:val="ListParagraph"/>
              <w:numPr>
                <w:ilvl w:val="0"/>
                <w:numId w:val="8"/>
              </w:numPr>
              <w:shd w:val="clear" w:color="auto" w:fill="FFFFFF"/>
              <w:rPr>
                <w:rFonts w:ascii="Candara" w:eastAsia="Times New Roman" w:hAnsi="Candara" w:cs="Tahoma"/>
                <w:color w:val="0B0C0C"/>
                <w:sz w:val="20"/>
                <w:szCs w:val="20"/>
                <w:lang w:eastAsia="en-GB"/>
              </w:rPr>
            </w:pPr>
            <w:r w:rsidRPr="004A4B80">
              <w:rPr>
                <w:rFonts w:ascii="Candara" w:eastAsia="Times New Roman" w:hAnsi="Candara" w:cs="Tahoma"/>
                <w:color w:val="0B0C0C"/>
                <w:sz w:val="20"/>
                <w:szCs w:val="20"/>
                <w:lang w:eastAsia="en-GB"/>
              </w:rPr>
              <w:t>Remind parents about the process that has been agreed for drop off and collection, including that gathering at the school gates and otherwise coming onto the site without an appointment is not allowed.</w:t>
            </w:r>
          </w:p>
        </w:tc>
        <w:tc>
          <w:tcPr>
            <w:tcW w:w="1920" w:type="dxa"/>
          </w:tcPr>
          <w:p w14:paraId="0CC2FF48" w14:textId="77777777" w:rsidR="00FA7111" w:rsidRPr="00CC79E2" w:rsidRDefault="00FA7111" w:rsidP="004D0256">
            <w:pPr>
              <w:tabs>
                <w:tab w:val="left" w:pos="1276"/>
              </w:tabs>
              <w:rPr>
                <w:rFonts w:ascii="Candara" w:hAnsi="Candara" w:cs="Tahoma"/>
                <w:sz w:val="20"/>
                <w:szCs w:val="20"/>
              </w:rPr>
            </w:pPr>
          </w:p>
        </w:tc>
        <w:tc>
          <w:tcPr>
            <w:tcW w:w="425" w:type="dxa"/>
          </w:tcPr>
          <w:p w14:paraId="088F28E5" w14:textId="5218F93A" w:rsidR="00FA7111" w:rsidRPr="00CC79E2" w:rsidRDefault="00FA7111" w:rsidP="004D0256">
            <w:pPr>
              <w:tabs>
                <w:tab w:val="left" w:pos="1276"/>
              </w:tabs>
              <w:jc w:val="center"/>
              <w:rPr>
                <w:rFonts w:ascii="Candara" w:hAnsi="Candara" w:cs="Tahoma"/>
                <w:sz w:val="20"/>
                <w:szCs w:val="20"/>
              </w:rPr>
            </w:pPr>
            <w:r w:rsidRPr="00CC79E2">
              <w:rPr>
                <w:rFonts w:ascii="Candara" w:hAnsi="Candara" w:cs="Tahoma"/>
                <w:sz w:val="20"/>
                <w:szCs w:val="20"/>
              </w:rPr>
              <w:t>M</w:t>
            </w:r>
          </w:p>
        </w:tc>
      </w:tr>
      <w:tr w:rsidR="006916CB" w:rsidRPr="00CC79E2" w14:paraId="0DBA3EA1" w14:textId="68433BD9" w:rsidTr="004944E5">
        <w:tc>
          <w:tcPr>
            <w:tcW w:w="1526" w:type="dxa"/>
          </w:tcPr>
          <w:p w14:paraId="0EEED626" w14:textId="4AD8DA52" w:rsidR="006916CB" w:rsidRPr="00CC79E2" w:rsidRDefault="006916CB" w:rsidP="004D0256">
            <w:pPr>
              <w:tabs>
                <w:tab w:val="left" w:pos="1276"/>
              </w:tabs>
              <w:rPr>
                <w:rFonts w:ascii="Candara" w:hAnsi="Candara" w:cs="Tahoma"/>
                <w:b/>
                <w:sz w:val="20"/>
                <w:szCs w:val="20"/>
              </w:rPr>
            </w:pPr>
            <w:r w:rsidRPr="00CC79E2">
              <w:rPr>
                <w:rFonts w:ascii="Candara" w:hAnsi="Candara" w:cs="Tahoma"/>
                <w:b/>
                <w:sz w:val="20"/>
                <w:szCs w:val="20"/>
              </w:rPr>
              <w:lastRenderedPageBreak/>
              <w:t>Procedures for medical care, isolation and confirmed cases</w:t>
            </w:r>
          </w:p>
        </w:tc>
        <w:tc>
          <w:tcPr>
            <w:tcW w:w="6520" w:type="dxa"/>
          </w:tcPr>
          <w:p w14:paraId="7CBAAD5B" w14:textId="2F886E24" w:rsidR="006916CB" w:rsidRPr="006916CB" w:rsidRDefault="006916CB" w:rsidP="00C80072">
            <w:pPr>
              <w:pStyle w:val="ListParagraph"/>
              <w:numPr>
                <w:ilvl w:val="0"/>
                <w:numId w:val="3"/>
              </w:numPr>
              <w:tabs>
                <w:tab w:val="left" w:pos="1276"/>
              </w:tabs>
              <w:rPr>
                <w:rFonts w:ascii="Candara" w:hAnsi="Candara" w:cs="Tahoma"/>
                <w:sz w:val="20"/>
                <w:szCs w:val="20"/>
              </w:rPr>
            </w:pPr>
            <w:r w:rsidRPr="006916CB">
              <w:rPr>
                <w:rFonts w:ascii="Candara" w:hAnsi="Candara" w:cs="Tahoma"/>
                <w:sz w:val="20"/>
                <w:szCs w:val="20"/>
              </w:rPr>
              <w:t xml:space="preserve">Use of School House porch (unused building) </w:t>
            </w:r>
            <w:r w:rsidR="00C61E3F">
              <w:rPr>
                <w:rFonts w:ascii="Candara" w:hAnsi="Candara" w:cs="Tahoma"/>
                <w:sz w:val="20"/>
                <w:szCs w:val="20"/>
              </w:rPr>
              <w:t>– provi</w:t>
            </w:r>
            <w:r w:rsidR="00530D83">
              <w:rPr>
                <w:rFonts w:ascii="Candara" w:hAnsi="Candara" w:cs="Tahoma"/>
                <w:sz w:val="20"/>
                <w:szCs w:val="20"/>
              </w:rPr>
              <w:t xml:space="preserve">des distance from main building </w:t>
            </w:r>
            <w:r w:rsidR="00C61E3F">
              <w:rPr>
                <w:rFonts w:ascii="Candara" w:hAnsi="Candara" w:cs="Tahoma"/>
                <w:sz w:val="20"/>
                <w:szCs w:val="20"/>
              </w:rPr>
              <w:t xml:space="preserve">- </w:t>
            </w:r>
            <w:r w:rsidRPr="006916CB">
              <w:rPr>
                <w:rFonts w:ascii="Candara" w:hAnsi="Candara" w:cs="Tahoma"/>
                <w:sz w:val="20"/>
                <w:szCs w:val="20"/>
              </w:rPr>
              <w:t xml:space="preserve">if </w:t>
            </w:r>
            <w:proofErr w:type="spellStart"/>
            <w:r w:rsidRPr="006916CB">
              <w:rPr>
                <w:rFonts w:ascii="Candara" w:hAnsi="Candara" w:cs="Tahoma"/>
                <w:sz w:val="20"/>
                <w:szCs w:val="20"/>
              </w:rPr>
              <w:t>Covid</w:t>
            </w:r>
            <w:proofErr w:type="spellEnd"/>
            <w:r w:rsidRPr="006916CB">
              <w:rPr>
                <w:rFonts w:ascii="Candara" w:hAnsi="Candara" w:cs="Tahoma"/>
                <w:sz w:val="20"/>
                <w:szCs w:val="20"/>
              </w:rPr>
              <w:t xml:space="preserve"> symptoms are apparent and to isolate adult/child where necessary. </w:t>
            </w:r>
          </w:p>
          <w:p w14:paraId="3252B295" w14:textId="77777777" w:rsidR="00E70CC7" w:rsidRDefault="006916CB" w:rsidP="00C80072">
            <w:pPr>
              <w:pStyle w:val="ListParagraph"/>
              <w:numPr>
                <w:ilvl w:val="0"/>
                <w:numId w:val="3"/>
              </w:numPr>
              <w:tabs>
                <w:tab w:val="left" w:pos="1276"/>
              </w:tabs>
              <w:rPr>
                <w:rFonts w:ascii="Candara" w:hAnsi="Candara" w:cs="Tahoma"/>
                <w:sz w:val="20"/>
                <w:szCs w:val="20"/>
              </w:rPr>
            </w:pPr>
            <w:r w:rsidRPr="006916CB">
              <w:rPr>
                <w:rFonts w:ascii="Candara" w:hAnsi="Candara" w:cs="Tahoma"/>
                <w:sz w:val="20"/>
                <w:szCs w:val="20"/>
              </w:rPr>
              <w:t>Parents to be called and children to be sent home as soon as possible if they develop symptoms</w:t>
            </w:r>
            <w:r w:rsidR="00C61E3F">
              <w:rPr>
                <w:rFonts w:ascii="Candara" w:hAnsi="Candara" w:cs="Tahoma"/>
                <w:sz w:val="20"/>
                <w:szCs w:val="20"/>
              </w:rPr>
              <w:t>. After h</w:t>
            </w:r>
            <w:r w:rsidR="00C61E3F" w:rsidRPr="006916CB">
              <w:rPr>
                <w:rFonts w:ascii="Candara" w:hAnsi="Candara" w:cs="Tahoma"/>
                <w:sz w:val="20"/>
                <w:szCs w:val="20"/>
              </w:rPr>
              <w:t>andover to parent</w:t>
            </w:r>
            <w:r w:rsidR="00C61E3F">
              <w:rPr>
                <w:rFonts w:ascii="Candara" w:hAnsi="Candara" w:cs="Tahoma"/>
                <w:sz w:val="20"/>
                <w:szCs w:val="20"/>
              </w:rPr>
              <w:t>, child and/</w:t>
            </w:r>
            <w:r w:rsidR="00C61E3F" w:rsidRPr="006916CB">
              <w:rPr>
                <w:rFonts w:ascii="Candara" w:hAnsi="Candara" w:cs="Tahoma"/>
                <w:sz w:val="20"/>
                <w:szCs w:val="20"/>
              </w:rPr>
              <w:t xml:space="preserve"> or adult to leave school site </w:t>
            </w:r>
            <w:r w:rsidR="00C61E3F">
              <w:rPr>
                <w:rFonts w:ascii="Candara" w:hAnsi="Candara" w:cs="Tahoma"/>
                <w:sz w:val="20"/>
                <w:szCs w:val="20"/>
              </w:rPr>
              <w:t xml:space="preserve">via </w:t>
            </w:r>
            <w:r w:rsidR="00C61E3F" w:rsidRPr="006916CB">
              <w:rPr>
                <w:rFonts w:ascii="Candara" w:hAnsi="Candara" w:cs="Tahoma"/>
                <w:sz w:val="20"/>
                <w:szCs w:val="20"/>
              </w:rPr>
              <w:t>pedestrian gate at front of school</w:t>
            </w:r>
            <w:r w:rsidR="00530D83">
              <w:rPr>
                <w:rFonts w:ascii="Candara" w:hAnsi="Candara" w:cs="Tahoma"/>
                <w:sz w:val="20"/>
                <w:szCs w:val="20"/>
              </w:rPr>
              <w:t>.</w:t>
            </w:r>
          </w:p>
          <w:p w14:paraId="07E58E13" w14:textId="57427CD1" w:rsidR="00530D83" w:rsidRDefault="00530D83"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 xml:space="preserve">Staff member with symptoms to leave setting immediately. Internal class cover arranged. </w:t>
            </w:r>
          </w:p>
          <w:p w14:paraId="75867B55" w14:textId="77777777" w:rsidR="00F539C8" w:rsidRPr="00F539C8" w:rsidRDefault="00F539C8" w:rsidP="00C80072">
            <w:pPr>
              <w:pStyle w:val="ListParagraph"/>
              <w:numPr>
                <w:ilvl w:val="0"/>
                <w:numId w:val="3"/>
              </w:numPr>
              <w:tabs>
                <w:tab w:val="left" w:pos="1276"/>
              </w:tabs>
              <w:rPr>
                <w:rFonts w:ascii="Candara" w:hAnsi="Candara" w:cs="Tahoma"/>
                <w:sz w:val="20"/>
                <w:szCs w:val="20"/>
              </w:rPr>
            </w:pPr>
            <w:r w:rsidRPr="00F539C8">
              <w:rPr>
                <w:rFonts w:ascii="Candara" w:hAnsi="Candara" w:cs="Tahoma"/>
                <w:sz w:val="20"/>
                <w:szCs w:val="20"/>
              </w:rPr>
              <w:t xml:space="preserve">All staff who </w:t>
            </w:r>
            <w:proofErr w:type="gramStart"/>
            <w:r w:rsidRPr="00F539C8">
              <w:rPr>
                <w:rFonts w:ascii="Candara" w:hAnsi="Candara" w:cs="Tahoma"/>
                <w:sz w:val="20"/>
                <w:szCs w:val="20"/>
              </w:rPr>
              <w:t>display</w:t>
            </w:r>
            <w:proofErr w:type="gramEnd"/>
            <w:r w:rsidRPr="00F539C8">
              <w:rPr>
                <w:rFonts w:ascii="Candara" w:hAnsi="Candara" w:cs="Tahoma"/>
                <w:sz w:val="20"/>
                <w:szCs w:val="20"/>
              </w:rPr>
              <w:t xml:space="preserve"> symptoms should access a PCR test provided by the appropriate health care professional. </w:t>
            </w:r>
          </w:p>
          <w:p w14:paraId="43367333" w14:textId="77777777" w:rsidR="00F539C8" w:rsidRPr="00F539C8" w:rsidRDefault="00F539C8" w:rsidP="00C80072">
            <w:pPr>
              <w:pStyle w:val="ListParagraph"/>
              <w:numPr>
                <w:ilvl w:val="0"/>
                <w:numId w:val="3"/>
              </w:numPr>
              <w:tabs>
                <w:tab w:val="left" w:pos="1276"/>
              </w:tabs>
              <w:rPr>
                <w:rFonts w:ascii="Candara" w:hAnsi="Candara" w:cs="Tahoma"/>
                <w:sz w:val="20"/>
                <w:szCs w:val="20"/>
              </w:rPr>
            </w:pPr>
            <w:r w:rsidRPr="00F539C8">
              <w:rPr>
                <w:rFonts w:ascii="Candara" w:hAnsi="Candara" w:cs="Tahoma"/>
                <w:sz w:val="20"/>
                <w:szCs w:val="20"/>
              </w:rPr>
              <w:t>Staff also to be provided with information regarding access to testing and encouraged to get tested as they require even if without symptoms</w:t>
            </w:r>
          </w:p>
          <w:p w14:paraId="1AEE472B" w14:textId="2F61779B" w:rsidR="00F539C8" w:rsidRPr="00F539C8" w:rsidRDefault="00F539C8" w:rsidP="00C80072">
            <w:pPr>
              <w:pStyle w:val="ListParagraph"/>
              <w:numPr>
                <w:ilvl w:val="0"/>
                <w:numId w:val="3"/>
              </w:numPr>
              <w:tabs>
                <w:tab w:val="left" w:pos="1276"/>
              </w:tabs>
              <w:rPr>
                <w:rFonts w:ascii="Candara" w:hAnsi="Candara" w:cs="Tahoma"/>
                <w:sz w:val="20"/>
                <w:szCs w:val="20"/>
              </w:rPr>
            </w:pPr>
            <w:r w:rsidRPr="00F539C8">
              <w:rPr>
                <w:rFonts w:ascii="Candara" w:hAnsi="Candara" w:cs="Tahoma"/>
                <w:sz w:val="20"/>
                <w:szCs w:val="20"/>
              </w:rPr>
              <w:t xml:space="preserve">From January 2021 all staff </w:t>
            </w:r>
            <w:proofErr w:type="gramStart"/>
            <w:r w:rsidRPr="00F539C8">
              <w:rPr>
                <w:rFonts w:ascii="Candara" w:hAnsi="Candara" w:cs="Tahoma"/>
                <w:sz w:val="20"/>
                <w:szCs w:val="20"/>
              </w:rPr>
              <w:t>are</w:t>
            </w:r>
            <w:proofErr w:type="gramEnd"/>
            <w:r w:rsidRPr="00F539C8">
              <w:rPr>
                <w:rFonts w:ascii="Candara" w:hAnsi="Candara" w:cs="Tahoma"/>
                <w:sz w:val="20"/>
                <w:szCs w:val="20"/>
              </w:rPr>
              <w:t xml:space="preserve"> asked to do twice weekly lateral flow tests. Home tes</w:t>
            </w:r>
            <w:r>
              <w:rPr>
                <w:rFonts w:ascii="Candara" w:hAnsi="Candara" w:cs="Tahoma"/>
                <w:sz w:val="20"/>
                <w:szCs w:val="20"/>
              </w:rPr>
              <w:t xml:space="preserve">t kits are issued to all staff (including kitchen staff) </w:t>
            </w:r>
            <w:r w:rsidRPr="00F539C8">
              <w:rPr>
                <w:rFonts w:ascii="Candara" w:hAnsi="Candara" w:cs="Tahoma"/>
                <w:sz w:val="20"/>
                <w:szCs w:val="20"/>
              </w:rPr>
              <w:t>and peripatetic staff working regularly in the school.</w:t>
            </w:r>
          </w:p>
          <w:p w14:paraId="595509DE" w14:textId="141FED37" w:rsidR="006916CB" w:rsidRPr="00F539C8" w:rsidRDefault="00F539C8" w:rsidP="00C80072">
            <w:pPr>
              <w:pStyle w:val="ListParagraph"/>
              <w:numPr>
                <w:ilvl w:val="0"/>
                <w:numId w:val="3"/>
              </w:numPr>
              <w:tabs>
                <w:tab w:val="left" w:pos="1276"/>
              </w:tabs>
              <w:rPr>
                <w:rFonts w:ascii="Candara" w:hAnsi="Candara" w:cs="Tahoma"/>
                <w:sz w:val="20"/>
                <w:szCs w:val="20"/>
              </w:rPr>
            </w:pPr>
            <w:r w:rsidRPr="00F539C8">
              <w:rPr>
                <w:rFonts w:ascii="Candara" w:hAnsi="Candara" w:cs="Tahoma"/>
                <w:sz w:val="20"/>
                <w:szCs w:val="20"/>
              </w:rPr>
              <w:t>A number of PCR testing kits are provided to schools to issue to staff and parents from September 2020</w:t>
            </w:r>
          </w:p>
          <w:p w14:paraId="2E6864C3" w14:textId="1D91D454" w:rsidR="006916CB" w:rsidRPr="004A4B80" w:rsidRDefault="006916CB" w:rsidP="00C80072">
            <w:pPr>
              <w:pStyle w:val="ListParagraph"/>
              <w:numPr>
                <w:ilvl w:val="0"/>
                <w:numId w:val="3"/>
              </w:numPr>
              <w:tabs>
                <w:tab w:val="left" w:pos="1276"/>
              </w:tabs>
              <w:rPr>
                <w:rFonts w:ascii="Candara" w:hAnsi="Candara" w:cs="Tahoma"/>
                <w:sz w:val="20"/>
                <w:szCs w:val="20"/>
              </w:rPr>
            </w:pPr>
            <w:r>
              <w:rPr>
                <w:rFonts w:ascii="Candara" w:hAnsi="Candara" w:cs="Tahoma"/>
                <w:sz w:val="20"/>
                <w:szCs w:val="20"/>
              </w:rPr>
              <w:t>If a child</w:t>
            </w:r>
            <w:r w:rsidRPr="004A4B80">
              <w:rPr>
                <w:rFonts w:ascii="Candara" w:hAnsi="Candara" w:cs="Tahoma"/>
                <w:sz w:val="20"/>
                <w:szCs w:val="20"/>
              </w:rPr>
              <w:t xml:space="preserve"> or staff member tests negative, they can return to their setting and end the self-isolation of their household. </w:t>
            </w:r>
          </w:p>
          <w:p w14:paraId="75EE61E1"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 xml:space="preserve">If any children or staff test positive, the rest of their class and group should be sent home and advised to isolate for 14 days. </w:t>
            </w:r>
            <w:r w:rsidRPr="004A4B80">
              <w:rPr>
                <w:rFonts w:ascii="Candara" w:hAnsi="Candara" w:cs="Tahoma"/>
                <w:color w:val="0B0C0C"/>
                <w:sz w:val="20"/>
                <w:szCs w:val="20"/>
                <w:shd w:val="clear" w:color="auto" w:fill="FFFFFF"/>
              </w:rPr>
              <w:t>The other household members of that wider class or group do not need to self-isolate unless the child, young person or staff member they live with in that group, subsequently develops symptoms.</w:t>
            </w:r>
          </w:p>
          <w:p w14:paraId="552DFB29" w14:textId="66FB69DE"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color w:val="0B0C0C"/>
                <w:sz w:val="20"/>
                <w:szCs w:val="20"/>
                <w:shd w:val="clear" w:color="auto" w:fill="FFFFFF"/>
              </w:rPr>
              <w:t xml:space="preserve">Temperature checks will </w:t>
            </w:r>
            <w:r w:rsidR="00E70CC7">
              <w:rPr>
                <w:rFonts w:ascii="Candara" w:hAnsi="Candara" w:cs="Tahoma"/>
                <w:color w:val="0B0C0C"/>
                <w:sz w:val="20"/>
                <w:szCs w:val="20"/>
                <w:shd w:val="clear" w:color="auto" w:fill="FFFFFF"/>
              </w:rPr>
              <w:t xml:space="preserve">not </w:t>
            </w:r>
            <w:r w:rsidRPr="004A4B80">
              <w:rPr>
                <w:rFonts w:ascii="Candara" w:hAnsi="Candara" w:cs="Tahoma"/>
                <w:color w:val="0B0C0C"/>
                <w:sz w:val="20"/>
                <w:szCs w:val="20"/>
                <w:shd w:val="clear" w:color="auto" w:fill="FFFFFF"/>
              </w:rPr>
              <w:t xml:space="preserve">be undertaken on entry to school. </w:t>
            </w:r>
          </w:p>
          <w:p w14:paraId="600928A3"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color w:val="0B0C0C"/>
                <w:sz w:val="20"/>
                <w:szCs w:val="20"/>
                <w:shd w:val="clear" w:color="auto" w:fill="FFFFFF"/>
              </w:rPr>
              <w:t xml:space="preserve">If two or more cases are confirmed in a 14 day window then the </w:t>
            </w:r>
            <w:proofErr w:type="spellStart"/>
            <w:r w:rsidRPr="004A4B80">
              <w:rPr>
                <w:rFonts w:ascii="Candara" w:hAnsi="Candara" w:cs="Tahoma"/>
                <w:color w:val="0B0C0C"/>
                <w:sz w:val="20"/>
                <w:szCs w:val="20"/>
                <w:shd w:val="clear" w:color="auto" w:fill="FFFFFF"/>
              </w:rPr>
              <w:t>Headteacher</w:t>
            </w:r>
            <w:proofErr w:type="spellEnd"/>
            <w:r w:rsidRPr="004A4B80">
              <w:rPr>
                <w:rFonts w:ascii="Candara" w:hAnsi="Candara" w:cs="Tahoma"/>
                <w:color w:val="0B0C0C"/>
                <w:sz w:val="20"/>
                <w:szCs w:val="20"/>
                <w:shd w:val="clear" w:color="auto" w:fill="FFFFFF"/>
              </w:rPr>
              <w:t xml:space="preserve"> or Deputy will contact with the local HPT (Health Protection Team).</w:t>
            </w:r>
          </w:p>
          <w:p w14:paraId="5A68DFC3" w14:textId="77777777" w:rsidR="006916CB" w:rsidRPr="004A4B80" w:rsidRDefault="00A727C9" w:rsidP="006916CB">
            <w:pPr>
              <w:rPr>
                <w:rFonts w:ascii="Candara" w:hAnsi="Candara"/>
              </w:rPr>
            </w:pPr>
            <w:hyperlink r:id="rId28" w:history="1">
              <w:r w:rsidR="006916CB" w:rsidRPr="004A4B80">
                <w:rPr>
                  <w:rFonts w:ascii="Candara" w:hAnsi="Candara"/>
                  <w:color w:val="0000FF"/>
                  <w:u w:val="single"/>
                </w:rPr>
                <w:t>https://www.gov.uk/guidance/contacts-phe-health-protection-teams</w:t>
              </w:r>
            </w:hyperlink>
          </w:p>
          <w:p w14:paraId="03C4B27D" w14:textId="77777777" w:rsidR="006916CB" w:rsidRPr="006916CB" w:rsidRDefault="006916CB" w:rsidP="006916CB">
            <w:pPr>
              <w:rPr>
                <w:rFonts w:ascii="Candara" w:hAnsi="Candara"/>
                <w:sz w:val="20"/>
              </w:rPr>
            </w:pPr>
            <w:r w:rsidRPr="006916CB">
              <w:rPr>
                <w:rFonts w:ascii="Candara" w:hAnsi="Candara"/>
                <w:sz w:val="20"/>
              </w:rPr>
              <w:t>The Team that covers Cheshire East  can be contacted on using the details below:</w:t>
            </w:r>
          </w:p>
          <w:p w14:paraId="7B9A2F91" w14:textId="65983DCB" w:rsidR="006916CB" w:rsidRPr="00CC79E2" w:rsidRDefault="009F5054" w:rsidP="009F5054">
            <w:pPr>
              <w:shd w:val="clear" w:color="auto" w:fill="FFFFFF"/>
              <w:textAlignment w:val="baseline"/>
              <w:rPr>
                <w:rFonts w:ascii="Candara" w:hAnsi="Candara" w:cs="Tahoma"/>
                <w:sz w:val="20"/>
                <w:szCs w:val="20"/>
              </w:rPr>
            </w:pPr>
            <w:r>
              <w:rPr>
                <w:rFonts w:ascii="Candara" w:hAnsi="Candara" w:cs="Tahoma"/>
                <w:sz w:val="20"/>
                <w:szCs w:val="20"/>
              </w:rPr>
              <w:t>Covid19@cheshireeast.gov.uk</w:t>
            </w:r>
          </w:p>
        </w:tc>
        <w:tc>
          <w:tcPr>
            <w:tcW w:w="5529" w:type="dxa"/>
          </w:tcPr>
          <w:p w14:paraId="57B14D73"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lastRenderedPageBreak/>
              <w:t>Schools must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14:paraId="47F5253F"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The health protection team will carry out a rapid risk assessment to confirm who has been in close contact with the person during the period that they were infectious, and ensure they are asked to self-isolate.</w:t>
            </w:r>
          </w:p>
          <w:p w14:paraId="22A2AE04"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 xml:space="preserve">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they were last in close contact with that person when they were infectious. </w:t>
            </w:r>
          </w:p>
          <w:p w14:paraId="55FA97E8" w14:textId="77777777" w:rsidR="006916CB" w:rsidRPr="004A4B80" w:rsidRDefault="006916CB" w:rsidP="00C61E3F">
            <w:pPr>
              <w:pStyle w:val="ListParagraph"/>
              <w:tabs>
                <w:tab w:val="left" w:pos="1276"/>
              </w:tabs>
              <w:ind w:left="360"/>
              <w:rPr>
                <w:rFonts w:ascii="Candara" w:hAnsi="Candara" w:cs="Tahoma"/>
                <w:sz w:val="20"/>
                <w:szCs w:val="20"/>
              </w:rPr>
            </w:pPr>
            <w:r w:rsidRPr="004A4B80">
              <w:rPr>
                <w:rFonts w:ascii="Candara" w:hAnsi="Candara" w:cs="Tahoma"/>
                <w:sz w:val="20"/>
                <w:szCs w:val="20"/>
              </w:rPr>
              <w:t>Close contact means:</w:t>
            </w:r>
          </w:p>
          <w:p w14:paraId="09A291ED"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direct close contacts - face to face contact with an infected individual for any length of time, within 1 metre, including being coughed on, a face to face conversation, or unprotected physical contact (skin-to-skin)</w:t>
            </w:r>
          </w:p>
          <w:p w14:paraId="3CC4E121"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proximity contacts - extended close contact (within 1 to 2 metres for more than 15 minutes) with an infected individual</w:t>
            </w:r>
          </w:p>
          <w:p w14:paraId="67FD7305"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travelling in a small vehicle, like a car, with an infected person</w:t>
            </w:r>
          </w:p>
          <w:p w14:paraId="01328453"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lastRenderedPageBreak/>
              <w:t>The health protection team will provide definitive advice on who must be sent home. To support them in doing so, we recommend schools keep a record of pupils and staff in each group, and any close contact that takes places between children and staff in different groups (see </w:t>
            </w:r>
            <w:hyperlink r:id="rId29" w:anchor="five" w:history="1">
              <w:r w:rsidRPr="004A4B80">
                <w:rPr>
                  <w:rFonts w:ascii="Candara" w:hAnsi="Candara" w:cs="Tahoma"/>
                  <w:sz w:val="20"/>
                  <w:szCs w:val="20"/>
                </w:rPr>
                <w:t>section 5 of system of control</w:t>
              </w:r>
            </w:hyperlink>
            <w:r w:rsidRPr="004A4B80">
              <w:rPr>
                <w:rFonts w:ascii="Candara" w:hAnsi="Candara" w:cs="Tahoma"/>
                <w:sz w:val="20"/>
                <w:szCs w:val="20"/>
              </w:rPr>
              <w:t> for more on grouping pupils). This should be a proportionate recording process. Schools do not need to ask pupils to record everyone they have spent time with each day or ask staff to keep definitive records in a way that is overly burdensome.</w:t>
            </w:r>
          </w:p>
          <w:p w14:paraId="0A0B2126"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A template letter will be provided to schools, on the advice of the health protection team, to send to parents and staff if needed. Schools must not share the names or details of people with coronavirus (COVID-19) unless essential to protect others.</w:t>
            </w:r>
          </w:p>
          <w:p w14:paraId="68035CBC"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Household members of those contacts who are sent home do not need to self-isolate themselves unless the child, young person or staff member who is self-isolating subsequently develops symptoms. If someone in a class or group that has been asked to self-isolate develops symptoms themselves within their 14-day isolation period they should follow </w:t>
            </w:r>
            <w:hyperlink r:id="rId30" w:history="1">
              <w:r w:rsidRPr="004A4B80">
                <w:rPr>
                  <w:rFonts w:ascii="Candara" w:hAnsi="Candara" w:cs="Tahoma"/>
                  <w:sz w:val="20"/>
                  <w:szCs w:val="20"/>
                </w:rPr>
                <w:t>‘stay at home: guidance for households with possible or confirmed coronavirus (COVID-19) infection’</w:t>
              </w:r>
            </w:hyperlink>
            <w:r w:rsidRPr="004A4B80">
              <w:rPr>
                <w:rFonts w:ascii="Candara" w:hAnsi="Candara" w:cs="Tahoma"/>
                <w:sz w:val="20"/>
                <w:szCs w:val="20"/>
              </w:rPr>
              <w:t>. They should get a test, and:</w:t>
            </w:r>
          </w:p>
          <w:p w14:paraId="64098AE6" w14:textId="77777777" w:rsidR="006916CB" w:rsidRPr="004A4B80" w:rsidRDefault="006916CB" w:rsidP="00C80072">
            <w:pPr>
              <w:pStyle w:val="ListParagraph"/>
              <w:numPr>
                <w:ilvl w:val="0"/>
                <w:numId w:val="3"/>
              </w:numPr>
              <w:tabs>
                <w:tab w:val="left" w:pos="1276"/>
              </w:tabs>
              <w:rPr>
                <w:rFonts w:ascii="Candara" w:hAnsi="Candara" w:cs="Tahoma"/>
                <w:sz w:val="20"/>
                <w:szCs w:val="20"/>
              </w:rPr>
            </w:pPr>
            <w:proofErr w:type="gramStart"/>
            <w:r w:rsidRPr="004A4B80">
              <w:rPr>
                <w:rFonts w:ascii="Candara" w:hAnsi="Candara" w:cs="Tahoma"/>
                <w:sz w:val="20"/>
                <w:szCs w:val="20"/>
              </w:rPr>
              <w:t>if</w:t>
            </w:r>
            <w:proofErr w:type="gramEnd"/>
            <w:r w:rsidRPr="004A4B80">
              <w:rPr>
                <w:rFonts w:ascii="Candara" w:hAnsi="Candara" w:cs="Tahoma"/>
                <w:sz w:val="20"/>
                <w:szCs w:val="20"/>
              </w:rPr>
              <w:t xml:space="preserve"> the test delivers a negative result, they must remain in isolation for the remainder of the 14-day isolation period. This is because they could still develop the coronavirus (COVID-19) within the remaining days.</w:t>
            </w:r>
          </w:p>
          <w:p w14:paraId="5D227F9B" w14:textId="77777777" w:rsidR="006916CB" w:rsidRPr="004A4B80" w:rsidRDefault="006916CB" w:rsidP="00C80072">
            <w:pPr>
              <w:pStyle w:val="ListParagraph"/>
              <w:numPr>
                <w:ilvl w:val="0"/>
                <w:numId w:val="3"/>
              </w:numPr>
              <w:tabs>
                <w:tab w:val="left" w:pos="1276"/>
              </w:tabs>
              <w:rPr>
                <w:rFonts w:ascii="Candara" w:hAnsi="Candara" w:cs="Tahoma"/>
                <w:sz w:val="20"/>
                <w:szCs w:val="20"/>
              </w:rPr>
            </w:pPr>
            <w:proofErr w:type="gramStart"/>
            <w:r w:rsidRPr="004A4B80">
              <w:rPr>
                <w:rFonts w:ascii="Candara" w:hAnsi="Candara" w:cs="Tahoma"/>
                <w:sz w:val="20"/>
                <w:szCs w:val="20"/>
              </w:rPr>
              <w:t>if</w:t>
            </w:r>
            <w:proofErr w:type="gramEnd"/>
            <w:r w:rsidRPr="004A4B80">
              <w:rPr>
                <w:rFonts w:ascii="Candara" w:hAnsi="Candara" w:cs="Tahoma"/>
                <w:sz w:val="20"/>
                <w:szCs w:val="20"/>
              </w:rPr>
              <w:t xml:space="preserve"> the test result is positive, they should inform their setting immediately, and must isolate for at least 7 days from the onset of their symptoms (which could mean the self-isolation ends before or after the original 14-day isolation period). Their household should self-isolate for at least 14 days from when the symptomatic person first had symptoms, following </w:t>
            </w:r>
            <w:hyperlink r:id="rId31" w:history="1">
              <w:r w:rsidRPr="004A4B80">
                <w:rPr>
                  <w:rFonts w:ascii="Candara" w:hAnsi="Candara" w:cs="Tahoma"/>
                  <w:sz w:val="20"/>
                  <w:szCs w:val="20"/>
                </w:rPr>
                <w:t>‘stay at home: guidance for households with possible or confirmed coronavirus (COVID-19) infection’</w:t>
              </w:r>
            </w:hyperlink>
          </w:p>
          <w:p w14:paraId="0F864649" w14:textId="77777777" w:rsidR="006916CB" w:rsidRPr="004A4B80"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Schools should not request evidence of negative test results or other medical evidence before admitting children or welcoming them back after a period of self-isolation.</w:t>
            </w:r>
          </w:p>
          <w:p w14:paraId="2BF6CCC0" w14:textId="2D43245B" w:rsidR="006916CB" w:rsidRPr="00CC79E2" w:rsidRDefault="006916CB"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Further guidance is available on </w:t>
            </w:r>
            <w:hyperlink r:id="rId32" w:history="1">
              <w:r w:rsidRPr="004A4B80">
                <w:rPr>
                  <w:rFonts w:ascii="Candara" w:hAnsi="Candara" w:cs="Tahoma"/>
                  <w:sz w:val="20"/>
                  <w:szCs w:val="20"/>
                </w:rPr>
                <w:t xml:space="preserve">testing and tracing for </w:t>
              </w:r>
              <w:r w:rsidRPr="004A4B80">
                <w:rPr>
                  <w:rFonts w:ascii="Candara" w:hAnsi="Candara" w:cs="Tahoma"/>
                  <w:sz w:val="20"/>
                  <w:szCs w:val="20"/>
                </w:rPr>
                <w:lastRenderedPageBreak/>
                <w:t>coronavirus (COVID-19)</w:t>
              </w:r>
            </w:hyperlink>
            <w:r w:rsidRPr="004A4B80">
              <w:rPr>
                <w:rFonts w:ascii="Candara" w:hAnsi="Candara" w:cs="Tahoma"/>
                <w:sz w:val="20"/>
                <w:szCs w:val="20"/>
              </w:rPr>
              <w:t>.</w:t>
            </w:r>
          </w:p>
        </w:tc>
        <w:tc>
          <w:tcPr>
            <w:tcW w:w="1920" w:type="dxa"/>
          </w:tcPr>
          <w:p w14:paraId="2E3C5513" w14:textId="363D3AEF" w:rsidR="006916CB" w:rsidRPr="006916CB" w:rsidRDefault="006916CB" w:rsidP="006916CB">
            <w:pPr>
              <w:tabs>
                <w:tab w:val="left" w:pos="1276"/>
              </w:tabs>
              <w:rPr>
                <w:rFonts w:ascii="Candara" w:hAnsi="Candara" w:cs="Tahoma"/>
                <w:sz w:val="18"/>
                <w:szCs w:val="20"/>
              </w:rPr>
            </w:pPr>
            <w:r w:rsidRPr="006916CB">
              <w:rPr>
                <w:rFonts w:ascii="Candara" w:hAnsi="Candara" w:cs="Tahoma"/>
                <w:sz w:val="18"/>
                <w:szCs w:val="20"/>
              </w:rPr>
              <w:lastRenderedPageBreak/>
              <w:t xml:space="preserve">See </w:t>
            </w:r>
            <w:r>
              <w:rPr>
                <w:rFonts w:ascii="Candara" w:hAnsi="Candara" w:cs="Tahoma"/>
                <w:sz w:val="18"/>
                <w:szCs w:val="20"/>
              </w:rPr>
              <w:t>procedure posters – all classrooms / staffroom / school offices</w:t>
            </w:r>
          </w:p>
          <w:p w14:paraId="5B988C36" w14:textId="77777777" w:rsidR="006916CB" w:rsidRPr="006916CB" w:rsidRDefault="006916CB" w:rsidP="006916CB">
            <w:pPr>
              <w:tabs>
                <w:tab w:val="left" w:pos="1276"/>
              </w:tabs>
              <w:rPr>
                <w:rFonts w:ascii="Candara" w:hAnsi="Candara" w:cs="Tahoma"/>
                <w:sz w:val="18"/>
                <w:szCs w:val="20"/>
              </w:rPr>
            </w:pPr>
          </w:p>
          <w:p w14:paraId="0647CEB2" w14:textId="77777777" w:rsidR="006916CB" w:rsidRPr="006916CB" w:rsidRDefault="006916CB" w:rsidP="006916CB">
            <w:pPr>
              <w:tabs>
                <w:tab w:val="left" w:pos="1276"/>
              </w:tabs>
              <w:rPr>
                <w:rFonts w:ascii="Candara" w:hAnsi="Candara" w:cs="Tahoma"/>
                <w:sz w:val="18"/>
                <w:szCs w:val="20"/>
              </w:rPr>
            </w:pPr>
          </w:p>
          <w:p w14:paraId="0BD14102" w14:textId="77777777" w:rsidR="006916CB" w:rsidRPr="006916CB" w:rsidRDefault="006916CB" w:rsidP="006916CB">
            <w:pPr>
              <w:tabs>
                <w:tab w:val="left" w:pos="1276"/>
              </w:tabs>
              <w:rPr>
                <w:rFonts w:ascii="Candara" w:hAnsi="Candara" w:cs="Tahoma"/>
                <w:sz w:val="18"/>
                <w:szCs w:val="20"/>
              </w:rPr>
            </w:pPr>
          </w:p>
          <w:p w14:paraId="75B7A1FF" w14:textId="77777777" w:rsidR="006916CB" w:rsidRPr="006916CB" w:rsidRDefault="006916CB" w:rsidP="006916CB">
            <w:pPr>
              <w:tabs>
                <w:tab w:val="left" w:pos="1276"/>
              </w:tabs>
              <w:rPr>
                <w:rFonts w:ascii="Candara" w:hAnsi="Candara" w:cs="Tahoma"/>
                <w:sz w:val="18"/>
                <w:szCs w:val="20"/>
              </w:rPr>
            </w:pPr>
          </w:p>
          <w:p w14:paraId="20CE9D4A" w14:textId="77777777" w:rsidR="006916CB" w:rsidRPr="006916CB" w:rsidRDefault="006916CB" w:rsidP="006916CB">
            <w:pPr>
              <w:tabs>
                <w:tab w:val="left" w:pos="1276"/>
              </w:tabs>
              <w:rPr>
                <w:rFonts w:ascii="Candara" w:hAnsi="Candara" w:cs="Tahoma"/>
                <w:sz w:val="18"/>
                <w:szCs w:val="20"/>
              </w:rPr>
            </w:pPr>
          </w:p>
          <w:p w14:paraId="3174D7DB" w14:textId="77777777" w:rsidR="006916CB" w:rsidRPr="006916CB" w:rsidRDefault="006916CB" w:rsidP="006916CB">
            <w:pPr>
              <w:tabs>
                <w:tab w:val="left" w:pos="1276"/>
              </w:tabs>
              <w:rPr>
                <w:rFonts w:ascii="Candara" w:hAnsi="Candara" w:cs="Tahoma"/>
                <w:sz w:val="18"/>
                <w:szCs w:val="20"/>
              </w:rPr>
            </w:pPr>
          </w:p>
          <w:p w14:paraId="6A89BA55" w14:textId="77777777" w:rsidR="006916CB" w:rsidRPr="006916CB" w:rsidRDefault="006916CB" w:rsidP="006916CB">
            <w:pPr>
              <w:tabs>
                <w:tab w:val="left" w:pos="1276"/>
              </w:tabs>
              <w:rPr>
                <w:rFonts w:ascii="Candara" w:hAnsi="Candara" w:cs="Tahoma"/>
                <w:sz w:val="18"/>
                <w:szCs w:val="20"/>
              </w:rPr>
            </w:pPr>
          </w:p>
          <w:p w14:paraId="40BE3D8C" w14:textId="77777777" w:rsidR="006916CB" w:rsidRPr="006916CB" w:rsidRDefault="006916CB" w:rsidP="006916CB">
            <w:pPr>
              <w:tabs>
                <w:tab w:val="left" w:pos="1276"/>
              </w:tabs>
              <w:rPr>
                <w:rFonts w:ascii="Candara" w:hAnsi="Candara" w:cs="Tahoma"/>
                <w:sz w:val="18"/>
                <w:szCs w:val="20"/>
              </w:rPr>
            </w:pPr>
          </w:p>
          <w:p w14:paraId="5D4C0890" w14:textId="77777777" w:rsidR="006916CB" w:rsidRPr="006916CB" w:rsidRDefault="006916CB" w:rsidP="006916CB">
            <w:pPr>
              <w:tabs>
                <w:tab w:val="left" w:pos="1276"/>
              </w:tabs>
              <w:rPr>
                <w:rFonts w:ascii="Candara" w:hAnsi="Candara" w:cs="Tahoma"/>
                <w:sz w:val="18"/>
                <w:szCs w:val="20"/>
              </w:rPr>
            </w:pPr>
          </w:p>
          <w:p w14:paraId="48F15AF2" w14:textId="77777777" w:rsidR="006916CB" w:rsidRPr="006916CB" w:rsidRDefault="006916CB" w:rsidP="006916CB">
            <w:pPr>
              <w:tabs>
                <w:tab w:val="left" w:pos="1276"/>
              </w:tabs>
              <w:rPr>
                <w:rFonts w:ascii="Candara" w:hAnsi="Candara" w:cs="Tahoma"/>
                <w:sz w:val="18"/>
                <w:szCs w:val="20"/>
              </w:rPr>
            </w:pPr>
          </w:p>
          <w:p w14:paraId="6E3ADF8F" w14:textId="77777777" w:rsidR="006916CB" w:rsidRPr="006916CB" w:rsidRDefault="006916CB" w:rsidP="006916CB">
            <w:pPr>
              <w:tabs>
                <w:tab w:val="left" w:pos="1276"/>
              </w:tabs>
              <w:rPr>
                <w:rFonts w:ascii="Candara" w:hAnsi="Candara" w:cs="Tahoma"/>
                <w:sz w:val="18"/>
                <w:szCs w:val="20"/>
              </w:rPr>
            </w:pPr>
          </w:p>
          <w:p w14:paraId="639F757F" w14:textId="77777777" w:rsidR="006916CB" w:rsidRPr="006916CB" w:rsidRDefault="006916CB" w:rsidP="006916CB">
            <w:pPr>
              <w:tabs>
                <w:tab w:val="left" w:pos="1276"/>
              </w:tabs>
              <w:rPr>
                <w:rFonts w:ascii="Candara" w:hAnsi="Candara" w:cs="Tahoma"/>
                <w:sz w:val="18"/>
                <w:szCs w:val="20"/>
              </w:rPr>
            </w:pPr>
          </w:p>
          <w:p w14:paraId="776B6F69" w14:textId="77777777" w:rsidR="006916CB" w:rsidRPr="006916CB" w:rsidRDefault="006916CB" w:rsidP="006916CB">
            <w:pPr>
              <w:tabs>
                <w:tab w:val="left" w:pos="1276"/>
              </w:tabs>
              <w:rPr>
                <w:rFonts w:ascii="Candara" w:hAnsi="Candara" w:cs="Tahoma"/>
                <w:sz w:val="18"/>
                <w:szCs w:val="20"/>
              </w:rPr>
            </w:pPr>
          </w:p>
          <w:p w14:paraId="6F9E0D05" w14:textId="77777777" w:rsidR="006916CB" w:rsidRPr="006916CB" w:rsidRDefault="006916CB" w:rsidP="006916CB">
            <w:pPr>
              <w:tabs>
                <w:tab w:val="left" w:pos="1276"/>
              </w:tabs>
              <w:rPr>
                <w:rFonts w:ascii="Candara" w:hAnsi="Candara" w:cs="Tahoma"/>
                <w:sz w:val="18"/>
                <w:szCs w:val="20"/>
              </w:rPr>
            </w:pPr>
          </w:p>
          <w:p w14:paraId="1D667F04" w14:textId="77777777" w:rsidR="006916CB" w:rsidRPr="006916CB" w:rsidRDefault="006916CB" w:rsidP="006916CB">
            <w:pPr>
              <w:tabs>
                <w:tab w:val="left" w:pos="1276"/>
              </w:tabs>
              <w:rPr>
                <w:rFonts w:ascii="Candara" w:hAnsi="Candara" w:cs="Tahoma"/>
                <w:sz w:val="18"/>
                <w:szCs w:val="20"/>
              </w:rPr>
            </w:pPr>
          </w:p>
          <w:p w14:paraId="00237C39" w14:textId="77777777" w:rsidR="006916CB" w:rsidRPr="006916CB" w:rsidRDefault="006916CB" w:rsidP="006916CB">
            <w:pPr>
              <w:tabs>
                <w:tab w:val="left" w:pos="1276"/>
              </w:tabs>
              <w:rPr>
                <w:rFonts w:ascii="Candara" w:hAnsi="Candara" w:cs="Tahoma"/>
                <w:sz w:val="18"/>
                <w:szCs w:val="20"/>
              </w:rPr>
            </w:pPr>
          </w:p>
          <w:p w14:paraId="6C6139EC" w14:textId="77777777" w:rsidR="006916CB" w:rsidRPr="006916CB" w:rsidRDefault="006916CB" w:rsidP="006916CB">
            <w:pPr>
              <w:tabs>
                <w:tab w:val="left" w:pos="1276"/>
              </w:tabs>
              <w:rPr>
                <w:rFonts w:ascii="Candara" w:hAnsi="Candara" w:cs="Tahoma"/>
                <w:sz w:val="18"/>
                <w:szCs w:val="20"/>
              </w:rPr>
            </w:pPr>
          </w:p>
          <w:p w14:paraId="68F7FACF" w14:textId="77777777" w:rsidR="006916CB" w:rsidRPr="006916CB" w:rsidRDefault="006916CB" w:rsidP="006916CB">
            <w:pPr>
              <w:tabs>
                <w:tab w:val="left" w:pos="1276"/>
              </w:tabs>
              <w:rPr>
                <w:rFonts w:ascii="Candara" w:hAnsi="Candara" w:cs="Tahoma"/>
                <w:sz w:val="18"/>
                <w:szCs w:val="20"/>
              </w:rPr>
            </w:pPr>
          </w:p>
          <w:p w14:paraId="0C5DCAF8" w14:textId="77777777" w:rsidR="006916CB" w:rsidRPr="006916CB" w:rsidRDefault="006916CB" w:rsidP="006916CB">
            <w:pPr>
              <w:tabs>
                <w:tab w:val="left" w:pos="1276"/>
              </w:tabs>
              <w:rPr>
                <w:rFonts w:ascii="Candara" w:hAnsi="Candara" w:cs="Tahoma"/>
                <w:sz w:val="18"/>
                <w:szCs w:val="20"/>
              </w:rPr>
            </w:pPr>
          </w:p>
          <w:p w14:paraId="05403190" w14:textId="77777777" w:rsidR="006916CB" w:rsidRPr="006916CB" w:rsidRDefault="006916CB" w:rsidP="006916CB">
            <w:pPr>
              <w:tabs>
                <w:tab w:val="left" w:pos="1276"/>
              </w:tabs>
              <w:rPr>
                <w:rFonts w:ascii="Candara" w:hAnsi="Candara" w:cs="Tahoma"/>
                <w:sz w:val="18"/>
                <w:szCs w:val="20"/>
              </w:rPr>
            </w:pPr>
          </w:p>
          <w:p w14:paraId="0ABA0DE6" w14:textId="77777777" w:rsidR="006916CB" w:rsidRPr="006916CB" w:rsidRDefault="006916CB" w:rsidP="006916CB">
            <w:pPr>
              <w:tabs>
                <w:tab w:val="left" w:pos="1276"/>
              </w:tabs>
              <w:rPr>
                <w:rFonts w:ascii="Candara" w:hAnsi="Candara" w:cs="Tahoma"/>
                <w:sz w:val="18"/>
                <w:szCs w:val="20"/>
              </w:rPr>
            </w:pPr>
          </w:p>
          <w:p w14:paraId="1EB3E6F4" w14:textId="77777777" w:rsidR="006916CB" w:rsidRPr="006916CB" w:rsidRDefault="006916CB" w:rsidP="006916CB">
            <w:pPr>
              <w:tabs>
                <w:tab w:val="left" w:pos="1276"/>
              </w:tabs>
              <w:rPr>
                <w:rFonts w:ascii="Candara" w:hAnsi="Candara" w:cs="Tahoma"/>
                <w:sz w:val="18"/>
                <w:szCs w:val="20"/>
              </w:rPr>
            </w:pPr>
          </w:p>
          <w:p w14:paraId="76AFF388" w14:textId="77777777" w:rsidR="006916CB" w:rsidRPr="006916CB" w:rsidRDefault="006916CB" w:rsidP="006916CB">
            <w:pPr>
              <w:tabs>
                <w:tab w:val="left" w:pos="1276"/>
              </w:tabs>
              <w:rPr>
                <w:rFonts w:ascii="Candara" w:hAnsi="Candara" w:cs="Tahoma"/>
                <w:sz w:val="18"/>
                <w:szCs w:val="20"/>
              </w:rPr>
            </w:pPr>
          </w:p>
          <w:p w14:paraId="571EA0E4" w14:textId="77777777" w:rsidR="006916CB" w:rsidRPr="006916CB" w:rsidRDefault="006916CB" w:rsidP="006916CB">
            <w:pPr>
              <w:tabs>
                <w:tab w:val="left" w:pos="1276"/>
              </w:tabs>
              <w:rPr>
                <w:rFonts w:ascii="Candara" w:hAnsi="Candara" w:cs="Tahoma"/>
                <w:sz w:val="18"/>
                <w:szCs w:val="20"/>
              </w:rPr>
            </w:pPr>
          </w:p>
          <w:p w14:paraId="4D0F27AA" w14:textId="77777777" w:rsidR="006916CB" w:rsidRPr="006916CB" w:rsidRDefault="006916CB" w:rsidP="006916CB">
            <w:pPr>
              <w:tabs>
                <w:tab w:val="left" w:pos="1276"/>
              </w:tabs>
              <w:rPr>
                <w:rFonts w:ascii="Candara" w:hAnsi="Candara" w:cs="Tahoma"/>
                <w:sz w:val="18"/>
                <w:szCs w:val="20"/>
              </w:rPr>
            </w:pPr>
          </w:p>
          <w:p w14:paraId="5971809E" w14:textId="77777777" w:rsidR="006916CB" w:rsidRPr="006916CB" w:rsidRDefault="006916CB" w:rsidP="006916CB">
            <w:pPr>
              <w:tabs>
                <w:tab w:val="left" w:pos="1276"/>
              </w:tabs>
              <w:rPr>
                <w:rFonts w:ascii="Candara" w:hAnsi="Candara" w:cs="Tahoma"/>
                <w:sz w:val="18"/>
                <w:szCs w:val="20"/>
              </w:rPr>
            </w:pPr>
          </w:p>
          <w:p w14:paraId="726021C2" w14:textId="77777777" w:rsidR="006916CB" w:rsidRPr="006916CB" w:rsidRDefault="006916CB" w:rsidP="006916CB">
            <w:pPr>
              <w:tabs>
                <w:tab w:val="left" w:pos="1276"/>
              </w:tabs>
              <w:rPr>
                <w:rFonts w:ascii="Candara" w:hAnsi="Candara" w:cs="Tahoma"/>
                <w:sz w:val="18"/>
                <w:szCs w:val="20"/>
              </w:rPr>
            </w:pPr>
          </w:p>
          <w:p w14:paraId="6CFC130C" w14:textId="77777777" w:rsidR="006916CB" w:rsidRPr="006916CB" w:rsidRDefault="006916CB" w:rsidP="006916CB">
            <w:pPr>
              <w:tabs>
                <w:tab w:val="left" w:pos="1276"/>
              </w:tabs>
              <w:rPr>
                <w:rFonts w:ascii="Candara" w:hAnsi="Candara" w:cs="Tahoma"/>
                <w:sz w:val="18"/>
                <w:szCs w:val="20"/>
              </w:rPr>
            </w:pPr>
          </w:p>
          <w:p w14:paraId="1D73B211" w14:textId="246AA9AB" w:rsidR="006916CB" w:rsidRPr="006916CB" w:rsidRDefault="006916CB" w:rsidP="006916CB">
            <w:pPr>
              <w:tabs>
                <w:tab w:val="left" w:pos="1276"/>
              </w:tabs>
              <w:rPr>
                <w:rFonts w:ascii="Candara" w:hAnsi="Candara" w:cs="Tahoma"/>
                <w:sz w:val="18"/>
                <w:szCs w:val="20"/>
              </w:rPr>
            </w:pPr>
            <w:r w:rsidRPr="006916CB">
              <w:rPr>
                <w:rFonts w:ascii="Candara" w:hAnsi="Candara" w:cs="Tahoma"/>
                <w:sz w:val="18"/>
                <w:szCs w:val="20"/>
              </w:rPr>
              <w:lastRenderedPageBreak/>
              <w:t>Two temp</w:t>
            </w:r>
            <w:r>
              <w:rPr>
                <w:rFonts w:ascii="Candara" w:hAnsi="Candara" w:cs="Tahoma"/>
                <w:sz w:val="18"/>
                <w:szCs w:val="20"/>
              </w:rPr>
              <w:t>late letters are stored on the M</w:t>
            </w:r>
            <w:r w:rsidRPr="006916CB">
              <w:rPr>
                <w:rFonts w:ascii="Candara" w:hAnsi="Candara" w:cs="Tahoma"/>
                <w:sz w:val="18"/>
                <w:szCs w:val="20"/>
              </w:rPr>
              <w:t xml:space="preserve"> drive and both </w:t>
            </w:r>
            <w:r>
              <w:rPr>
                <w:rFonts w:ascii="Candara" w:hAnsi="Candara" w:cs="Tahoma"/>
                <w:sz w:val="18"/>
                <w:szCs w:val="20"/>
              </w:rPr>
              <w:t>BC and DR/RC</w:t>
            </w:r>
            <w:r w:rsidRPr="006916CB">
              <w:rPr>
                <w:rFonts w:ascii="Candara" w:hAnsi="Candara" w:cs="Tahoma"/>
                <w:sz w:val="18"/>
                <w:szCs w:val="20"/>
              </w:rPr>
              <w:t xml:space="preserve"> can issue these to staff or children’s parents/carers if a suspected case is evident.</w:t>
            </w:r>
          </w:p>
          <w:p w14:paraId="7A82EFA4" w14:textId="77777777" w:rsidR="006916CB" w:rsidRPr="006916CB" w:rsidRDefault="006916CB" w:rsidP="006916CB">
            <w:pPr>
              <w:tabs>
                <w:tab w:val="left" w:pos="1276"/>
              </w:tabs>
              <w:rPr>
                <w:rFonts w:ascii="Candara" w:hAnsi="Candara" w:cs="Tahoma"/>
                <w:sz w:val="18"/>
                <w:szCs w:val="20"/>
              </w:rPr>
            </w:pPr>
          </w:p>
          <w:p w14:paraId="0C3072FF" w14:textId="77777777" w:rsidR="006916CB" w:rsidRPr="006916CB" w:rsidRDefault="006916CB" w:rsidP="006916CB">
            <w:pPr>
              <w:tabs>
                <w:tab w:val="left" w:pos="1276"/>
              </w:tabs>
              <w:rPr>
                <w:rFonts w:ascii="Candara" w:hAnsi="Candara" w:cs="Tahoma"/>
                <w:sz w:val="18"/>
                <w:szCs w:val="20"/>
              </w:rPr>
            </w:pPr>
          </w:p>
          <w:p w14:paraId="39B86366" w14:textId="77777777" w:rsidR="006916CB" w:rsidRPr="006916CB" w:rsidRDefault="006916CB" w:rsidP="006916CB">
            <w:pPr>
              <w:tabs>
                <w:tab w:val="left" w:pos="1276"/>
              </w:tabs>
              <w:rPr>
                <w:rFonts w:ascii="Candara" w:hAnsi="Candara" w:cs="Tahoma"/>
                <w:sz w:val="18"/>
                <w:szCs w:val="20"/>
              </w:rPr>
            </w:pPr>
          </w:p>
          <w:p w14:paraId="71CA13D2" w14:textId="77777777" w:rsidR="006916CB" w:rsidRPr="006916CB" w:rsidRDefault="006916CB" w:rsidP="006916CB">
            <w:pPr>
              <w:tabs>
                <w:tab w:val="left" w:pos="1276"/>
              </w:tabs>
              <w:rPr>
                <w:rFonts w:ascii="Candara" w:hAnsi="Candara" w:cs="Tahoma"/>
                <w:sz w:val="18"/>
                <w:szCs w:val="20"/>
              </w:rPr>
            </w:pPr>
          </w:p>
          <w:p w14:paraId="70676256" w14:textId="77777777" w:rsidR="006916CB" w:rsidRPr="006916CB" w:rsidRDefault="006916CB" w:rsidP="006916CB">
            <w:pPr>
              <w:tabs>
                <w:tab w:val="left" w:pos="1276"/>
              </w:tabs>
              <w:rPr>
                <w:rFonts w:ascii="Candara" w:hAnsi="Candara" w:cs="Tahoma"/>
                <w:sz w:val="18"/>
                <w:szCs w:val="20"/>
              </w:rPr>
            </w:pPr>
          </w:p>
          <w:p w14:paraId="4934719B" w14:textId="77777777" w:rsidR="006916CB" w:rsidRPr="006916CB" w:rsidRDefault="006916CB" w:rsidP="006916CB">
            <w:pPr>
              <w:tabs>
                <w:tab w:val="left" w:pos="1276"/>
              </w:tabs>
              <w:rPr>
                <w:rFonts w:ascii="Candara" w:hAnsi="Candara" w:cs="Tahoma"/>
                <w:sz w:val="18"/>
                <w:szCs w:val="20"/>
              </w:rPr>
            </w:pPr>
          </w:p>
          <w:p w14:paraId="7BF72497" w14:textId="77777777" w:rsidR="006916CB" w:rsidRPr="006916CB" w:rsidRDefault="006916CB" w:rsidP="006916CB">
            <w:pPr>
              <w:tabs>
                <w:tab w:val="left" w:pos="1276"/>
              </w:tabs>
              <w:rPr>
                <w:rFonts w:ascii="Candara" w:hAnsi="Candara" w:cs="Tahoma"/>
                <w:sz w:val="18"/>
                <w:szCs w:val="20"/>
              </w:rPr>
            </w:pPr>
          </w:p>
          <w:p w14:paraId="5343BA87" w14:textId="77777777" w:rsidR="006916CB" w:rsidRPr="006916CB" w:rsidRDefault="006916CB" w:rsidP="006916CB">
            <w:pPr>
              <w:tabs>
                <w:tab w:val="left" w:pos="1276"/>
              </w:tabs>
              <w:rPr>
                <w:rFonts w:ascii="Candara" w:hAnsi="Candara" w:cs="Tahoma"/>
                <w:sz w:val="18"/>
                <w:szCs w:val="20"/>
              </w:rPr>
            </w:pPr>
          </w:p>
          <w:p w14:paraId="6857A8AE" w14:textId="77777777" w:rsidR="006916CB" w:rsidRPr="006916CB" w:rsidRDefault="006916CB" w:rsidP="00C80072">
            <w:pPr>
              <w:pStyle w:val="ListParagraph"/>
              <w:numPr>
                <w:ilvl w:val="0"/>
                <w:numId w:val="3"/>
              </w:numPr>
              <w:tabs>
                <w:tab w:val="left" w:pos="1276"/>
              </w:tabs>
              <w:rPr>
                <w:rFonts w:ascii="Candara" w:hAnsi="Candara" w:cs="Tahoma"/>
                <w:sz w:val="18"/>
                <w:szCs w:val="20"/>
              </w:rPr>
            </w:pPr>
            <w:r w:rsidRPr="006916CB">
              <w:rPr>
                <w:rFonts w:ascii="Candara" w:hAnsi="Candara" w:cs="Tahoma"/>
                <w:sz w:val="18"/>
                <w:szCs w:val="20"/>
              </w:rPr>
              <w:t>Contain any outbreak by following local health protection team advice</w:t>
            </w:r>
          </w:p>
          <w:p w14:paraId="05EEFAAC" w14:textId="04C6F700" w:rsidR="006916CB" w:rsidRPr="006916CB" w:rsidRDefault="006916CB" w:rsidP="00C80072">
            <w:pPr>
              <w:pStyle w:val="ListParagraph"/>
              <w:numPr>
                <w:ilvl w:val="0"/>
                <w:numId w:val="3"/>
              </w:numPr>
              <w:tabs>
                <w:tab w:val="left" w:pos="1276"/>
              </w:tabs>
              <w:rPr>
                <w:rFonts w:ascii="Candara" w:hAnsi="Candara" w:cs="Tahoma"/>
                <w:sz w:val="18"/>
                <w:szCs w:val="20"/>
              </w:rPr>
            </w:pPr>
            <w:r w:rsidRPr="006916CB">
              <w:rPr>
                <w:rFonts w:ascii="Candara" w:hAnsi="Candara" w:cs="Tahoma"/>
                <w:sz w:val="18"/>
                <w:szCs w:val="20"/>
              </w:rPr>
              <w:t>If schools have two or more</w:t>
            </w:r>
            <w:r w:rsidR="001E55B7">
              <w:rPr>
                <w:rFonts w:ascii="Candara" w:hAnsi="Candara" w:cs="Tahoma"/>
                <w:sz w:val="18"/>
                <w:szCs w:val="20"/>
              </w:rPr>
              <w:t xml:space="preserve"> confirmed cases within 14 days</w:t>
            </w:r>
            <w:r w:rsidRPr="006916CB">
              <w:rPr>
                <w:rFonts w:ascii="Candara" w:hAnsi="Candara" w:cs="Tahoma"/>
                <w:sz w:val="18"/>
                <w:szCs w:val="20"/>
              </w:rPr>
              <w:t xml:space="preserve"> or an overall rise in sickness absence where coronavirus (COVID-19) is suspected, they may have an outbreak, and must continue to work with their local health protection team who will be able to advise if additional action is required.</w:t>
            </w:r>
          </w:p>
          <w:p w14:paraId="2B119E9A" w14:textId="77777777" w:rsidR="006916CB" w:rsidRPr="006916CB" w:rsidRDefault="006916CB" w:rsidP="006916CB">
            <w:pPr>
              <w:tabs>
                <w:tab w:val="left" w:pos="1276"/>
              </w:tabs>
              <w:rPr>
                <w:rFonts w:ascii="Candara" w:hAnsi="Candara" w:cs="Tahoma"/>
                <w:sz w:val="18"/>
                <w:szCs w:val="20"/>
              </w:rPr>
            </w:pPr>
          </w:p>
        </w:tc>
        <w:tc>
          <w:tcPr>
            <w:tcW w:w="425" w:type="dxa"/>
          </w:tcPr>
          <w:p w14:paraId="765BD217" w14:textId="6D6E7304" w:rsidR="006916CB" w:rsidRPr="00CC79E2" w:rsidRDefault="006916CB" w:rsidP="004D0256">
            <w:pPr>
              <w:tabs>
                <w:tab w:val="left" w:pos="1276"/>
              </w:tabs>
              <w:jc w:val="center"/>
              <w:rPr>
                <w:rFonts w:ascii="Candara" w:hAnsi="Candara" w:cs="Tahoma"/>
                <w:sz w:val="20"/>
                <w:szCs w:val="20"/>
              </w:rPr>
            </w:pPr>
            <w:r w:rsidRPr="00CC79E2">
              <w:rPr>
                <w:rFonts w:ascii="Candara" w:hAnsi="Candara" w:cs="Tahoma"/>
                <w:sz w:val="20"/>
                <w:szCs w:val="20"/>
              </w:rPr>
              <w:lastRenderedPageBreak/>
              <w:t>H</w:t>
            </w:r>
          </w:p>
        </w:tc>
      </w:tr>
      <w:tr w:rsidR="001E55B7" w:rsidRPr="00CC79E2" w14:paraId="2197A213" w14:textId="3603FBCB" w:rsidTr="004944E5">
        <w:tc>
          <w:tcPr>
            <w:tcW w:w="1526" w:type="dxa"/>
          </w:tcPr>
          <w:p w14:paraId="0DB6B002" w14:textId="0C8820CF" w:rsidR="001E55B7" w:rsidRPr="00CC79E2" w:rsidRDefault="001E55B7" w:rsidP="004D0256">
            <w:pPr>
              <w:tabs>
                <w:tab w:val="left" w:pos="1276"/>
              </w:tabs>
              <w:rPr>
                <w:rFonts w:ascii="Candara" w:hAnsi="Candara" w:cs="Tahoma"/>
                <w:b/>
                <w:sz w:val="20"/>
                <w:szCs w:val="20"/>
              </w:rPr>
            </w:pPr>
            <w:r w:rsidRPr="00CC79E2">
              <w:rPr>
                <w:rFonts w:ascii="Candara" w:hAnsi="Candara" w:cs="Tahoma"/>
                <w:b/>
                <w:sz w:val="20"/>
                <w:szCs w:val="20"/>
              </w:rPr>
              <w:lastRenderedPageBreak/>
              <w:t>Shielding and clinically vulnerable children and adults.</w:t>
            </w:r>
          </w:p>
        </w:tc>
        <w:tc>
          <w:tcPr>
            <w:tcW w:w="6520" w:type="dxa"/>
          </w:tcPr>
          <w:p w14:paraId="1FED8C67" w14:textId="77777777" w:rsidR="001E55B7" w:rsidRPr="004A4B80" w:rsidRDefault="001E55B7" w:rsidP="00C80072">
            <w:pPr>
              <w:pStyle w:val="ListParagraph"/>
              <w:numPr>
                <w:ilvl w:val="0"/>
                <w:numId w:val="3"/>
              </w:numPr>
              <w:tabs>
                <w:tab w:val="left" w:pos="1276"/>
              </w:tabs>
              <w:rPr>
                <w:rFonts w:ascii="Candara" w:hAnsi="Candara" w:cs="Tahoma"/>
                <w:sz w:val="20"/>
                <w:szCs w:val="20"/>
              </w:rPr>
            </w:pPr>
            <w:r w:rsidRPr="004A4B80">
              <w:rPr>
                <w:rFonts w:ascii="Candara" w:hAnsi="Candara" w:cs="Tahoma"/>
                <w:sz w:val="20"/>
                <w:szCs w:val="20"/>
              </w:rPr>
              <w:t>Clinically extremely vulnerable pupils with pre-existing medical conditions should not enter school and should remain at home.</w:t>
            </w:r>
          </w:p>
          <w:p w14:paraId="77300C9A" w14:textId="77777777" w:rsidR="001E55B7" w:rsidRPr="004A4B80" w:rsidRDefault="001E55B7" w:rsidP="00C61E3F">
            <w:pPr>
              <w:tabs>
                <w:tab w:val="left" w:pos="1276"/>
              </w:tabs>
              <w:rPr>
                <w:rFonts w:ascii="Candara" w:hAnsi="Candara" w:cs="Tahoma"/>
                <w:sz w:val="20"/>
                <w:szCs w:val="20"/>
              </w:rPr>
            </w:pPr>
          </w:p>
          <w:p w14:paraId="09607133" w14:textId="77777777" w:rsidR="001E55B7" w:rsidRPr="004A4B80" w:rsidRDefault="001E55B7" w:rsidP="00C80072">
            <w:pPr>
              <w:pStyle w:val="ListParagraph"/>
              <w:numPr>
                <w:ilvl w:val="0"/>
                <w:numId w:val="3"/>
              </w:numPr>
              <w:tabs>
                <w:tab w:val="left" w:pos="1276"/>
              </w:tabs>
              <w:rPr>
                <w:rFonts w:ascii="Candara" w:hAnsi="Candara" w:cs="Tahoma"/>
                <w:sz w:val="20"/>
                <w:szCs w:val="20"/>
              </w:rPr>
            </w:pPr>
            <w:r w:rsidRPr="004A4B80">
              <w:rPr>
                <w:rFonts w:ascii="Candara" w:hAnsi="Candara" w:cs="Tahoma"/>
                <w:color w:val="0B0C0C"/>
                <w:sz w:val="20"/>
                <w:szCs w:val="20"/>
                <w:shd w:val="clear" w:color="auto" w:fill="FFFFFF"/>
              </w:rPr>
              <w:t>If a child, young person or a member of staff lives with someone who is clinically vulnerable (but not clinically extremely vulnerable), including those who are pregnant, they can attend their education or childcare setting. </w:t>
            </w:r>
          </w:p>
          <w:p w14:paraId="53E371BD" w14:textId="77777777" w:rsidR="001E55B7" w:rsidRPr="004A4B80" w:rsidRDefault="001E55B7" w:rsidP="00C61E3F">
            <w:pPr>
              <w:pStyle w:val="ListParagraph"/>
              <w:rPr>
                <w:rFonts w:ascii="Candara" w:hAnsi="Candara" w:cs="Tahoma"/>
                <w:sz w:val="20"/>
                <w:szCs w:val="20"/>
              </w:rPr>
            </w:pPr>
          </w:p>
          <w:p w14:paraId="578F530C"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Where schools apply the full measures in the most recent guidance the risks to all staff will be mitigated significantly, including those who are extremely clinically vulnerable and clinically vulnerable. We expect this will allow most staff to return to the workplace, although we advise those in the most at risk categories to take particular care while community transmission rates continue to fall.</w:t>
            </w:r>
          </w:p>
          <w:p w14:paraId="1D073F18"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Where a member of staff has for a range of reasons a higher risk rate then the school will try as far as practically possible to accommodate additional measures where appropriate.</w:t>
            </w:r>
          </w:p>
          <w:p w14:paraId="1467FF6C" w14:textId="77777777" w:rsidR="001E55B7"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People who live with those who have comparatively increased risk from coronavirus (COVID-19) can attend the workplace.</w:t>
            </w:r>
          </w:p>
          <w:p w14:paraId="348B0482" w14:textId="74BE80D6" w:rsidR="001E55B7" w:rsidRPr="001E55B7"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1E55B7">
              <w:rPr>
                <w:rFonts w:ascii="Candara" w:hAnsi="Candara" w:cs="Tahoma"/>
                <w:color w:val="0B0C0C"/>
                <w:sz w:val="20"/>
                <w:szCs w:val="20"/>
                <w:shd w:val="clear" w:color="auto" w:fill="FFFFFF"/>
              </w:rPr>
              <w:t>School to maintain a staff health risk register – regularly reviewed and if required individual staff risk assessments undertaken to record actions required/discuss/taken.</w:t>
            </w:r>
          </w:p>
        </w:tc>
        <w:tc>
          <w:tcPr>
            <w:tcW w:w="5529" w:type="dxa"/>
          </w:tcPr>
          <w:p w14:paraId="4A99432B"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Pupils who are shielding or self-isolating</w:t>
            </w:r>
          </w:p>
          <w:p w14:paraId="74B2B471"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We now know much more about coronavirus (COVID-19) and so in future there will be far fewer children and young people advised to shield whenever community transmission rates are high. Therefore, the majority of pupils will be able to return to school. You should note however that:</w:t>
            </w:r>
          </w:p>
          <w:p w14:paraId="06C13B81"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a small number of pupils will still be unable to attend in line with public health advice because they are self-isolating and have had symptoms or a positive test result themselves; or because they are a close contact of someone who has coronavirus (COVID-19)</w:t>
            </w:r>
          </w:p>
          <w:p w14:paraId="3E147F6F" w14:textId="15B53F1F"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 xml:space="preserve">Shielding advice for all adults and children will </w:t>
            </w:r>
            <w:r w:rsidR="009F5054">
              <w:rPr>
                <w:rFonts w:ascii="Candara" w:hAnsi="Candara" w:cs="Tahoma"/>
                <w:color w:val="0B0C0C"/>
                <w:sz w:val="20"/>
                <w:szCs w:val="20"/>
                <w:shd w:val="clear" w:color="auto" w:fill="FFFFFF"/>
              </w:rPr>
              <w:t xml:space="preserve">be reviewed </w:t>
            </w:r>
            <w:r w:rsidRPr="004A4B80">
              <w:rPr>
                <w:rFonts w:ascii="Candara" w:hAnsi="Candara" w:cs="Tahoma"/>
                <w:color w:val="0B0C0C"/>
                <w:sz w:val="20"/>
                <w:szCs w:val="20"/>
                <w:shd w:val="clear" w:color="auto" w:fill="FFFFFF"/>
              </w:rPr>
              <w:t>subject to a continued decline in the rates of community transmission of coronavirus (COVID-19). This means that even the small number of pupils who will remain on the shielded patient list can also return to school, as can those who have family members who are shielding. Read the </w:t>
            </w:r>
            <w:hyperlink r:id="rId33" w:history="1">
              <w:r w:rsidRPr="004A4B80">
                <w:rPr>
                  <w:rFonts w:ascii="Candara" w:hAnsi="Candara" w:cs="Tahoma"/>
                  <w:color w:val="0B0C0C"/>
                  <w:sz w:val="20"/>
                  <w:szCs w:val="20"/>
                  <w:shd w:val="clear" w:color="auto" w:fill="FFFFFF"/>
                </w:rPr>
                <w:t>current advice on shielding</w:t>
              </w:r>
            </w:hyperlink>
          </w:p>
          <w:p w14:paraId="33698850"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if rates of the disease rise in local areas, children (or family members) from that area, and that area only, will be advised to shield during the period where rates remain high and therefore they may be temporarily absent (see below).</w:t>
            </w:r>
          </w:p>
          <w:p w14:paraId="729F275F"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some pupils no longer required to shield but who generally remain under the care of a specialist health professional may need to discuss their care with their health professional before returning to school (usually at their next planned clinical appointment). You can find more advice from the Royal College of Paediatrics and Child Health at </w:t>
            </w:r>
            <w:hyperlink r:id="rId34" w:anchor="children-who-should-be-advised-to-shield" w:history="1">
              <w:r w:rsidRPr="004A4B80">
                <w:rPr>
                  <w:rFonts w:ascii="Candara" w:hAnsi="Candara" w:cs="Tahoma"/>
                  <w:color w:val="0B0C0C"/>
                  <w:sz w:val="20"/>
                  <w:szCs w:val="20"/>
                  <w:shd w:val="clear" w:color="auto" w:fill="FFFFFF"/>
                </w:rPr>
                <w:t>COVID-19 - ‘shielding’ guidance for children and young people</w:t>
              </w:r>
            </w:hyperlink>
            <w:r w:rsidRPr="004A4B80">
              <w:rPr>
                <w:rFonts w:ascii="Candara" w:hAnsi="Candara" w:cs="Tahoma"/>
                <w:color w:val="0B0C0C"/>
                <w:sz w:val="20"/>
                <w:szCs w:val="20"/>
                <w:shd w:val="clear" w:color="auto" w:fill="FFFFFF"/>
              </w:rPr>
              <w:t>.</w:t>
            </w:r>
          </w:p>
          <w:p w14:paraId="5EB65E32"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Where a pupil is unable to attend school because they are complying with clinical and/or public health advice, we expect schools to be able to immediately offer them access to remote education. Schools should monitor engagement with this activity (as set out in the section below).</w:t>
            </w:r>
          </w:p>
          <w:p w14:paraId="15489994"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Where children are not able to attend school as parents are following clinical and/or public health advice, absence will not be penalised.</w:t>
            </w:r>
          </w:p>
          <w:p w14:paraId="1D388E72" w14:textId="77777777" w:rsidR="001E55B7" w:rsidRPr="004A4B80" w:rsidRDefault="001E55B7" w:rsidP="00C61E3F">
            <w:pPr>
              <w:tabs>
                <w:tab w:val="left" w:pos="1276"/>
              </w:tabs>
              <w:rPr>
                <w:rFonts w:ascii="Candara" w:hAnsi="Candara" w:cs="Tahoma"/>
                <w:b/>
                <w:color w:val="0B0C0C"/>
                <w:sz w:val="20"/>
                <w:szCs w:val="20"/>
                <w:shd w:val="clear" w:color="auto" w:fill="FFFFFF"/>
              </w:rPr>
            </w:pPr>
            <w:r w:rsidRPr="004A4B80">
              <w:rPr>
                <w:rFonts w:ascii="Candara" w:hAnsi="Candara" w:cs="Tahoma"/>
                <w:b/>
                <w:color w:val="0B0C0C"/>
                <w:sz w:val="20"/>
                <w:szCs w:val="20"/>
                <w:shd w:val="clear" w:color="auto" w:fill="FFFFFF"/>
              </w:rPr>
              <w:lastRenderedPageBreak/>
              <w:t>Staff who are clinically vulnerable or extremely clinically vulnerable</w:t>
            </w:r>
          </w:p>
          <w:p w14:paraId="1DBD706D"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Advice for those who are </w:t>
            </w:r>
            <w:hyperlink r:id="rId35" w:anchor="clinically-vulnerable-people" w:history="1">
              <w:r w:rsidRPr="004A4B80">
                <w:rPr>
                  <w:rFonts w:ascii="Candara" w:hAnsi="Candara" w:cs="Tahoma"/>
                  <w:color w:val="0B0C0C"/>
                  <w:sz w:val="20"/>
                  <w:szCs w:val="20"/>
                  <w:shd w:val="clear" w:color="auto" w:fill="FFFFFF"/>
                </w:rPr>
                <w:t>clinically-vulnerable, including pregnant women</w:t>
              </w:r>
            </w:hyperlink>
            <w:r w:rsidRPr="004A4B80">
              <w:rPr>
                <w:rFonts w:ascii="Candara" w:hAnsi="Candara" w:cs="Tahoma"/>
                <w:color w:val="0B0C0C"/>
                <w:sz w:val="20"/>
                <w:szCs w:val="20"/>
                <w:shd w:val="clear" w:color="auto" w:fill="FFFFFF"/>
              </w:rPr>
              <w:t>, is available.</w:t>
            </w:r>
          </w:p>
          <w:p w14:paraId="078EC43E"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Individuals who were considered to be clinically extremely vulnerable and received a letter advising them to shield are now advised that they can return to work from 1 August as long as they maintain social distancing. Advice for those who are extremely clinically vulnerable can be found in the </w:t>
            </w:r>
            <w:hyperlink r:id="rId36" w:history="1">
              <w:r w:rsidRPr="004A4B80">
                <w:rPr>
                  <w:rFonts w:ascii="Candara" w:hAnsi="Candara" w:cs="Tahoma"/>
                  <w:color w:val="0B0C0C"/>
                  <w:sz w:val="20"/>
                  <w:szCs w:val="20"/>
                  <w:shd w:val="clear" w:color="auto" w:fill="FFFFFF"/>
                </w:rPr>
                <w:t>guidance on shielding and protecting people who are clinically extremely vulnerable from COVID-19</w:t>
              </w:r>
            </w:hyperlink>
            <w:r w:rsidRPr="004A4B80">
              <w:rPr>
                <w:rFonts w:ascii="Candara" w:hAnsi="Candara" w:cs="Tahoma"/>
                <w:color w:val="0B0C0C"/>
                <w:sz w:val="20"/>
                <w:szCs w:val="20"/>
                <w:shd w:val="clear" w:color="auto" w:fill="FFFFFF"/>
              </w:rPr>
              <w:t>.</w:t>
            </w:r>
          </w:p>
          <w:p w14:paraId="0B0B2C4F" w14:textId="77777777" w:rsidR="001E55B7" w:rsidRPr="004A4B80"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School leaders should be flexible in how those members of staff are deployed to enable them to work remotely where possible or in roles in school where it is possible to maintain social distancing.</w:t>
            </w:r>
          </w:p>
          <w:p w14:paraId="35156FFC" w14:textId="19993A0A" w:rsidR="001E55B7" w:rsidRPr="001E55B7" w:rsidRDefault="001E55B7" w:rsidP="00C80072">
            <w:pPr>
              <w:pStyle w:val="ListParagraph"/>
              <w:numPr>
                <w:ilvl w:val="0"/>
                <w:numId w:val="3"/>
              </w:numPr>
              <w:tabs>
                <w:tab w:val="left" w:pos="1276"/>
              </w:tabs>
              <w:rPr>
                <w:rFonts w:ascii="Candara" w:hAnsi="Candara" w:cs="Tahoma"/>
                <w:color w:val="0B0C0C"/>
                <w:sz w:val="20"/>
                <w:szCs w:val="20"/>
                <w:shd w:val="clear" w:color="auto" w:fill="FFFFFF"/>
              </w:rPr>
            </w:pPr>
            <w:r w:rsidRPr="004A4B80">
              <w:rPr>
                <w:rFonts w:ascii="Candara" w:hAnsi="Candara" w:cs="Tahoma"/>
                <w:color w:val="0B0C0C"/>
                <w:sz w:val="20"/>
                <w:szCs w:val="20"/>
                <w:shd w:val="clear" w:color="auto" w:fill="FFFFFF"/>
              </w:rPr>
              <w:t>People who live with those who are clinically extremely vulnerable or clinically vulnerable can attend the workplace.</w:t>
            </w:r>
          </w:p>
        </w:tc>
        <w:tc>
          <w:tcPr>
            <w:tcW w:w="1920" w:type="dxa"/>
          </w:tcPr>
          <w:p w14:paraId="0117B53D" w14:textId="55D78AF2" w:rsidR="001E55B7" w:rsidRPr="00187C84" w:rsidRDefault="001E55B7" w:rsidP="00757763">
            <w:pPr>
              <w:tabs>
                <w:tab w:val="left" w:pos="1276"/>
              </w:tabs>
              <w:rPr>
                <w:rFonts w:ascii="Candara" w:hAnsi="Candara" w:cs="Tahoma"/>
                <w:sz w:val="20"/>
                <w:szCs w:val="20"/>
                <w:highlight w:val="yellow"/>
              </w:rPr>
            </w:pPr>
          </w:p>
        </w:tc>
        <w:tc>
          <w:tcPr>
            <w:tcW w:w="425" w:type="dxa"/>
          </w:tcPr>
          <w:p w14:paraId="51DF78C8" w14:textId="0D3C9B4E" w:rsidR="001E55B7" w:rsidRPr="00CC79E2" w:rsidRDefault="001E55B7" w:rsidP="004D0256">
            <w:pPr>
              <w:tabs>
                <w:tab w:val="left" w:pos="1276"/>
              </w:tabs>
              <w:jc w:val="center"/>
              <w:rPr>
                <w:rFonts w:ascii="Candara" w:hAnsi="Candara" w:cs="Tahoma"/>
                <w:sz w:val="20"/>
                <w:szCs w:val="20"/>
              </w:rPr>
            </w:pPr>
            <w:r w:rsidRPr="00CC79E2">
              <w:rPr>
                <w:rFonts w:ascii="Candara" w:hAnsi="Candara" w:cs="Tahoma"/>
                <w:sz w:val="20"/>
                <w:szCs w:val="20"/>
              </w:rPr>
              <w:t>M</w:t>
            </w:r>
          </w:p>
        </w:tc>
      </w:tr>
      <w:tr w:rsidR="001E55B7" w:rsidRPr="00CC79E2" w14:paraId="7B1612B1" w14:textId="77777777" w:rsidTr="00B56104">
        <w:tc>
          <w:tcPr>
            <w:tcW w:w="15920" w:type="dxa"/>
            <w:gridSpan w:val="5"/>
            <w:shd w:val="clear" w:color="auto" w:fill="D9D9D9" w:themeFill="background1" w:themeFillShade="D9"/>
          </w:tcPr>
          <w:p w14:paraId="6E542208" w14:textId="1C434D30" w:rsidR="001E55B7" w:rsidRPr="00125336" w:rsidRDefault="001E55B7" w:rsidP="00125336">
            <w:pPr>
              <w:tabs>
                <w:tab w:val="left" w:pos="1276"/>
              </w:tabs>
              <w:rPr>
                <w:rFonts w:ascii="Candara" w:hAnsi="Candara" w:cs="Tahoma"/>
                <w:b/>
                <w:sz w:val="20"/>
                <w:szCs w:val="20"/>
              </w:rPr>
            </w:pPr>
            <w:r>
              <w:rPr>
                <w:rFonts w:ascii="Candara" w:hAnsi="Candara" w:cs="Tahoma"/>
                <w:b/>
                <w:sz w:val="20"/>
                <w:szCs w:val="20"/>
              </w:rPr>
              <w:lastRenderedPageBreak/>
              <w:t>Actions</w:t>
            </w:r>
          </w:p>
          <w:p w14:paraId="2CAA6E2A" w14:textId="0B0323FA" w:rsidR="001E55B7" w:rsidRDefault="001E55B7" w:rsidP="00C80072">
            <w:pPr>
              <w:pStyle w:val="ListParagraph"/>
              <w:numPr>
                <w:ilvl w:val="0"/>
                <w:numId w:val="18"/>
              </w:numPr>
              <w:tabs>
                <w:tab w:val="left" w:pos="1276"/>
              </w:tabs>
              <w:rPr>
                <w:rFonts w:ascii="Candara" w:hAnsi="Candara" w:cs="Tahoma"/>
                <w:b/>
                <w:sz w:val="20"/>
                <w:szCs w:val="20"/>
              </w:rPr>
            </w:pPr>
            <w:r w:rsidRPr="004A4B80">
              <w:rPr>
                <w:rFonts w:ascii="Candara" w:hAnsi="Candara" w:cs="Tahoma"/>
                <w:b/>
                <w:sz w:val="20"/>
                <w:szCs w:val="20"/>
              </w:rPr>
              <w:t>Ensure staff</w:t>
            </w:r>
            <w:r w:rsidR="009F5054">
              <w:rPr>
                <w:rFonts w:ascii="Candara" w:hAnsi="Candara" w:cs="Tahoma"/>
                <w:b/>
                <w:sz w:val="20"/>
                <w:szCs w:val="20"/>
              </w:rPr>
              <w:t xml:space="preserve"> (AC/DR/B</w:t>
            </w:r>
            <w:r>
              <w:rPr>
                <w:rFonts w:ascii="Candara" w:hAnsi="Candara" w:cs="Tahoma"/>
                <w:b/>
                <w:sz w:val="20"/>
                <w:szCs w:val="20"/>
              </w:rPr>
              <w:t>C</w:t>
            </w:r>
            <w:r w:rsidR="009F5054">
              <w:rPr>
                <w:rFonts w:ascii="Candara" w:hAnsi="Candara" w:cs="Tahoma"/>
                <w:b/>
                <w:sz w:val="20"/>
                <w:szCs w:val="20"/>
              </w:rPr>
              <w:t>/RC</w:t>
            </w:r>
            <w:r>
              <w:rPr>
                <w:rFonts w:ascii="Candara" w:hAnsi="Candara" w:cs="Tahoma"/>
                <w:b/>
                <w:sz w:val="20"/>
                <w:szCs w:val="20"/>
              </w:rPr>
              <w:t xml:space="preserve">) </w:t>
            </w:r>
            <w:r w:rsidRPr="004A4B80">
              <w:rPr>
                <w:rFonts w:ascii="Candara" w:hAnsi="Candara" w:cs="Tahoma"/>
                <w:b/>
                <w:sz w:val="20"/>
                <w:szCs w:val="20"/>
              </w:rPr>
              <w:t xml:space="preserve"> know how to issue letters regarding track and trace and outbreak letters if required</w:t>
            </w:r>
            <w:r>
              <w:rPr>
                <w:rFonts w:ascii="Candara" w:hAnsi="Candara" w:cs="Tahoma"/>
                <w:b/>
                <w:sz w:val="20"/>
                <w:szCs w:val="20"/>
              </w:rPr>
              <w:t xml:space="preserve"> (prior to </w:t>
            </w:r>
            <w:r w:rsidR="009F5054">
              <w:rPr>
                <w:rFonts w:ascii="Candara" w:hAnsi="Candara" w:cs="Tahoma"/>
                <w:b/>
                <w:sz w:val="20"/>
                <w:szCs w:val="20"/>
              </w:rPr>
              <w:t>March</w:t>
            </w:r>
            <w:r>
              <w:rPr>
                <w:rFonts w:ascii="Candara" w:hAnsi="Candara" w:cs="Tahoma"/>
                <w:b/>
                <w:sz w:val="20"/>
                <w:szCs w:val="20"/>
              </w:rPr>
              <w:t xml:space="preserve"> reopening)</w:t>
            </w:r>
          </w:p>
          <w:p w14:paraId="45B62B27" w14:textId="29B13E8F" w:rsidR="001E55B7" w:rsidRPr="004A4B80" w:rsidRDefault="001E55B7" w:rsidP="00C80072">
            <w:pPr>
              <w:pStyle w:val="ListParagraph"/>
              <w:numPr>
                <w:ilvl w:val="0"/>
                <w:numId w:val="18"/>
              </w:numPr>
              <w:tabs>
                <w:tab w:val="left" w:pos="1276"/>
              </w:tabs>
              <w:rPr>
                <w:rFonts w:ascii="Candara" w:hAnsi="Candara" w:cs="Tahoma"/>
                <w:b/>
                <w:sz w:val="20"/>
                <w:szCs w:val="20"/>
              </w:rPr>
            </w:pPr>
            <w:r>
              <w:rPr>
                <w:rFonts w:ascii="Candara" w:hAnsi="Candara" w:cs="Tahoma"/>
                <w:b/>
                <w:sz w:val="20"/>
                <w:szCs w:val="20"/>
              </w:rPr>
              <w:t xml:space="preserve">Ensure procedure if a pupil/staff member presents with </w:t>
            </w:r>
            <w:proofErr w:type="spellStart"/>
            <w:r>
              <w:rPr>
                <w:rFonts w:ascii="Candara" w:hAnsi="Candara" w:cs="Tahoma"/>
                <w:b/>
                <w:sz w:val="20"/>
                <w:szCs w:val="20"/>
              </w:rPr>
              <w:t>Covid</w:t>
            </w:r>
            <w:proofErr w:type="spellEnd"/>
            <w:r>
              <w:rPr>
                <w:rFonts w:ascii="Candara" w:hAnsi="Candara" w:cs="Tahoma"/>
                <w:b/>
                <w:sz w:val="20"/>
                <w:szCs w:val="20"/>
              </w:rPr>
              <w:t xml:space="preserve"> symptoms – up in all classrooms, staffroom, offices</w:t>
            </w:r>
          </w:p>
          <w:p w14:paraId="359EE8AA" w14:textId="77777777" w:rsidR="001E55B7" w:rsidRDefault="001E55B7" w:rsidP="00C80072">
            <w:pPr>
              <w:pStyle w:val="ListParagraph"/>
              <w:numPr>
                <w:ilvl w:val="0"/>
                <w:numId w:val="18"/>
              </w:numPr>
              <w:tabs>
                <w:tab w:val="left" w:pos="1276"/>
              </w:tabs>
              <w:rPr>
                <w:rFonts w:ascii="Candara" w:hAnsi="Candara" w:cs="Tahoma"/>
                <w:b/>
                <w:sz w:val="20"/>
                <w:szCs w:val="20"/>
              </w:rPr>
            </w:pPr>
            <w:r w:rsidRPr="004A4B80">
              <w:rPr>
                <w:rFonts w:ascii="Candara" w:hAnsi="Candara" w:cs="Tahoma"/>
                <w:b/>
                <w:sz w:val="20"/>
                <w:szCs w:val="20"/>
              </w:rPr>
              <w:t xml:space="preserve">Ensure posters displaying number of local Health Protection Team (HPT) are clearly displayed in office, staff room and caretaker’s office. </w:t>
            </w:r>
          </w:p>
          <w:p w14:paraId="4CE7FE5D" w14:textId="2C5090BC" w:rsidR="001E55B7" w:rsidRPr="001E55B7" w:rsidRDefault="001E55B7" w:rsidP="00C80072">
            <w:pPr>
              <w:pStyle w:val="ListParagraph"/>
              <w:numPr>
                <w:ilvl w:val="0"/>
                <w:numId w:val="18"/>
              </w:numPr>
              <w:tabs>
                <w:tab w:val="left" w:pos="1276"/>
              </w:tabs>
              <w:rPr>
                <w:rFonts w:ascii="Candara" w:hAnsi="Candara" w:cs="Tahoma"/>
                <w:b/>
                <w:sz w:val="20"/>
                <w:szCs w:val="20"/>
              </w:rPr>
            </w:pPr>
            <w:r w:rsidRPr="001E55B7">
              <w:rPr>
                <w:rFonts w:ascii="Candara" w:hAnsi="Candara" w:cs="Tahoma"/>
                <w:b/>
                <w:sz w:val="20"/>
                <w:szCs w:val="20"/>
              </w:rPr>
              <w:t>Ensure staff Health questionnaire is maintained and updated each term to ensure senior leaders are aware of the ‘picture’ of staff health and are taking appropriate actions to mitigate risk and support wellbeing.</w:t>
            </w:r>
          </w:p>
        </w:tc>
      </w:tr>
      <w:tr w:rsidR="001E55B7" w:rsidRPr="00CC79E2" w14:paraId="05B62D2D" w14:textId="5AF33DE2" w:rsidTr="004944E5">
        <w:tc>
          <w:tcPr>
            <w:tcW w:w="1526" w:type="dxa"/>
          </w:tcPr>
          <w:p w14:paraId="63BEAE81" w14:textId="46B3FB06" w:rsidR="001E55B7" w:rsidRPr="00CC79E2" w:rsidRDefault="001E55B7" w:rsidP="004D0256">
            <w:pPr>
              <w:rPr>
                <w:rFonts w:ascii="Candara" w:hAnsi="Candara" w:cs="Tahoma"/>
                <w:sz w:val="20"/>
                <w:szCs w:val="20"/>
              </w:rPr>
            </w:pPr>
            <w:r w:rsidRPr="00CC79E2">
              <w:rPr>
                <w:rFonts w:ascii="Candara" w:hAnsi="Candara" w:cs="Tahoma"/>
                <w:b/>
                <w:sz w:val="20"/>
                <w:szCs w:val="20"/>
              </w:rPr>
              <w:t>Visitors</w:t>
            </w:r>
          </w:p>
        </w:tc>
        <w:tc>
          <w:tcPr>
            <w:tcW w:w="6520" w:type="dxa"/>
          </w:tcPr>
          <w:p w14:paraId="28D1FC5A" w14:textId="380A08F2" w:rsidR="001E55B7" w:rsidRDefault="001E55B7" w:rsidP="00C80072">
            <w:pPr>
              <w:pStyle w:val="ListParagraph"/>
              <w:numPr>
                <w:ilvl w:val="0"/>
                <w:numId w:val="10"/>
              </w:numPr>
              <w:rPr>
                <w:rFonts w:ascii="Candara" w:hAnsi="Candara" w:cs="Tahoma"/>
                <w:sz w:val="20"/>
                <w:szCs w:val="20"/>
              </w:rPr>
            </w:pPr>
            <w:r w:rsidRPr="00CC79E2">
              <w:rPr>
                <w:rFonts w:ascii="Candara" w:hAnsi="Candara" w:cs="Tahoma"/>
                <w:sz w:val="20"/>
                <w:szCs w:val="20"/>
              </w:rPr>
              <w:t>Any visitors who are not critical to teaching individual class groups should not enter the school building.</w:t>
            </w:r>
          </w:p>
          <w:p w14:paraId="101D8144" w14:textId="4E774F35" w:rsidR="00530D83" w:rsidRPr="00CC79E2" w:rsidRDefault="00530D83" w:rsidP="00C80072">
            <w:pPr>
              <w:pStyle w:val="ListParagraph"/>
              <w:numPr>
                <w:ilvl w:val="0"/>
                <w:numId w:val="10"/>
              </w:numPr>
              <w:rPr>
                <w:rFonts w:ascii="Candara" w:hAnsi="Candara" w:cs="Tahoma"/>
                <w:sz w:val="20"/>
                <w:szCs w:val="20"/>
              </w:rPr>
            </w:pPr>
            <w:r>
              <w:rPr>
                <w:rFonts w:ascii="Candara" w:hAnsi="Candara" w:cs="Tahoma"/>
                <w:sz w:val="20"/>
                <w:szCs w:val="20"/>
              </w:rPr>
              <w:t>Where a visitor is deemed necessary, a record of the visitor should be maintained.</w:t>
            </w:r>
          </w:p>
          <w:p w14:paraId="087DCD5B" w14:textId="77777777" w:rsidR="001E55B7" w:rsidRDefault="001E55B7" w:rsidP="00C80072">
            <w:pPr>
              <w:pStyle w:val="ListParagraph"/>
              <w:numPr>
                <w:ilvl w:val="0"/>
                <w:numId w:val="10"/>
              </w:numPr>
              <w:rPr>
                <w:rFonts w:ascii="Candara" w:hAnsi="Candara" w:cs="Tahoma"/>
                <w:sz w:val="20"/>
                <w:szCs w:val="20"/>
              </w:rPr>
            </w:pPr>
            <w:r w:rsidRPr="00CC79E2">
              <w:rPr>
                <w:rFonts w:ascii="Candara" w:hAnsi="Candara" w:cs="Tahoma"/>
                <w:sz w:val="20"/>
                <w:szCs w:val="20"/>
              </w:rPr>
              <w:t xml:space="preserve">Parents should not enter the school building under any circumstances. Any communication should be done via email, telephone or conference call. </w:t>
            </w:r>
          </w:p>
          <w:p w14:paraId="6FB54F33" w14:textId="71ACE967" w:rsidR="001E55B7" w:rsidRDefault="001E55B7" w:rsidP="00C80072">
            <w:pPr>
              <w:pStyle w:val="ListParagraph"/>
              <w:numPr>
                <w:ilvl w:val="0"/>
                <w:numId w:val="10"/>
              </w:numPr>
              <w:rPr>
                <w:rFonts w:ascii="Candara" w:hAnsi="Candara" w:cs="Tahoma"/>
                <w:sz w:val="20"/>
                <w:szCs w:val="20"/>
              </w:rPr>
            </w:pPr>
            <w:r>
              <w:rPr>
                <w:rFonts w:ascii="Candara" w:hAnsi="Candara" w:cs="Tahoma"/>
                <w:sz w:val="20"/>
                <w:szCs w:val="20"/>
              </w:rPr>
              <w:t xml:space="preserve">A sanitising station will be located at entrance to building, with sign requesting sanitation of hands before pressing office buzzer to communicate with office staff for any pre-booked visitor </w:t>
            </w:r>
          </w:p>
          <w:p w14:paraId="22F53EAC" w14:textId="6A5C64B8" w:rsidR="001E55B7" w:rsidRPr="00CC79E2" w:rsidRDefault="001E55B7" w:rsidP="00C80072">
            <w:pPr>
              <w:pStyle w:val="ListParagraph"/>
              <w:numPr>
                <w:ilvl w:val="0"/>
                <w:numId w:val="10"/>
              </w:numPr>
              <w:rPr>
                <w:rFonts w:ascii="Candara" w:hAnsi="Candara" w:cs="Tahoma"/>
                <w:sz w:val="20"/>
                <w:szCs w:val="20"/>
              </w:rPr>
            </w:pPr>
            <w:r>
              <w:rPr>
                <w:rFonts w:ascii="Candara" w:hAnsi="Candara" w:cs="Tahoma"/>
                <w:sz w:val="20"/>
                <w:szCs w:val="20"/>
              </w:rPr>
              <w:t>After office communication, deliveries will be left outside entrance if dry weather, just inside entrance door if wet weather in appropriately labelled crate.</w:t>
            </w:r>
          </w:p>
        </w:tc>
        <w:tc>
          <w:tcPr>
            <w:tcW w:w="5529" w:type="dxa"/>
          </w:tcPr>
          <w:p w14:paraId="77D0C596" w14:textId="77777777" w:rsidR="001E55B7" w:rsidRPr="004A4B80" w:rsidRDefault="001E55B7" w:rsidP="00C80072">
            <w:pPr>
              <w:pStyle w:val="ListParagraph"/>
              <w:numPr>
                <w:ilvl w:val="0"/>
                <w:numId w:val="10"/>
              </w:numPr>
              <w:rPr>
                <w:rFonts w:ascii="Candara" w:hAnsi="Candara" w:cs="Tahoma"/>
                <w:sz w:val="20"/>
                <w:szCs w:val="20"/>
              </w:rPr>
            </w:pPr>
            <w:r w:rsidRPr="004A4B80">
              <w:rPr>
                <w:rFonts w:ascii="Candara" w:hAnsi="Candara" w:cs="Tahoma"/>
                <w:sz w:val="20"/>
                <w:szCs w:val="20"/>
              </w:rPr>
              <w:t xml:space="preserve">Supply staff and other temporary workers can move between schools, but school leaders will want to consider how to minimise the number of visitors to the school where possible. Where it is necessary to use supply staff and to welcome visitors to the school such as peripatetic teachers, those individuals will be expected to comply with the school’s arrangements for managing and minimising risk, including taking particular care to maintain distance from other staff and pupils. </w:t>
            </w:r>
          </w:p>
          <w:p w14:paraId="13CD7C4C" w14:textId="1F38F19F" w:rsidR="001E55B7" w:rsidRPr="00CC79E2" w:rsidRDefault="001E55B7" w:rsidP="004D0256">
            <w:pPr>
              <w:rPr>
                <w:rFonts w:ascii="Candara" w:hAnsi="Candara" w:cs="Tahoma"/>
                <w:sz w:val="20"/>
                <w:szCs w:val="20"/>
              </w:rPr>
            </w:pPr>
            <w:r w:rsidRPr="004A4B80">
              <w:rPr>
                <w:rFonts w:ascii="Candara" w:hAnsi="Candara" w:cs="Tahoma"/>
                <w:sz w:val="20"/>
                <w:szCs w:val="20"/>
              </w:rPr>
              <w:t>To minimise the numbers of temporary staff entering the school premises, and secure best value, schools may wish to use longer assignments with supply teachers and agree a minimum number of hours across the academic year. This advice for supply teachers also applies to other temporary staff working in schools such as support staff working on a supply basis, peripatetic teachers such as sports coaches, and those engaged to deliver before and after school clubs.</w:t>
            </w:r>
          </w:p>
        </w:tc>
        <w:tc>
          <w:tcPr>
            <w:tcW w:w="1920" w:type="dxa"/>
          </w:tcPr>
          <w:p w14:paraId="16EEDA62" w14:textId="77777777" w:rsidR="001E55B7" w:rsidRPr="00CC79E2" w:rsidRDefault="001E55B7" w:rsidP="004D0256">
            <w:pPr>
              <w:rPr>
                <w:rFonts w:ascii="Candara" w:hAnsi="Candara" w:cs="Tahoma"/>
                <w:sz w:val="20"/>
                <w:szCs w:val="20"/>
              </w:rPr>
            </w:pPr>
          </w:p>
        </w:tc>
        <w:tc>
          <w:tcPr>
            <w:tcW w:w="425" w:type="dxa"/>
          </w:tcPr>
          <w:p w14:paraId="4099F3D3" w14:textId="7145199C" w:rsidR="001E55B7" w:rsidRPr="00CC79E2" w:rsidRDefault="001E55B7" w:rsidP="004D0256">
            <w:pPr>
              <w:jc w:val="center"/>
              <w:rPr>
                <w:rFonts w:ascii="Candara" w:hAnsi="Candara" w:cs="Tahoma"/>
                <w:sz w:val="20"/>
                <w:szCs w:val="20"/>
              </w:rPr>
            </w:pPr>
            <w:r w:rsidRPr="00CC79E2">
              <w:rPr>
                <w:rFonts w:ascii="Candara" w:hAnsi="Candara" w:cs="Tahoma"/>
                <w:sz w:val="20"/>
                <w:szCs w:val="20"/>
              </w:rPr>
              <w:t>L</w:t>
            </w:r>
          </w:p>
        </w:tc>
      </w:tr>
    </w:tbl>
    <w:p w14:paraId="5C0F5F83" w14:textId="19AC46F3" w:rsidR="004A094F" w:rsidRPr="00CC79E2" w:rsidRDefault="004A094F" w:rsidP="00AB06A3">
      <w:pPr>
        <w:tabs>
          <w:tab w:val="left" w:pos="1276"/>
        </w:tabs>
        <w:spacing w:after="0" w:line="240" w:lineRule="auto"/>
        <w:rPr>
          <w:rFonts w:ascii="Candara" w:hAnsi="Candara" w:cs="Tahoma"/>
          <w:sz w:val="32"/>
        </w:rPr>
      </w:pPr>
    </w:p>
    <w:sectPr w:rsidR="004A094F" w:rsidRPr="00CC79E2" w:rsidSect="00AB06A3">
      <w:footerReference w:type="default" r:id="rId37"/>
      <w:pgSz w:w="16838" w:h="11906" w:orient="landscape"/>
      <w:pgMar w:top="567" w:right="567" w:bottom="567" w:left="567" w:header="720" w:footer="3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A5485" w14:textId="77777777" w:rsidR="00A727C9" w:rsidRDefault="00A727C9" w:rsidP="00AB06A3">
      <w:pPr>
        <w:spacing w:after="0" w:line="240" w:lineRule="auto"/>
      </w:pPr>
      <w:r>
        <w:separator/>
      </w:r>
    </w:p>
  </w:endnote>
  <w:endnote w:type="continuationSeparator" w:id="0">
    <w:p w14:paraId="3194312D" w14:textId="77777777" w:rsidR="00A727C9" w:rsidRDefault="00A727C9" w:rsidP="00AB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9A7DF" w14:textId="47912E55" w:rsidR="00856C63" w:rsidRPr="001E4940" w:rsidRDefault="00856C63" w:rsidP="00AB06A3">
    <w:pPr>
      <w:pStyle w:val="Footer"/>
      <w:jc w:val="center"/>
      <w:rPr>
        <w:rFonts w:ascii="Candara" w:hAnsi="Candara"/>
      </w:rPr>
    </w:pPr>
    <w:r w:rsidRPr="001E4940">
      <w:rPr>
        <w:rFonts w:ascii="Candara" w:hAnsi="Candara"/>
      </w:rPr>
      <w:t xml:space="preserve">Recovery and Risk Assessment Plan- </w:t>
    </w:r>
    <w:proofErr w:type="spellStart"/>
    <w:r w:rsidRPr="001E4940">
      <w:rPr>
        <w:rFonts w:ascii="Candara" w:hAnsi="Candara"/>
      </w:rPr>
      <w:t>Wrenbury</w:t>
    </w:r>
    <w:proofErr w:type="spellEnd"/>
    <w:r w:rsidRPr="001E4940">
      <w:rPr>
        <w:rFonts w:ascii="Candara" w:hAnsi="Candara"/>
      </w:rPr>
      <w:t xml:space="preserve"> Primary School</w:t>
    </w:r>
  </w:p>
  <w:p w14:paraId="2883F920" w14:textId="77777777" w:rsidR="00856C63" w:rsidRPr="001E4940" w:rsidRDefault="00856C63">
    <w:pPr>
      <w:pStyle w:val="Footer"/>
      <w:rPr>
        <w:rFonts w:ascii="Candara" w:hAnsi="Candar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83ACE" w14:textId="77777777" w:rsidR="00A727C9" w:rsidRDefault="00A727C9" w:rsidP="00AB06A3">
      <w:pPr>
        <w:spacing w:after="0" w:line="240" w:lineRule="auto"/>
      </w:pPr>
      <w:r>
        <w:separator/>
      </w:r>
    </w:p>
  </w:footnote>
  <w:footnote w:type="continuationSeparator" w:id="0">
    <w:p w14:paraId="1B369D1B" w14:textId="77777777" w:rsidR="00A727C9" w:rsidRDefault="00A727C9" w:rsidP="00AB0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009"/>
    <w:multiLevelType w:val="hybridMultilevel"/>
    <w:tmpl w:val="DA22D7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7A2E16"/>
    <w:multiLevelType w:val="hybridMultilevel"/>
    <w:tmpl w:val="889688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166EF0"/>
    <w:multiLevelType w:val="hybridMultilevel"/>
    <w:tmpl w:val="906ABF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D76C80"/>
    <w:multiLevelType w:val="hybridMultilevel"/>
    <w:tmpl w:val="EDFE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112637"/>
    <w:multiLevelType w:val="multilevel"/>
    <w:tmpl w:val="8AE86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BF5967"/>
    <w:multiLevelType w:val="hybridMultilevel"/>
    <w:tmpl w:val="863AF546"/>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9E92E87"/>
    <w:multiLevelType w:val="hybridMultilevel"/>
    <w:tmpl w:val="4378DFD6"/>
    <w:lvl w:ilvl="0" w:tplc="A22E432A">
      <w:start w:val="1"/>
      <w:numFmt w:val="bullet"/>
      <w:lvlText w:val=""/>
      <w:lvlJc w:val="left"/>
      <w:pPr>
        <w:ind w:left="360" w:hanging="360"/>
      </w:pPr>
      <w:rPr>
        <w:rFonts w:ascii="Wingdings" w:hAnsi="Wingdings" w:hint="default"/>
      </w:rPr>
    </w:lvl>
    <w:lvl w:ilvl="1" w:tplc="34561358">
      <w:start w:val="1"/>
      <w:numFmt w:val="bullet"/>
      <w:lvlText w:val="o"/>
      <w:lvlJc w:val="left"/>
      <w:pPr>
        <w:ind w:left="1080" w:hanging="360"/>
      </w:pPr>
      <w:rPr>
        <w:rFonts w:ascii="Courier New" w:hAnsi="Courier New" w:hint="default"/>
      </w:rPr>
    </w:lvl>
    <w:lvl w:ilvl="2" w:tplc="67EC53AE">
      <w:start w:val="1"/>
      <w:numFmt w:val="bullet"/>
      <w:lvlText w:val=""/>
      <w:lvlJc w:val="left"/>
      <w:pPr>
        <w:ind w:left="1800" w:hanging="360"/>
      </w:pPr>
      <w:rPr>
        <w:rFonts w:ascii="Wingdings" w:hAnsi="Wingdings" w:hint="default"/>
      </w:rPr>
    </w:lvl>
    <w:lvl w:ilvl="3" w:tplc="9D0ECEE0">
      <w:start w:val="1"/>
      <w:numFmt w:val="bullet"/>
      <w:lvlText w:val=""/>
      <w:lvlJc w:val="left"/>
      <w:pPr>
        <w:ind w:left="2520" w:hanging="360"/>
      </w:pPr>
      <w:rPr>
        <w:rFonts w:ascii="Symbol" w:hAnsi="Symbol" w:hint="default"/>
      </w:rPr>
    </w:lvl>
    <w:lvl w:ilvl="4" w:tplc="ED76707A">
      <w:start w:val="1"/>
      <w:numFmt w:val="bullet"/>
      <w:lvlText w:val="o"/>
      <w:lvlJc w:val="left"/>
      <w:pPr>
        <w:ind w:left="3240" w:hanging="360"/>
      </w:pPr>
      <w:rPr>
        <w:rFonts w:ascii="Courier New" w:hAnsi="Courier New" w:hint="default"/>
      </w:rPr>
    </w:lvl>
    <w:lvl w:ilvl="5" w:tplc="75245E12">
      <w:start w:val="1"/>
      <w:numFmt w:val="bullet"/>
      <w:lvlText w:val=""/>
      <w:lvlJc w:val="left"/>
      <w:pPr>
        <w:ind w:left="3960" w:hanging="360"/>
      </w:pPr>
      <w:rPr>
        <w:rFonts w:ascii="Wingdings" w:hAnsi="Wingdings" w:hint="default"/>
      </w:rPr>
    </w:lvl>
    <w:lvl w:ilvl="6" w:tplc="421EC4E2">
      <w:start w:val="1"/>
      <w:numFmt w:val="bullet"/>
      <w:lvlText w:val=""/>
      <w:lvlJc w:val="left"/>
      <w:pPr>
        <w:ind w:left="4680" w:hanging="360"/>
      </w:pPr>
      <w:rPr>
        <w:rFonts w:ascii="Symbol" w:hAnsi="Symbol" w:hint="default"/>
      </w:rPr>
    </w:lvl>
    <w:lvl w:ilvl="7" w:tplc="BE24F366">
      <w:start w:val="1"/>
      <w:numFmt w:val="bullet"/>
      <w:lvlText w:val="o"/>
      <w:lvlJc w:val="left"/>
      <w:pPr>
        <w:ind w:left="5400" w:hanging="360"/>
      </w:pPr>
      <w:rPr>
        <w:rFonts w:ascii="Courier New" w:hAnsi="Courier New" w:hint="default"/>
      </w:rPr>
    </w:lvl>
    <w:lvl w:ilvl="8" w:tplc="56FE9F9A">
      <w:start w:val="1"/>
      <w:numFmt w:val="bullet"/>
      <w:lvlText w:val=""/>
      <w:lvlJc w:val="left"/>
      <w:pPr>
        <w:ind w:left="6120" w:hanging="360"/>
      </w:pPr>
      <w:rPr>
        <w:rFonts w:ascii="Wingdings" w:hAnsi="Wingdings" w:hint="default"/>
      </w:rPr>
    </w:lvl>
  </w:abstractNum>
  <w:abstractNum w:abstractNumId="7">
    <w:nsid w:val="1AD6462D"/>
    <w:multiLevelType w:val="hybridMultilevel"/>
    <w:tmpl w:val="DD06E1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71C1B34"/>
    <w:multiLevelType w:val="hybridMultilevel"/>
    <w:tmpl w:val="9E5837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BDF38FD"/>
    <w:multiLevelType w:val="hybridMultilevel"/>
    <w:tmpl w:val="FD1A5AD2"/>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0">
    <w:nsid w:val="2D7A5927"/>
    <w:multiLevelType w:val="hybridMultilevel"/>
    <w:tmpl w:val="EAD23282"/>
    <w:lvl w:ilvl="0" w:tplc="C3E6F6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740545"/>
    <w:multiLevelType w:val="hybridMultilevel"/>
    <w:tmpl w:val="CC1C0A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43614D"/>
    <w:multiLevelType w:val="multilevel"/>
    <w:tmpl w:val="3E74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30553D"/>
    <w:multiLevelType w:val="hybridMultilevel"/>
    <w:tmpl w:val="B3DC6D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4F23876"/>
    <w:multiLevelType w:val="hybridMultilevel"/>
    <w:tmpl w:val="79682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0922B6"/>
    <w:multiLevelType w:val="hybridMultilevel"/>
    <w:tmpl w:val="ACC6DA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BEB4B50"/>
    <w:multiLevelType w:val="multilevel"/>
    <w:tmpl w:val="E916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846A96"/>
    <w:multiLevelType w:val="hybridMultilevel"/>
    <w:tmpl w:val="A274EA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34B2602"/>
    <w:multiLevelType w:val="multilevel"/>
    <w:tmpl w:val="908A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5174A0"/>
    <w:multiLevelType w:val="hybridMultilevel"/>
    <w:tmpl w:val="DB9A25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A1115F3"/>
    <w:multiLevelType w:val="hybridMultilevel"/>
    <w:tmpl w:val="2820B0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C0F7D03"/>
    <w:multiLevelType w:val="hybridMultilevel"/>
    <w:tmpl w:val="8E2CB6A8"/>
    <w:lvl w:ilvl="0" w:tplc="F1D62D84">
      <w:start w:val="1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C0690F"/>
    <w:multiLevelType w:val="hybridMultilevel"/>
    <w:tmpl w:val="7248B0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20357CD"/>
    <w:multiLevelType w:val="hybridMultilevel"/>
    <w:tmpl w:val="5A9EC8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56E6F2F"/>
    <w:multiLevelType w:val="hybridMultilevel"/>
    <w:tmpl w:val="45E837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6A74F1E"/>
    <w:multiLevelType w:val="multilevel"/>
    <w:tmpl w:val="F53E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8986B5B"/>
    <w:multiLevelType w:val="hybridMultilevel"/>
    <w:tmpl w:val="A438A6D4"/>
    <w:lvl w:ilvl="0" w:tplc="C3E6F6E0">
      <w:start w:val="1"/>
      <w:numFmt w:val="bullet"/>
      <w:lvlText w:val=""/>
      <w:lvlJc w:val="left"/>
      <w:pPr>
        <w:ind w:left="720" w:hanging="360"/>
      </w:pPr>
      <w:rPr>
        <w:rFonts w:ascii="Wingdings" w:hAnsi="Wingdings" w:hint="default"/>
      </w:rPr>
    </w:lvl>
    <w:lvl w:ilvl="1" w:tplc="92DEEC58">
      <w:start w:val="1"/>
      <w:numFmt w:val="bullet"/>
      <w:lvlText w:val="o"/>
      <w:lvlJc w:val="left"/>
      <w:pPr>
        <w:ind w:left="1440" w:hanging="360"/>
      </w:pPr>
      <w:rPr>
        <w:rFonts w:ascii="Courier New" w:hAnsi="Courier New" w:hint="default"/>
      </w:rPr>
    </w:lvl>
    <w:lvl w:ilvl="2" w:tplc="A9EE8770">
      <w:start w:val="1"/>
      <w:numFmt w:val="bullet"/>
      <w:lvlText w:val=""/>
      <w:lvlJc w:val="left"/>
      <w:pPr>
        <w:ind w:left="2160" w:hanging="360"/>
      </w:pPr>
      <w:rPr>
        <w:rFonts w:ascii="Wingdings" w:hAnsi="Wingdings" w:hint="default"/>
      </w:rPr>
    </w:lvl>
    <w:lvl w:ilvl="3" w:tplc="3F561492">
      <w:start w:val="1"/>
      <w:numFmt w:val="bullet"/>
      <w:lvlText w:val=""/>
      <w:lvlJc w:val="left"/>
      <w:pPr>
        <w:ind w:left="2880" w:hanging="360"/>
      </w:pPr>
      <w:rPr>
        <w:rFonts w:ascii="Symbol" w:hAnsi="Symbol" w:hint="default"/>
      </w:rPr>
    </w:lvl>
    <w:lvl w:ilvl="4" w:tplc="6C1617DC">
      <w:start w:val="1"/>
      <w:numFmt w:val="bullet"/>
      <w:lvlText w:val="o"/>
      <w:lvlJc w:val="left"/>
      <w:pPr>
        <w:ind w:left="3600" w:hanging="360"/>
      </w:pPr>
      <w:rPr>
        <w:rFonts w:ascii="Courier New" w:hAnsi="Courier New" w:hint="default"/>
      </w:rPr>
    </w:lvl>
    <w:lvl w:ilvl="5" w:tplc="C536575E">
      <w:start w:val="1"/>
      <w:numFmt w:val="bullet"/>
      <w:lvlText w:val=""/>
      <w:lvlJc w:val="left"/>
      <w:pPr>
        <w:ind w:left="4320" w:hanging="360"/>
      </w:pPr>
      <w:rPr>
        <w:rFonts w:ascii="Wingdings" w:hAnsi="Wingdings" w:hint="default"/>
      </w:rPr>
    </w:lvl>
    <w:lvl w:ilvl="6" w:tplc="0A388B80">
      <w:start w:val="1"/>
      <w:numFmt w:val="bullet"/>
      <w:lvlText w:val=""/>
      <w:lvlJc w:val="left"/>
      <w:pPr>
        <w:ind w:left="5040" w:hanging="360"/>
      </w:pPr>
      <w:rPr>
        <w:rFonts w:ascii="Symbol" w:hAnsi="Symbol" w:hint="default"/>
      </w:rPr>
    </w:lvl>
    <w:lvl w:ilvl="7" w:tplc="15CEE6CA">
      <w:start w:val="1"/>
      <w:numFmt w:val="bullet"/>
      <w:lvlText w:val="o"/>
      <w:lvlJc w:val="left"/>
      <w:pPr>
        <w:ind w:left="5760" w:hanging="360"/>
      </w:pPr>
      <w:rPr>
        <w:rFonts w:ascii="Courier New" w:hAnsi="Courier New" w:hint="default"/>
      </w:rPr>
    </w:lvl>
    <w:lvl w:ilvl="8" w:tplc="7458C83A">
      <w:start w:val="1"/>
      <w:numFmt w:val="bullet"/>
      <w:lvlText w:val=""/>
      <w:lvlJc w:val="left"/>
      <w:pPr>
        <w:ind w:left="6480" w:hanging="360"/>
      </w:pPr>
      <w:rPr>
        <w:rFonts w:ascii="Wingdings" w:hAnsi="Wingdings" w:hint="default"/>
      </w:rPr>
    </w:lvl>
  </w:abstractNum>
  <w:abstractNum w:abstractNumId="27">
    <w:nsid w:val="71047C38"/>
    <w:multiLevelType w:val="hybridMultilevel"/>
    <w:tmpl w:val="85F6BE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071078"/>
    <w:multiLevelType w:val="hybridMultilevel"/>
    <w:tmpl w:val="149644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7A13812"/>
    <w:multiLevelType w:val="hybridMultilevel"/>
    <w:tmpl w:val="1FB603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9D76FBF"/>
    <w:multiLevelType w:val="hybridMultilevel"/>
    <w:tmpl w:val="600AD6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A6F40F6"/>
    <w:multiLevelType w:val="hybridMultilevel"/>
    <w:tmpl w:val="93CC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531A17"/>
    <w:multiLevelType w:val="hybridMultilevel"/>
    <w:tmpl w:val="28FA80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6"/>
  </w:num>
  <w:num w:numId="3">
    <w:abstractNumId w:val="5"/>
  </w:num>
  <w:num w:numId="4">
    <w:abstractNumId w:val="18"/>
  </w:num>
  <w:num w:numId="5">
    <w:abstractNumId w:val="25"/>
  </w:num>
  <w:num w:numId="6">
    <w:abstractNumId w:val="20"/>
  </w:num>
  <w:num w:numId="7">
    <w:abstractNumId w:val="29"/>
  </w:num>
  <w:num w:numId="8">
    <w:abstractNumId w:val="32"/>
  </w:num>
  <w:num w:numId="9">
    <w:abstractNumId w:val="14"/>
  </w:num>
  <w:num w:numId="10">
    <w:abstractNumId w:val="11"/>
  </w:num>
  <w:num w:numId="11">
    <w:abstractNumId w:val="15"/>
  </w:num>
  <w:num w:numId="12">
    <w:abstractNumId w:val="8"/>
  </w:num>
  <w:num w:numId="13">
    <w:abstractNumId w:val="1"/>
  </w:num>
  <w:num w:numId="14">
    <w:abstractNumId w:val="23"/>
  </w:num>
  <w:num w:numId="15">
    <w:abstractNumId w:val="7"/>
  </w:num>
  <w:num w:numId="16">
    <w:abstractNumId w:val="13"/>
  </w:num>
  <w:num w:numId="17">
    <w:abstractNumId w:val="19"/>
  </w:num>
  <w:num w:numId="18">
    <w:abstractNumId w:val="2"/>
  </w:num>
  <w:num w:numId="19">
    <w:abstractNumId w:val="16"/>
  </w:num>
  <w:num w:numId="20">
    <w:abstractNumId w:val="27"/>
  </w:num>
  <w:num w:numId="21">
    <w:abstractNumId w:val="24"/>
  </w:num>
  <w:num w:numId="22">
    <w:abstractNumId w:val="30"/>
  </w:num>
  <w:num w:numId="23">
    <w:abstractNumId w:val="28"/>
  </w:num>
  <w:num w:numId="24">
    <w:abstractNumId w:val="22"/>
  </w:num>
  <w:num w:numId="25">
    <w:abstractNumId w:val="0"/>
  </w:num>
  <w:num w:numId="26">
    <w:abstractNumId w:val="3"/>
  </w:num>
  <w:num w:numId="27">
    <w:abstractNumId w:val="31"/>
  </w:num>
  <w:num w:numId="28">
    <w:abstractNumId w:val="9"/>
  </w:num>
  <w:num w:numId="29">
    <w:abstractNumId w:val="10"/>
  </w:num>
  <w:num w:numId="30">
    <w:abstractNumId w:val="4"/>
  </w:num>
  <w:num w:numId="31">
    <w:abstractNumId w:val="12"/>
  </w:num>
  <w:num w:numId="32">
    <w:abstractNumId w:val="17"/>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2A7E9"/>
    <w:rsid w:val="000043D0"/>
    <w:rsid w:val="00031006"/>
    <w:rsid w:val="000504A6"/>
    <w:rsid w:val="00062C90"/>
    <w:rsid w:val="00077764"/>
    <w:rsid w:val="00080175"/>
    <w:rsid w:val="00080A50"/>
    <w:rsid w:val="000A1F16"/>
    <w:rsid w:val="000A6FDA"/>
    <w:rsid w:val="000A75B9"/>
    <w:rsid w:val="000A7821"/>
    <w:rsid w:val="000A7B44"/>
    <w:rsid w:val="000B02C0"/>
    <w:rsid w:val="000B4C16"/>
    <w:rsid w:val="000B556C"/>
    <w:rsid w:val="000B5E45"/>
    <w:rsid w:val="000C2C90"/>
    <w:rsid w:val="000F60E8"/>
    <w:rsid w:val="00105C6D"/>
    <w:rsid w:val="00114897"/>
    <w:rsid w:val="001165ED"/>
    <w:rsid w:val="00121552"/>
    <w:rsid w:val="0012278C"/>
    <w:rsid w:val="00125336"/>
    <w:rsid w:val="00125709"/>
    <w:rsid w:val="00127119"/>
    <w:rsid w:val="00127B5B"/>
    <w:rsid w:val="0013697C"/>
    <w:rsid w:val="001479F1"/>
    <w:rsid w:val="00150979"/>
    <w:rsid w:val="00153D71"/>
    <w:rsid w:val="00160139"/>
    <w:rsid w:val="001644C0"/>
    <w:rsid w:val="00165CCD"/>
    <w:rsid w:val="00166CAF"/>
    <w:rsid w:val="00175712"/>
    <w:rsid w:val="001779C0"/>
    <w:rsid w:val="00185E9D"/>
    <w:rsid w:val="001879A8"/>
    <w:rsid w:val="00187C84"/>
    <w:rsid w:val="001A92ED"/>
    <w:rsid w:val="001D50C4"/>
    <w:rsid w:val="001E130F"/>
    <w:rsid w:val="001E4940"/>
    <w:rsid w:val="001E4E9A"/>
    <w:rsid w:val="001E55B7"/>
    <w:rsid w:val="001F65D9"/>
    <w:rsid w:val="00201955"/>
    <w:rsid w:val="002126B5"/>
    <w:rsid w:val="00213277"/>
    <w:rsid w:val="00215B27"/>
    <w:rsid w:val="00225C40"/>
    <w:rsid w:val="00226E9F"/>
    <w:rsid w:val="0023017D"/>
    <w:rsid w:val="00240496"/>
    <w:rsid w:val="00244D7A"/>
    <w:rsid w:val="0026025A"/>
    <w:rsid w:val="00260BDB"/>
    <w:rsid w:val="0026173E"/>
    <w:rsid w:val="002649F7"/>
    <w:rsid w:val="00273CFE"/>
    <w:rsid w:val="00290D8A"/>
    <w:rsid w:val="00294E59"/>
    <w:rsid w:val="002A2BE6"/>
    <w:rsid w:val="002B6C54"/>
    <w:rsid w:val="002B79D8"/>
    <w:rsid w:val="002E687B"/>
    <w:rsid w:val="002F11EE"/>
    <w:rsid w:val="002F7878"/>
    <w:rsid w:val="00304E86"/>
    <w:rsid w:val="00306FD7"/>
    <w:rsid w:val="00334AA0"/>
    <w:rsid w:val="00346D55"/>
    <w:rsid w:val="003621EC"/>
    <w:rsid w:val="003675D4"/>
    <w:rsid w:val="00370A0D"/>
    <w:rsid w:val="00381F48"/>
    <w:rsid w:val="003829BF"/>
    <w:rsid w:val="003A2B81"/>
    <w:rsid w:val="003B33B9"/>
    <w:rsid w:val="003C338A"/>
    <w:rsid w:val="003C4BB1"/>
    <w:rsid w:val="003E3296"/>
    <w:rsid w:val="00401180"/>
    <w:rsid w:val="00424FC0"/>
    <w:rsid w:val="004407AA"/>
    <w:rsid w:val="004518AD"/>
    <w:rsid w:val="0047703B"/>
    <w:rsid w:val="004944E5"/>
    <w:rsid w:val="004A094F"/>
    <w:rsid w:val="004C1DCD"/>
    <w:rsid w:val="004D0256"/>
    <w:rsid w:val="004D1269"/>
    <w:rsid w:val="004D6371"/>
    <w:rsid w:val="004E1698"/>
    <w:rsid w:val="004E3177"/>
    <w:rsid w:val="004E3CA0"/>
    <w:rsid w:val="004E43A0"/>
    <w:rsid w:val="004E6397"/>
    <w:rsid w:val="00504C73"/>
    <w:rsid w:val="00506D9C"/>
    <w:rsid w:val="00515052"/>
    <w:rsid w:val="00521F24"/>
    <w:rsid w:val="00523603"/>
    <w:rsid w:val="00527538"/>
    <w:rsid w:val="00530D83"/>
    <w:rsid w:val="005355D1"/>
    <w:rsid w:val="005406F4"/>
    <w:rsid w:val="00562A85"/>
    <w:rsid w:val="005640BC"/>
    <w:rsid w:val="00570D24"/>
    <w:rsid w:val="005768E0"/>
    <w:rsid w:val="005770EA"/>
    <w:rsid w:val="00577E35"/>
    <w:rsid w:val="0059510C"/>
    <w:rsid w:val="005A5AFD"/>
    <w:rsid w:val="005B197D"/>
    <w:rsid w:val="005B674C"/>
    <w:rsid w:val="005C646E"/>
    <w:rsid w:val="005D2CAA"/>
    <w:rsid w:val="005D6492"/>
    <w:rsid w:val="005D7439"/>
    <w:rsid w:val="00623474"/>
    <w:rsid w:val="006424C2"/>
    <w:rsid w:val="00643784"/>
    <w:rsid w:val="0065427D"/>
    <w:rsid w:val="00677095"/>
    <w:rsid w:val="006916CB"/>
    <w:rsid w:val="006A36BE"/>
    <w:rsid w:val="006B3175"/>
    <w:rsid w:val="006B62F8"/>
    <w:rsid w:val="006D7B2A"/>
    <w:rsid w:val="006E50B2"/>
    <w:rsid w:val="006F1C6E"/>
    <w:rsid w:val="00715618"/>
    <w:rsid w:val="007163FF"/>
    <w:rsid w:val="00720145"/>
    <w:rsid w:val="00721AA9"/>
    <w:rsid w:val="00743219"/>
    <w:rsid w:val="00757763"/>
    <w:rsid w:val="00763638"/>
    <w:rsid w:val="00763D6D"/>
    <w:rsid w:val="00786698"/>
    <w:rsid w:val="0078754F"/>
    <w:rsid w:val="007942BC"/>
    <w:rsid w:val="007945D4"/>
    <w:rsid w:val="007A2F4F"/>
    <w:rsid w:val="007B664D"/>
    <w:rsid w:val="007C1602"/>
    <w:rsid w:val="007F2D2B"/>
    <w:rsid w:val="007F7A95"/>
    <w:rsid w:val="00800167"/>
    <w:rsid w:val="00803057"/>
    <w:rsid w:val="00811597"/>
    <w:rsid w:val="008158CF"/>
    <w:rsid w:val="00817D9E"/>
    <w:rsid w:val="008207DA"/>
    <w:rsid w:val="00820FE3"/>
    <w:rsid w:val="0082483E"/>
    <w:rsid w:val="008329AC"/>
    <w:rsid w:val="008421EB"/>
    <w:rsid w:val="00845CC4"/>
    <w:rsid w:val="00856C63"/>
    <w:rsid w:val="00857AA6"/>
    <w:rsid w:val="00896860"/>
    <w:rsid w:val="008B4749"/>
    <w:rsid w:val="008F0D0E"/>
    <w:rsid w:val="00900AAA"/>
    <w:rsid w:val="00905168"/>
    <w:rsid w:val="00906E27"/>
    <w:rsid w:val="009159BD"/>
    <w:rsid w:val="00917D4A"/>
    <w:rsid w:val="00921AF0"/>
    <w:rsid w:val="0093032B"/>
    <w:rsid w:val="009329FF"/>
    <w:rsid w:val="009419E0"/>
    <w:rsid w:val="00941E41"/>
    <w:rsid w:val="00941F5A"/>
    <w:rsid w:val="00946C1D"/>
    <w:rsid w:val="00956104"/>
    <w:rsid w:val="0095644E"/>
    <w:rsid w:val="009640F9"/>
    <w:rsid w:val="0096739A"/>
    <w:rsid w:val="009957B1"/>
    <w:rsid w:val="009B2BD3"/>
    <w:rsid w:val="009C3B1D"/>
    <w:rsid w:val="009C7394"/>
    <w:rsid w:val="009C7DB9"/>
    <w:rsid w:val="009D302C"/>
    <w:rsid w:val="009D7E42"/>
    <w:rsid w:val="009E113D"/>
    <w:rsid w:val="009E3882"/>
    <w:rsid w:val="009E7FFA"/>
    <w:rsid w:val="009F5054"/>
    <w:rsid w:val="00A03D40"/>
    <w:rsid w:val="00A045B1"/>
    <w:rsid w:val="00A063AA"/>
    <w:rsid w:val="00A125F4"/>
    <w:rsid w:val="00A21945"/>
    <w:rsid w:val="00A24C6D"/>
    <w:rsid w:val="00A56AC2"/>
    <w:rsid w:val="00A727C9"/>
    <w:rsid w:val="00A8209F"/>
    <w:rsid w:val="00AB06A3"/>
    <w:rsid w:val="00AB1BBF"/>
    <w:rsid w:val="00AB6B2D"/>
    <w:rsid w:val="00AC026D"/>
    <w:rsid w:val="00B11910"/>
    <w:rsid w:val="00B41EF6"/>
    <w:rsid w:val="00B56104"/>
    <w:rsid w:val="00B5AC9C"/>
    <w:rsid w:val="00B60CF4"/>
    <w:rsid w:val="00B62891"/>
    <w:rsid w:val="00B85993"/>
    <w:rsid w:val="00B87DBB"/>
    <w:rsid w:val="00B92D49"/>
    <w:rsid w:val="00B95972"/>
    <w:rsid w:val="00BB6DF3"/>
    <w:rsid w:val="00BD1C7E"/>
    <w:rsid w:val="00BD5A14"/>
    <w:rsid w:val="00BD66E5"/>
    <w:rsid w:val="00BE6C45"/>
    <w:rsid w:val="00BF11A1"/>
    <w:rsid w:val="00C13B96"/>
    <w:rsid w:val="00C1432E"/>
    <w:rsid w:val="00C20889"/>
    <w:rsid w:val="00C22A0B"/>
    <w:rsid w:val="00C318E2"/>
    <w:rsid w:val="00C4052B"/>
    <w:rsid w:val="00C424B3"/>
    <w:rsid w:val="00C55843"/>
    <w:rsid w:val="00C61E3F"/>
    <w:rsid w:val="00C67C66"/>
    <w:rsid w:val="00C703C0"/>
    <w:rsid w:val="00C70AB5"/>
    <w:rsid w:val="00C75315"/>
    <w:rsid w:val="00C75DDA"/>
    <w:rsid w:val="00C80072"/>
    <w:rsid w:val="00C83D7D"/>
    <w:rsid w:val="00C905E2"/>
    <w:rsid w:val="00CC79E2"/>
    <w:rsid w:val="00CF79D4"/>
    <w:rsid w:val="00D05154"/>
    <w:rsid w:val="00D116A6"/>
    <w:rsid w:val="00D14AEF"/>
    <w:rsid w:val="00D16194"/>
    <w:rsid w:val="00D27AD7"/>
    <w:rsid w:val="00D3702E"/>
    <w:rsid w:val="00D44649"/>
    <w:rsid w:val="00D472D5"/>
    <w:rsid w:val="00D6443B"/>
    <w:rsid w:val="00D73249"/>
    <w:rsid w:val="00D81123"/>
    <w:rsid w:val="00DA23F5"/>
    <w:rsid w:val="00DA666C"/>
    <w:rsid w:val="00DA7636"/>
    <w:rsid w:val="00DB5496"/>
    <w:rsid w:val="00DD78C8"/>
    <w:rsid w:val="00DE390C"/>
    <w:rsid w:val="00DF6A13"/>
    <w:rsid w:val="00E032D5"/>
    <w:rsid w:val="00E07F89"/>
    <w:rsid w:val="00E144D3"/>
    <w:rsid w:val="00E163BD"/>
    <w:rsid w:val="00E16C39"/>
    <w:rsid w:val="00E26DA5"/>
    <w:rsid w:val="00E57C0D"/>
    <w:rsid w:val="00E70CC7"/>
    <w:rsid w:val="00E7627F"/>
    <w:rsid w:val="00E834AF"/>
    <w:rsid w:val="00E872AC"/>
    <w:rsid w:val="00E93252"/>
    <w:rsid w:val="00EA4FD1"/>
    <w:rsid w:val="00EA5C11"/>
    <w:rsid w:val="00EB375D"/>
    <w:rsid w:val="00EC7F46"/>
    <w:rsid w:val="00ED0E55"/>
    <w:rsid w:val="00ED1DDE"/>
    <w:rsid w:val="00EE7571"/>
    <w:rsid w:val="00EF4869"/>
    <w:rsid w:val="00EF7CCC"/>
    <w:rsid w:val="00F22F01"/>
    <w:rsid w:val="00F239E5"/>
    <w:rsid w:val="00F307B3"/>
    <w:rsid w:val="00F30F75"/>
    <w:rsid w:val="00F355DF"/>
    <w:rsid w:val="00F539C8"/>
    <w:rsid w:val="00F62D78"/>
    <w:rsid w:val="00F90C0E"/>
    <w:rsid w:val="00FA7111"/>
    <w:rsid w:val="00FA7CB2"/>
    <w:rsid w:val="00FB021F"/>
    <w:rsid w:val="00FC07ED"/>
    <w:rsid w:val="00FC2B27"/>
    <w:rsid w:val="00FD089E"/>
    <w:rsid w:val="00FD5236"/>
    <w:rsid w:val="00FE0F6B"/>
    <w:rsid w:val="00FE5A1E"/>
    <w:rsid w:val="00FF0BBC"/>
    <w:rsid w:val="00FF5E27"/>
    <w:rsid w:val="01152BAB"/>
    <w:rsid w:val="0189EF33"/>
    <w:rsid w:val="018B15F0"/>
    <w:rsid w:val="0253AC48"/>
    <w:rsid w:val="025E3353"/>
    <w:rsid w:val="02A1B5F2"/>
    <w:rsid w:val="0365ADAF"/>
    <w:rsid w:val="037E9540"/>
    <w:rsid w:val="03CC89A1"/>
    <w:rsid w:val="03CF5CDF"/>
    <w:rsid w:val="03EC6B95"/>
    <w:rsid w:val="03EDE92B"/>
    <w:rsid w:val="03FC5C7C"/>
    <w:rsid w:val="03FFE1D3"/>
    <w:rsid w:val="041D456A"/>
    <w:rsid w:val="04BA7C4A"/>
    <w:rsid w:val="05266D82"/>
    <w:rsid w:val="05B34FA4"/>
    <w:rsid w:val="05D5C791"/>
    <w:rsid w:val="0623DDF9"/>
    <w:rsid w:val="074C2B37"/>
    <w:rsid w:val="0782E47F"/>
    <w:rsid w:val="079790C0"/>
    <w:rsid w:val="07A4724A"/>
    <w:rsid w:val="07FF83B6"/>
    <w:rsid w:val="083671FF"/>
    <w:rsid w:val="0912C5BC"/>
    <w:rsid w:val="093CDD3E"/>
    <w:rsid w:val="097BC4A5"/>
    <w:rsid w:val="0A1363B2"/>
    <w:rsid w:val="0A1A71C1"/>
    <w:rsid w:val="0B607074"/>
    <w:rsid w:val="0C034624"/>
    <w:rsid w:val="0C3882FB"/>
    <w:rsid w:val="0DF1F48E"/>
    <w:rsid w:val="0E08975D"/>
    <w:rsid w:val="0EFC7816"/>
    <w:rsid w:val="0F24C1AE"/>
    <w:rsid w:val="0FAC6A74"/>
    <w:rsid w:val="0FAEF88A"/>
    <w:rsid w:val="0FCD2A76"/>
    <w:rsid w:val="10304BAB"/>
    <w:rsid w:val="10499F89"/>
    <w:rsid w:val="10AD030F"/>
    <w:rsid w:val="10B9475E"/>
    <w:rsid w:val="115A26A0"/>
    <w:rsid w:val="123A1AFC"/>
    <w:rsid w:val="1247335F"/>
    <w:rsid w:val="12E17368"/>
    <w:rsid w:val="138980DE"/>
    <w:rsid w:val="13FBF049"/>
    <w:rsid w:val="143DC2F3"/>
    <w:rsid w:val="146A59B3"/>
    <w:rsid w:val="14F5958D"/>
    <w:rsid w:val="15064756"/>
    <w:rsid w:val="1532DF0C"/>
    <w:rsid w:val="15760405"/>
    <w:rsid w:val="165954FF"/>
    <w:rsid w:val="167267A1"/>
    <w:rsid w:val="16E0A5C9"/>
    <w:rsid w:val="177F55BC"/>
    <w:rsid w:val="17D3C34E"/>
    <w:rsid w:val="18E0223A"/>
    <w:rsid w:val="1984E1CF"/>
    <w:rsid w:val="1A0F69F3"/>
    <w:rsid w:val="1A360775"/>
    <w:rsid w:val="1A7D6D19"/>
    <w:rsid w:val="1B507DED"/>
    <w:rsid w:val="1BB24B0B"/>
    <w:rsid w:val="1BE038F4"/>
    <w:rsid w:val="1C66CC0A"/>
    <w:rsid w:val="1C705EC0"/>
    <w:rsid w:val="1D5DBA05"/>
    <w:rsid w:val="1DBEE087"/>
    <w:rsid w:val="1DCF1B94"/>
    <w:rsid w:val="1DD23998"/>
    <w:rsid w:val="1E76E24F"/>
    <w:rsid w:val="1F294D2B"/>
    <w:rsid w:val="1F3B9317"/>
    <w:rsid w:val="1FE642B6"/>
    <w:rsid w:val="200D1193"/>
    <w:rsid w:val="209C006E"/>
    <w:rsid w:val="20EB559F"/>
    <w:rsid w:val="21632CEE"/>
    <w:rsid w:val="21C23364"/>
    <w:rsid w:val="21D1C502"/>
    <w:rsid w:val="21D6432F"/>
    <w:rsid w:val="21E97410"/>
    <w:rsid w:val="226AD6B8"/>
    <w:rsid w:val="22ADEF55"/>
    <w:rsid w:val="22BF97C5"/>
    <w:rsid w:val="23BAD900"/>
    <w:rsid w:val="23DAC1B2"/>
    <w:rsid w:val="2413F237"/>
    <w:rsid w:val="24583FB3"/>
    <w:rsid w:val="247FDB40"/>
    <w:rsid w:val="2576D007"/>
    <w:rsid w:val="26EBF2F1"/>
    <w:rsid w:val="287BFDF5"/>
    <w:rsid w:val="28B3662F"/>
    <w:rsid w:val="28C4C7AD"/>
    <w:rsid w:val="2A006C31"/>
    <w:rsid w:val="2A7B39BC"/>
    <w:rsid w:val="2A84F193"/>
    <w:rsid w:val="2A9445F2"/>
    <w:rsid w:val="2AAA4CD1"/>
    <w:rsid w:val="2AE9ED92"/>
    <w:rsid w:val="2BB81E97"/>
    <w:rsid w:val="2BE13A3F"/>
    <w:rsid w:val="2C033091"/>
    <w:rsid w:val="2C71E8B5"/>
    <w:rsid w:val="2CE67F64"/>
    <w:rsid w:val="2DDBD8AF"/>
    <w:rsid w:val="2DF6AA9B"/>
    <w:rsid w:val="2E160CAC"/>
    <w:rsid w:val="2ECB1041"/>
    <w:rsid w:val="2F83CB5F"/>
    <w:rsid w:val="305D6B0D"/>
    <w:rsid w:val="31A23667"/>
    <w:rsid w:val="31BECE6B"/>
    <w:rsid w:val="31E75F01"/>
    <w:rsid w:val="339AC612"/>
    <w:rsid w:val="33FB3EAF"/>
    <w:rsid w:val="33FD06FD"/>
    <w:rsid w:val="3424908C"/>
    <w:rsid w:val="34495F94"/>
    <w:rsid w:val="352A3849"/>
    <w:rsid w:val="352D406C"/>
    <w:rsid w:val="360DD929"/>
    <w:rsid w:val="362DD9C1"/>
    <w:rsid w:val="36386081"/>
    <w:rsid w:val="3690A70B"/>
    <w:rsid w:val="36CCBBD3"/>
    <w:rsid w:val="3783603B"/>
    <w:rsid w:val="378A636F"/>
    <w:rsid w:val="37B433FB"/>
    <w:rsid w:val="37CD7941"/>
    <w:rsid w:val="3885DC3E"/>
    <w:rsid w:val="388A7D3D"/>
    <w:rsid w:val="38E91C9B"/>
    <w:rsid w:val="38F0BA9E"/>
    <w:rsid w:val="3916BB5C"/>
    <w:rsid w:val="394A192B"/>
    <w:rsid w:val="394DA61D"/>
    <w:rsid w:val="3994D6C5"/>
    <w:rsid w:val="3AF2A7E9"/>
    <w:rsid w:val="3B119FD9"/>
    <w:rsid w:val="3B4E1402"/>
    <w:rsid w:val="3B519836"/>
    <w:rsid w:val="3BC415F1"/>
    <w:rsid w:val="3C73EE77"/>
    <w:rsid w:val="3C7AEE40"/>
    <w:rsid w:val="3DAC3D5F"/>
    <w:rsid w:val="3E28CD0C"/>
    <w:rsid w:val="3F0B191F"/>
    <w:rsid w:val="3F1A020C"/>
    <w:rsid w:val="402292B3"/>
    <w:rsid w:val="4026520C"/>
    <w:rsid w:val="4032748C"/>
    <w:rsid w:val="40AD9117"/>
    <w:rsid w:val="41C1A8EE"/>
    <w:rsid w:val="41E37935"/>
    <w:rsid w:val="42448891"/>
    <w:rsid w:val="42AE2A7E"/>
    <w:rsid w:val="441D8D17"/>
    <w:rsid w:val="442BA984"/>
    <w:rsid w:val="44DD47D8"/>
    <w:rsid w:val="44F2AE3F"/>
    <w:rsid w:val="45489974"/>
    <w:rsid w:val="473466AE"/>
    <w:rsid w:val="47626928"/>
    <w:rsid w:val="47640757"/>
    <w:rsid w:val="47719FAD"/>
    <w:rsid w:val="4793C67E"/>
    <w:rsid w:val="48159182"/>
    <w:rsid w:val="485B73BB"/>
    <w:rsid w:val="49035763"/>
    <w:rsid w:val="495DE149"/>
    <w:rsid w:val="49828E1B"/>
    <w:rsid w:val="49CE71F7"/>
    <w:rsid w:val="49FA2623"/>
    <w:rsid w:val="4A5561B2"/>
    <w:rsid w:val="4A81C364"/>
    <w:rsid w:val="4AF3CBFE"/>
    <w:rsid w:val="4C6774BF"/>
    <w:rsid w:val="4CC6FF03"/>
    <w:rsid w:val="4E203EAF"/>
    <w:rsid w:val="4E86F176"/>
    <w:rsid w:val="4E9959AB"/>
    <w:rsid w:val="4EA2B249"/>
    <w:rsid w:val="4EE3375D"/>
    <w:rsid w:val="4FDDEDE5"/>
    <w:rsid w:val="51479869"/>
    <w:rsid w:val="51933030"/>
    <w:rsid w:val="5273855D"/>
    <w:rsid w:val="529F1FCF"/>
    <w:rsid w:val="52CA104D"/>
    <w:rsid w:val="52D05157"/>
    <w:rsid w:val="5317AE18"/>
    <w:rsid w:val="53428C0A"/>
    <w:rsid w:val="53623A38"/>
    <w:rsid w:val="536A7203"/>
    <w:rsid w:val="53C48768"/>
    <w:rsid w:val="53FC76FE"/>
    <w:rsid w:val="54649F7F"/>
    <w:rsid w:val="5478671C"/>
    <w:rsid w:val="54AD3065"/>
    <w:rsid w:val="55135E91"/>
    <w:rsid w:val="55168053"/>
    <w:rsid w:val="5703B879"/>
    <w:rsid w:val="57AA90D4"/>
    <w:rsid w:val="58140EB6"/>
    <w:rsid w:val="58F23B66"/>
    <w:rsid w:val="594BF742"/>
    <w:rsid w:val="5A57CDDB"/>
    <w:rsid w:val="5BC9C8FE"/>
    <w:rsid w:val="5BE7D5C6"/>
    <w:rsid w:val="5D6CB628"/>
    <w:rsid w:val="5D734DF7"/>
    <w:rsid w:val="5DC788F1"/>
    <w:rsid w:val="5E4A42E2"/>
    <w:rsid w:val="5EE2ADCF"/>
    <w:rsid w:val="5F0BDE86"/>
    <w:rsid w:val="5F6CA6BD"/>
    <w:rsid w:val="5FBB9D37"/>
    <w:rsid w:val="5FBEFC4A"/>
    <w:rsid w:val="5FE7AC09"/>
    <w:rsid w:val="5FF57D8D"/>
    <w:rsid w:val="601D3481"/>
    <w:rsid w:val="603AD562"/>
    <w:rsid w:val="60792961"/>
    <w:rsid w:val="60D14194"/>
    <w:rsid w:val="61E07B38"/>
    <w:rsid w:val="61EAFB15"/>
    <w:rsid w:val="61FB6369"/>
    <w:rsid w:val="62FA0717"/>
    <w:rsid w:val="632E5E8F"/>
    <w:rsid w:val="633EBB9B"/>
    <w:rsid w:val="63F6DD5C"/>
    <w:rsid w:val="64E339B7"/>
    <w:rsid w:val="656C8BD1"/>
    <w:rsid w:val="659C7AC4"/>
    <w:rsid w:val="667B974E"/>
    <w:rsid w:val="66910073"/>
    <w:rsid w:val="66A8DAC2"/>
    <w:rsid w:val="67E3C9EA"/>
    <w:rsid w:val="688DB68C"/>
    <w:rsid w:val="69BC7C62"/>
    <w:rsid w:val="6A3DBF13"/>
    <w:rsid w:val="6A62A37E"/>
    <w:rsid w:val="6B01F647"/>
    <w:rsid w:val="6B2F0052"/>
    <w:rsid w:val="6B84DBE3"/>
    <w:rsid w:val="6BB3AD5B"/>
    <w:rsid w:val="6BC0D2D8"/>
    <w:rsid w:val="6C8A2F97"/>
    <w:rsid w:val="6D133013"/>
    <w:rsid w:val="6D8764DC"/>
    <w:rsid w:val="6DD159FB"/>
    <w:rsid w:val="6ED59F0D"/>
    <w:rsid w:val="6F23FBEA"/>
    <w:rsid w:val="7042FA83"/>
    <w:rsid w:val="70DF73E4"/>
    <w:rsid w:val="71EAAF06"/>
    <w:rsid w:val="7266A482"/>
    <w:rsid w:val="72946B6A"/>
    <w:rsid w:val="72979A13"/>
    <w:rsid w:val="7297E031"/>
    <w:rsid w:val="72A5371E"/>
    <w:rsid w:val="741E0512"/>
    <w:rsid w:val="74D3A360"/>
    <w:rsid w:val="75B050C0"/>
    <w:rsid w:val="75BBF50E"/>
    <w:rsid w:val="75E81E0E"/>
    <w:rsid w:val="76459900"/>
    <w:rsid w:val="76F7EB61"/>
    <w:rsid w:val="7738A29F"/>
    <w:rsid w:val="773B53FD"/>
    <w:rsid w:val="7811B1DF"/>
    <w:rsid w:val="785D6B6C"/>
    <w:rsid w:val="79367FB8"/>
    <w:rsid w:val="7A88442C"/>
    <w:rsid w:val="7B88FE54"/>
    <w:rsid w:val="7B93B019"/>
    <w:rsid w:val="7C19ECDB"/>
    <w:rsid w:val="7C433B06"/>
    <w:rsid w:val="7C713FC5"/>
    <w:rsid w:val="7D7B1F0C"/>
    <w:rsid w:val="7DAC9FB2"/>
    <w:rsid w:val="7DF43F59"/>
    <w:rsid w:val="7E2713D0"/>
    <w:rsid w:val="7EED0207"/>
    <w:rsid w:val="7F375143"/>
    <w:rsid w:val="7F7B6F05"/>
    <w:rsid w:val="7F93A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94F"/>
    <w:pPr>
      <w:ind w:left="720"/>
      <w:contextualSpacing/>
    </w:pPr>
  </w:style>
  <w:style w:type="paragraph" w:styleId="NormalWeb">
    <w:name w:val="Normal (Web)"/>
    <w:basedOn w:val="Normal"/>
    <w:uiPriority w:val="99"/>
    <w:unhideWhenUsed/>
    <w:rsid w:val="000B5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B5E45"/>
    <w:rPr>
      <w:color w:val="0000FF"/>
      <w:u w:val="single"/>
    </w:rPr>
  </w:style>
  <w:style w:type="paragraph" w:styleId="BalloonText">
    <w:name w:val="Balloon Text"/>
    <w:basedOn w:val="Normal"/>
    <w:link w:val="BalloonTextChar"/>
    <w:uiPriority w:val="99"/>
    <w:semiHidden/>
    <w:unhideWhenUsed/>
    <w:rsid w:val="00523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603"/>
    <w:rPr>
      <w:rFonts w:ascii="Segoe UI" w:hAnsi="Segoe UI" w:cs="Segoe UI"/>
      <w:sz w:val="18"/>
      <w:szCs w:val="18"/>
    </w:rPr>
  </w:style>
  <w:style w:type="paragraph" w:styleId="Header">
    <w:name w:val="header"/>
    <w:basedOn w:val="Normal"/>
    <w:link w:val="HeaderChar"/>
    <w:uiPriority w:val="99"/>
    <w:unhideWhenUsed/>
    <w:rsid w:val="00AB0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A3"/>
  </w:style>
  <w:style w:type="paragraph" w:styleId="Footer">
    <w:name w:val="footer"/>
    <w:basedOn w:val="Normal"/>
    <w:link w:val="FooterChar"/>
    <w:uiPriority w:val="99"/>
    <w:unhideWhenUsed/>
    <w:rsid w:val="00AB0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A3"/>
  </w:style>
  <w:style w:type="character" w:styleId="FollowedHyperlink">
    <w:name w:val="FollowedHyperlink"/>
    <w:basedOn w:val="DefaultParagraphFont"/>
    <w:uiPriority w:val="99"/>
    <w:semiHidden/>
    <w:unhideWhenUsed/>
    <w:rsid w:val="00FD5236"/>
    <w:rPr>
      <w:color w:val="954F72" w:themeColor="followedHyperlink"/>
      <w:u w:val="single"/>
    </w:rPr>
  </w:style>
  <w:style w:type="character" w:styleId="Strong">
    <w:name w:val="Strong"/>
    <w:basedOn w:val="DefaultParagraphFont"/>
    <w:uiPriority w:val="22"/>
    <w:qFormat/>
    <w:rsid w:val="00175712"/>
    <w:rPr>
      <w:b/>
      <w:bCs/>
    </w:rPr>
  </w:style>
  <w:style w:type="paragraph" w:styleId="Revision">
    <w:name w:val="Revision"/>
    <w:hidden/>
    <w:uiPriority w:val="99"/>
    <w:semiHidden/>
    <w:rsid w:val="00B87DBB"/>
    <w:pPr>
      <w:spacing w:after="0" w:line="240" w:lineRule="auto"/>
    </w:pPr>
  </w:style>
  <w:style w:type="paragraph" w:styleId="Title">
    <w:name w:val="Title"/>
    <w:basedOn w:val="Normal"/>
    <w:next w:val="Normal"/>
    <w:link w:val="TitleChar"/>
    <w:uiPriority w:val="10"/>
    <w:qFormat/>
    <w:rsid w:val="0085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C63"/>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56C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94F"/>
    <w:pPr>
      <w:ind w:left="720"/>
      <w:contextualSpacing/>
    </w:pPr>
  </w:style>
  <w:style w:type="paragraph" w:styleId="NormalWeb">
    <w:name w:val="Normal (Web)"/>
    <w:basedOn w:val="Normal"/>
    <w:uiPriority w:val="99"/>
    <w:unhideWhenUsed/>
    <w:rsid w:val="000B5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B5E45"/>
    <w:rPr>
      <w:color w:val="0000FF"/>
      <w:u w:val="single"/>
    </w:rPr>
  </w:style>
  <w:style w:type="paragraph" w:styleId="BalloonText">
    <w:name w:val="Balloon Text"/>
    <w:basedOn w:val="Normal"/>
    <w:link w:val="BalloonTextChar"/>
    <w:uiPriority w:val="99"/>
    <w:semiHidden/>
    <w:unhideWhenUsed/>
    <w:rsid w:val="00523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603"/>
    <w:rPr>
      <w:rFonts w:ascii="Segoe UI" w:hAnsi="Segoe UI" w:cs="Segoe UI"/>
      <w:sz w:val="18"/>
      <w:szCs w:val="18"/>
    </w:rPr>
  </w:style>
  <w:style w:type="paragraph" w:styleId="Header">
    <w:name w:val="header"/>
    <w:basedOn w:val="Normal"/>
    <w:link w:val="HeaderChar"/>
    <w:uiPriority w:val="99"/>
    <w:unhideWhenUsed/>
    <w:rsid w:val="00AB0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A3"/>
  </w:style>
  <w:style w:type="paragraph" w:styleId="Footer">
    <w:name w:val="footer"/>
    <w:basedOn w:val="Normal"/>
    <w:link w:val="FooterChar"/>
    <w:uiPriority w:val="99"/>
    <w:unhideWhenUsed/>
    <w:rsid w:val="00AB0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A3"/>
  </w:style>
  <w:style w:type="character" w:styleId="FollowedHyperlink">
    <w:name w:val="FollowedHyperlink"/>
    <w:basedOn w:val="DefaultParagraphFont"/>
    <w:uiPriority w:val="99"/>
    <w:semiHidden/>
    <w:unhideWhenUsed/>
    <w:rsid w:val="00FD5236"/>
    <w:rPr>
      <w:color w:val="954F72" w:themeColor="followedHyperlink"/>
      <w:u w:val="single"/>
    </w:rPr>
  </w:style>
  <w:style w:type="character" w:styleId="Strong">
    <w:name w:val="Strong"/>
    <w:basedOn w:val="DefaultParagraphFont"/>
    <w:uiPriority w:val="22"/>
    <w:qFormat/>
    <w:rsid w:val="00175712"/>
    <w:rPr>
      <w:b/>
      <w:bCs/>
    </w:rPr>
  </w:style>
  <w:style w:type="paragraph" w:styleId="Revision">
    <w:name w:val="Revision"/>
    <w:hidden/>
    <w:uiPriority w:val="99"/>
    <w:semiHidden/>
    <w:rsid w:val="00B87DBB"/>
    <w:pPr>
      <w:spacing w:after="0" w:line="240" w:lineRule="auto"/>
    </w:pPr>
  </w:style>
  <w:style w:type="paragraph" w:styleId="Title">
    <w:name w:val="Title"/>
    <w:basedOn w:val="Normal"/>
    <w:next w:val="Normal"/>
    <w:link w:val="TitleChar"/>
    <w:uiPriority w:val="10"/>
    <w:qFormat/>
    <w:rsid w:val="0085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C63"/>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5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8728">
      <w:bodyDiv w:val="1"/>
      <w:marLeft w:val="0"/>
      <w:marRight w:val="0"/>
      <w:marTop w:val="0"/>
      <w:marBottom w:val="0"/>
      <w:divBdr>
        <w:top w:val="none" w:sz="0" w:space="0" w:color="auto"/>
        <w:left w:val="none" w:sz="0" w:space="0" w:color="auto"/>
        <w:bottom w:val="none" w:sz="0" w:space="0" w:color="auto"/>
        <w:right w:val="none" w:sz="0" w:space="0" w:color="auto"/>
      </w:divBdr>
    </w:div>
    <w:div w:id="159465933">
      <w:bodyDiv w:val="1"/>
      <w:marLeft w:val="0"/>
      <w:marRight w:val="0"/>
      <w:marTop w:val="0"/>
      <w:marBottom w:val="0"/>
      <w:divBdr>
        <w:top w:val="none" w:sz="0" w:space="0" w:color="auto"/>
        <w:left w:val="none" w:sz="0" w:space="0" w:color="auto"/>
        <w:bottom w:val="none" w:sz="0" w:space="0" w:color="auto"/>
        <w:right w:val="none" w:sz="0" w:space="0" w:color="auto"/>
      </w:divBdr>
    </w:div>
    <w:div w:id="167713212">
      <w:bodyDiv w:val="1"/>
      <w:marLeft w:val="0"/>
      <w:marRight w:val="0"/>
      <w:marTop w:val="0"/>
      <w:marBottom w:val="0"/>
      <w:divBdr>
        <w:top w:val="none" w:sz="0" w:space="0" w:color="auto"/>
        <w:left w:val="none" w:sz="0" w:space="0" w:color="auto"/>
        <w:bottom w:val="none" w:sz="0" w:space="0" w:color="auto"/>
        <w:right w:val="none" w:sz="0" w:space="0" w:color="auto"/>
      </w:divBdr>
    </w:div>
    <w:div w:id="183175675">
      <w:bodyDiv w:val="1"/>
      <w:marLeft w:val="0"/>
      <w:marRight w:val="0"/>
      <w:marTop w:val="0"/>
      <w:marBottom w:val="0"/>
      <w:divBdr>
        <w:top w:val="none" w:sz="0" w:space="0" w:color="auto"/>
        <w:left w:val="none" w:sz="0" w:space="0" w:color="auto"/>
        <w:bottom w:val="none" w:sz="0" w:space="0" w:color="auto"/>
        <w:right w:val="none" w:sz="0" w:space="0" w:color="auto"/>
      </w:divBdr>
    </w:div>
    <w:div w:id="246961663">
      <w:bodyDiv w:val="1"/>
      <w:marLeft w:val="0"/>
      <w:marRight w:val="0"/>
      <w:marTop w:val="0"/>
      <w:marBottom w:val="0"/>
      <w:divBdr>
        <w:top w:val="none" w:sz="0" w:space="0" w:color="auto"/>
        <w:left w:val="none" w:sz="0" w:space="0" w:color="auto"/>
        <w:bottom w:val="none" w:sz="0" w:space="0" w:color="auto"/>
        <w:right w:val="none" w:sz="0" w:space="0" w:color="auto"/>
      </w:divBdr>
    </w:div>
    <w:div w:id="381371447">
      <w:bodyDiv w:val="1"/>
      <w:marLeft w:val="0"/>
      <w:marRight w:val="0"/>
      <w:marTop w:val="0"/>
      <w:marBottom w:val="0"/>
      <w:divBdr>
        <w:top w:val="none" w:sz="0" w:space="0" w:color="auto"/>
        <w:left w:val="none" w:sz="0" w:space="0" w:color="auto"/>
        <w:bottom w:val="none" w:sz="0" w:space="0" w:color="auto"/>
        <w:right w:val="none" w:sz="0" w:space="0" w:color="auto"/>
      </w:divBdr>
    </w:div>
    <w:div w:id="709186244">
      <w:bodyDiv w:val="1"/>
      <w:marLeft w:val="0"/>
      <w:marRight w:val="0"/>
      <w:marTop w:val="0"/>
      <w:marBottom w:val="0"/>
      <w:divBdr>
        <w:top w:val="none" w:sz="0" w:space="0" w:color="auto"/>
        <w:left w:val="none" w:sz="0" w:space="0" w:color="auto"/>
        <w:bottom w:val="none" w:sz="0" w:space="0" w:color="auto"/>
        <w:right w:val="none" w:sz="0" w:space="0" w:color="auto"/>
      </w:divBdr>
    </w:div>
    <w:div w:id="956835710">
      <w:bodyDiv w:val="1"/>
      <w:marLeft w:val="0"/>
      <w:marRight w:val="0"/>
      <w:marTop w:val="0"/>
      <w:marBottom w:val="0"/>
      <w:divBdr>
        <w:top w:val="none" w:sz="0" w:space="0" w:color="auto"/>
        <w:left w:val="none" w:sz="0" w:space="0" w:color="auto"/>
        <w:bottom w:val="none" w:sz="0" w:space="0" w:color="auto"/>
        <w:right w:val="none" w:sz="0" w:space="0" w:color="auto"/>
      </w:divBdr>
    </w:div>
    <w:div w:id="970482815">
      <w:bodyDiv w:val="1"/>
      <w:marLeft w:val="0"/>
      <w:marRight w:val="0"/>
      <w:marTop w:val="0"/>
      <w:marBottom w:val="0"/>
      <w:divBdr>
        <w:top w:val="none" w:sz="0" w:space="0" w:color="auto"/>
        <w:left w:val="none" w:sz="0" w:space="0" w:color="auto"/>
        <w:bottom w:val="none" w:sz="0" w:space="0" w:color="auto"/>
        <w:right w:val="none" w:sz="0" w:space="0" w:color="auto"/>
      </w:divBdr>
    </w:div>
    <w:div w:id="1010303733">
      <w:bodyDiv w:val="1"/>
      <w:marLeft w:val="0"/>
      <w:marRight w:val="0"/>
      <w:marTop w:val="0"/>
      <w:marBottom w:val="0"/>
      <w:divBdr>
        <w:top w:val="none" w:sz="0" w:space="0" w:color="auto"/>
        <w:left w:val="none" w:sz="0" w:space="0" w:color="auto"/>
        <w:bottom w:val="none" w:sz="0" w:space="0" w:color="auto"/>
        <w:right w:val="none" w:sz="0" w:space="0" w:color="auto"/>
      </w:divBdr>
    </w:div>
    <w:div w:id="1016004821">
      <w:bodyDiv w:val="1"/>
      <w:marLeft w:val="0"/>
      <w:marRight w:val="0"/>
      <w:marTop w:val="0"/>
      <w:marBottom w:val="0"/>
      <w:divBdr>
        <w:top w:val="none" w:sz="0" w:space="0" w:color="auto"/>
        <w:left w:val="none" w:sz="0" w:space="0" w:color="auto"/>
        <w:bottom w:val="none" w:sz="0" w:space="0" w:color="auto"/>
        <w:right w:val="none" w:sz="0" w:space="0" w:color="auto"/>
      </w:divBdr>
    </w:div>
    <w:div w:id="1279950828">
      <w:bodyDiv w:val="1"/>
      <w:marLeft w:val="0"/>
      <w:marRight w:val="0"/>
      <w:marTop w:val="0"/>
      <w:marBottom w:val="0"/>
      <w:divBdr>
        <w:top w:val="none" w:sz="0" w:space="0" w:color="auto"/>
        <w:left w:val="none" w:sz="0" w:space="0" w:color="auto"/>
        <w:bottom w:val="none" w:sz="0" w:space="0" w:color="auto"/>
        <w:right w:val="none" w:sz="0" w:space="0" w:color="auto"/>
      </w:divBdr>
    </w:div>
    <w:div w:id="1286622976">
      <w:bodyDiv w:val="1"/>
      <w:marLeft w:val="0"/>
      <w:marRight w:val="0"/>
      <w:marTop w:val="0"/>
      <w:marBottom w:val="0"/>
      <w:divBdr>
        <w:top w:val="none" w:sz="0" w:space="0" w:color="auto"/>
        <w:left w:val="none" w:sz="0" w:space="0" w:color="auto"/>
        <w:bottom w:val="none" w:sz="0" w:space="0" w:color="auto"/>
        <w:right w:val="none" w:sz="0" w:space="0" w:color="auto"/>
      </w:divBdr>
    </w:div>
    <w:div w:id="1365011166">
      <w:bodyDiv w:val="1"/>
      <w:marLeft w:val="0"/>
      <w:marRight w:val="0"/>
      <w:marTop w:val="0"/>
      <w:marBottom w:val="0"/>
      <w:divBdr>
        <w:top w:val="none" w:sz="0" w:space="0" w:color="auto"/>
        <w:left w:val="none" w:sz="0" w:space="0" w:color="auto"/>
        <w:bottom w:val="none" w:sz="0" w:space="0" w:color="auto"/>
        <w:right w:val="none" w:sz="0" w:space="0" w:color="auto"/>
      </w:divBdr>
    </w:div>
    <w:div w:id="1649557519">
      <w:bodyDiv w:val="1"/>
      <w:marLeft w:val="0"/>
      <w:marRight w:val="0"/>
      <w:marTop w:val="0"/>
      <w:marBottom w:val="0"/>
      <w:divBdr>
        <w:top w:val="none" w:sz="0" w:space="0" w:color="auto"/>
        <w:left w:val="none" w:sz="0" w:space="0" w:color="auto"/>
        <w:bottom w:val="none" w:sz="0" w:space="0" w:color="auto"/>
        <w:right w:val="none" w:sz="0" w:space="0" w:color="auto"/>
      </w:divBdr>
    </w:div>
    <w:div w:id="1658457042">
      <w:bodyDiv w:val="1"/>
      <w:marLeft w:val="0"/>
      <w:marRight w:val="0"/>
      <w:marTop w:val="0"/>
      <w:marBottom w:val="0"/>
      <w:divBdr>
        <w:top w:val="none" w:sz="0" w:space="0" w:color="auto"/>
        <w:left w:val="none" w:sz="0" w:space="0" w:color="auto"/>
        <w:bottom w:val="none" w:sz="0" w:space="0" w:color="auto"/>
        <w:right w:val="none" w:sz="0" w:space="0" w:color="auto"/>
      </w:divBdr>
    </w:div>
    <w:div w:id="1801418933">
      <w:bodyDiv w:val="1"/>
      <w:marLeft w:val="0"/>
      <w:marRight w:val="0"/>
      <w:marTop w:val="0"/>
      <w:marBottom w:val="0"/>
      <w:divBdr>
        <w:top w:val="none" w:sz="0" w:space="0" w:color="auto"/>
        <w:left w:val="none" w:sz="0" w:space="0" w:color="auto"/>
        <w:bottom w:val="none" w:sz="0" w:space="0" w:color="auto"/>
        <w:right w:val="none" w:sz="0" w:space="0" w:color="auto"/>
      </w:divBdr>
    </w:div>
    <w:div w:id="1859613474">
      <w:bodyDiv w:val="1"/>
      <w:marLeft w:val="0"/>
      <w:marRight w:val="0"/>
      <w:marTop w:val="0"/>
      <w:marBottom w:val="0"/>
      <w:divBdr>
        <w:top w:val="none" w:sz="0" w:space="0" w:color="auto"/>
        <w:left w:val="none" w:sz="0" w:space="0" w:color="auto"/>
        <w:bottom w:val="none" w:sz="0" w:space="0" w:color="auto"/>
        <w:right w:val="none" w:sz="0" w:space="0" w:color="auto"/>
      </w:divBdr>
    </w:div>
    <w:div w:id="1932666453">
      <w:bodyDiv w:val="1"/>
      <w:marLeft w:val="0"/>
      <w:marRight w:val="0"/>
      <w:marTop w:val="0"/>
      <w:marBottom w:val="0"/>
      <w:divBdr>
        <w:top w:val="none" w:sz="0" w:space="0" w:color="auto"/>
        <w:left w:val="none" w:sz="0" w:space="0" w:color="auto"/>
        <w:bottom w:val="none" w:sz="0" w:space="0" w:color="auto"/>
        <w:right w:val="none" w:sz="0" w:space="0" w:color="auto"/>
      </w:divBdr>
    </w:div>
    <w:div w:id="1980958038">
      <w:bodyDiv w:val="1"/>
      <w:marLeft w:val="0"/>
      <w:marRight w:val="0"/>
      <w:marTop w:val="0"/>
      <w:marBottom w:val="0"/>
      <w:divBdr>
        <w:top w:val="none" w:sz="0" w:space="0" w:color="auto"/>
        <w:left w:val="none" w:sz="0" w:space="0" w:color="auto"/>
        <w:bottom w:val="none" w:sz="0" w:space="0" w:color="auto"/>
        <w:right w:val="none" w:sz="0" w:space="0" w:color="auto"/>
      </w:divBdr>
    </w:div>
    <w:div w:id="20290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sch8752225\Desktop\CORONAVIRUS\Prep%20for%20returning\Behaviour%20policy%20Appendix%204.docx" TargetMode="External"/><Relationship Id="rId18" Type="http://schemas.openxmlformats.org/officeDocument/2006/relationships/hyperlink" Target="https://educationendowmentfoundation.org.uk/covid-19-resources/covid-19-support-guide-for-schools/" TargetMode="External"/><Relationship Id="rId26" Type="http://schemas.openxmlformats.org/officeDocument/2006/relationships/hyperlink" Target="https://www.e-bug.e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covid-19-decontamination-in-non-healthcare-settings" TargetMode="External"/><Relationship Id="rId34" Type="http://schemas.openxmlformats.org/officeDocument/2006/relationships/hyperlink" Target="https://www.rcpch.ac.uk/resources/covid-19-shielding-guidance-children-young-people" TargetMode="External"/><Relationship Id="rId7" Type="http://schemas.microsoft.com/office/2007/relationships/stylesWithEffects" Target="stylesWithEffects.xml"/><Relationship Id="rId12" Type="http://schemas.openxmlformats.org/officeDocument/2006/relationships/hyperlink" Target="https://assets.publishing.service.gov.uk/government/uploads/system/uploads/attachment_data/file/963541/Schools_coronavirus_operational_guidance.pdf" TargetMode="External"/><Relationship Id="rId17" Type="http://schemas.openxmlformats.org/officeDocument/2006/relationships/hyperlink" Target="file:///C:\Users\sch8752225\Desktop\HEADTEACHER\13.%20CORONAVIRUS\SEPTEMBER%20OPENING\For%20LA%20and%20govs\THE%20NEST%20OOSC%20%20Risk%20Assessment%2007%202020.docx" TargetMode="External"/><Relationship Id="rId25" Type="http://schemas.openxmlformats.org/officeDocument/2006/relationships/hyperlink" Target="https://www.gov.uk/government/publications/covid-19-stay-at-home-guidance" TargetMode="External"/><Relationship Id="rId3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0" Type="http://schemas.openxmlformats.org/officeDocument/2006/relationships/hyperlink" Target="https://www.gov.uk/guidance/good-estate-management-for-schools/health-and-safety" TargetMode="External"/><Relationship Id="rId29" Type="http://schemas.openxmlformats.org/officeDocument/2006/relationships/hyperlink" Target="https://www.gov.uk/government/publications/actions-for-schools-during-the-coronavirus-outbreak/guidance-for-full-opening-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uk/government/publications/covid-19-decontamination-in-non-healthcare-settings" TargetMode="External"/><Relationship Id="rId32" Type="http://schemas.openxmlformats.org/officeDocument/2006/relationships/hyperlink" Target="https://www.nhs.uk/conditions/coronavirus-covid-19/testing-and-tracing/"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488034/Behaviour_and_Discipline_in_Schools_-_A_guide_for_headteachers_and_School_Staff.pdf" TargetMode="External"/><Relationship Id="rId23" Type="http://schemas.openxmlformats.org/officeDocument/2006/relationships/hyperlink" Target="file:///C:\Users\sch8752225\Desktop\CORONAVIRUS\Prep%20for%20returning\Cleaning\TOY%20CLEANING%20PROGRAM.docx" TargetMode="External"/><Relationship Id="rId28" Type="http://schemas.openxmlformats.org/officeDocument/2006/relationships/hyperlink" Target="https://www.gov.uk/guidance/contacts-phe-health-protection-teams" TargetMode="External"/><Relationship Id="rId3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0" Type="http://schemas.openxmlformats.org/officeDocument/2006/relationships/footnotes" Target="footnotes.xml"/><Relationship Id="rId19" Type="http://schemas.openxmlformats.org/officeDocument/2006/relationships/hyperlink" Target="https://www.gov.uk/guidance/school-workload-reduction-toolkit" TargetMode="External"/><Relationship Id="rId31" Type="http://schemas.openxmlformats.org/officeDocument/2006/relationships/hyperlink" Target="https://www.gov.uk/government/publications/covid-19-stay-at-home-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sch8752225\Desktop\CORONAVIRUS\COVID19%20-%20Safeguarding%20policy%20addendum%2005.20.docx" TargetMode="External"/><Relationship Id="rId22" Type="http://schemas.openxmlformats.org/officeDocument/2006/relationships/hyperlink" Target="file:///C:\Users\sch8752225\Desktop\CORONAVIRUS\Prep%20for%20returning\Cleaning\General%20Environment%20Cleaning%20Program%20DRAFT.docx" TargetMode="External"/><Relationship Id="rId27" Type="http://schemas.openxmlformats.org/officeDocument/2006/relationships/hyperlink" Target="https://campaignresources.phe.gov.uk/schools" TargetMode="External"/><Relationship Id="rId30" Type="http://schemas.openxmlformats.org/officeDocument/2006/relationships/hyperlink" Target="https://www.gov.uk/government/publications/covid-19-stay-at-home-guidance" TargetMode="External"/><Relationship Id="rId35" Type="http://schemas.openxmlformats.org/officeDocument/2006/relationships/hyperlink" Target="https://www.gov.uk/government/publications/staying-alert-and-safe-social-distancing/staying-alert-and-safe-social-dist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3F3E348924644F99368AF31F56938C" ma:contentTypeVersion="4" ma:contentTypeDescription="Create a new document." ma:contentTypeScope="" ma:versionID="c25c3e958a9d2c9866354be416b70782">
  <xsd:schema xmlns:xsd="http://www.w3.org/2001/XMLSchema" xmlns:xs="http://www.w3.org/2001/XMLSchema" xmlns:p="http://schemas.microsoft.com/office/2006/metadata/properties" xmlns:ns2="407cc39f-567f-4498-bbc3-968aeffb852a" targetNamespace="http://schemas.microsoft.com/office/2006/metadata/properties" ma:root="true" ma:fieldsID="7358f4a772895d824c3905863928a883" ns2:_="">
    <xsd:import namespace="407cc39f-567f-4498-bbc3-968aeffb8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cc39f-567f-4498-bbc3-968aeffb8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A132-D3D3-46E7-B66F-290C11440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BD1FA-976E-48FA-83FA-8D97B963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cc39f-567f-4498-bbc3-968aeffb8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9D0B0-77B7-4CFB-B43F-C59A3597A47D}">
  <ds:schemaRefs>
    <ds:schemaRef ds:uri="http://schemas.microsoft.com/sharepoint/v3/contenttype/forms"/>
  </ds:schemaRefs>
</ds:datastoreItem>
</file>

<file path=customXml/itemProps4.xml><?xml version="1.0" encoding="utf-8"?>
<ds:datastoreItem xmlns:ds="http://schemas.openxmlformats.org/officeDocument/2006/customXml" ds:itemID="{20F25A06-5A3D-4BC5-830A-F68CC14E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Pages>
  <Words>11300</Words>
  <Characters>64416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Ellis (CEO - Cheshire Academies Trust)</dc:creator>
  <cp:lastModifiedBy>sch8752225</cp:lastModifiedBy>
  <cp:revision>5</cp:revision>
  <cp:lastPrinted>2020-05-13T07:36:00Z</cp:lastPrinted>
  <dcterms:created xsi:type="dcterms:W3CDTF">2021-02-26T07:19:00Z</dcterms:created>
  <dcterms:modified xsi:type="dcterms:W3CDTF">2021-03-05T16:43:00Z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0x010100A13F3E348924644F99368AF31F56938C</vt:lpwstr>
  </property>
</Properties>
</file>