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4D" w:rsidRPr="00A43BA6" w:rsidRDefault="008F27AC" w:rsidP="00A72C4D">
      <w:pPr>
        <w:shd w:val="clear" w:color="auto" w:fill="FFFFFF"/>
        <w:outlineLvl w:val="2"/>
        <w:rPr>
          <w:rFonts w:ascii="Candara" w:eastAsia="Times New Roman" w:hAnsi="Candara" w:cs="Arial"/>
          <w:b/>
          <w:color w:val="000000"/>
          <w:sz w:val="32"/>
          <w:szCs w:val="32"/>
          <w:lang w:eastAsia="en-GB"/>
        </w:rPr>
      </w:pPr>
      <w:r w:rsidRPr="00A43BA6">
        <w:rPr>
          <w:noProof/>
          <w:sz w:val="32"/>
          <w:szCs w:val="32"/>
          <w:lang w:eastAsia="en-GB"/>
        </w:rPr>
        <w:drawing>
          <wp:anchor distT="0" distB="0" distL="114300" distR="114300" simplePos="0" relativeHeight="251659264" behindDoc="0" locked="0" layoutInCell="1" allowOverlap="1" wp14:anchorId="6AC41CEC" wp14:editId="00968B24">
            <wp:simplePos x="0" y="0"/>
            <wp:positionH relativeFrom="column">
              <wp:posOffset>7905750</wp:posOffset>
            </wp:positionH>
            <wp:positionV relativeFrom="paragraph">
              <wp:posOffset>-219075</wp:posOffset>
            </wp:positionV>
            <wp:extent cx="1514475" cy="809625"/>
            <wp:effectExtent l="0" t="0" r="0" b="0"/>
            <wp:wrapNone/>
            <wp:docPr id="1"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514475" cy="809625"/>
                    </a:xfrm>
                    <a:prstGeom prst="rect">
                      <a:avLst/>
                    </a:prstGeom>
                    <a:noFill/>
                    <a:ln w="9525">
                      <a:noFill/>
                      <a:miter lim="800000"/>
                      <a:headEnd/>
                      <a:tailEnd/>
                    </a:ln>
                  </pic:spPr>
                </pic:pic>
              </a:graphicData>
            </a:graphic>
          </wp:anchor>
        </w:drawing>
      </w:r>
      <w:r w:rsidR="00A72C4D" w:rsidRPr="00A43BA6">
        <w:rPr>
          <w:rFonts w:ascii="Candara" w:eastAsia="Times New Roman" w:hAnsi="Candara" w:cs="Arial"/>
          <w:b/>
          <w:color w:val="000000"/>
          <w:sz w:val="32"/>
          <w:szCs w:val="32"/>
          <w:lang w:eastAsia="en-GB"/>
        </w:rPr>
        <w:t>Parent Forum</w:t>
      </w:r>
      <w:r w:rsidR="00D9777C">
        <w:rPr>
          <w:rFonts w:ascii="Candara" w:eastAsia="Times New Roman" w:hAnsi="Candara" w:cs="Arial"/>
          <w:b/>
          <w:color w:val="000000"/>
          <w:sz w:val="32"/>
          <w:szCs w:val="32"/>
          <w:lang w:eastAsia="en-GB"/>
        </w:rPr>
        <w:t xml:space="preserve"> </w:t>
      </w:r>
    </w:p>
    <w:p w:rsidR="00A72C4D" w:rsidRDefault="00A72C4D" w:rsidP="00A72C4D">
      <w:pPr>
        <w:shd w:val="clear" w:color="auto" w:fill="FFFFFF"/>
        <w:outlineLvl w:val="2"/>
        <w:rPr>
          <w:rFonts w:ascii="Candara" w:eastAsia="Times New Roman" w:hAnsi="Candara" w:cs="Arial"/>
          <w:b/>
          <w:color w:val="000000"/>
          <w:sz w:val="32"/>
          <w:szCs w:val="32"/>
          <w:lang w:eastAsia="en-GB"/>
        </w:rPr>
      </w:pPr>
      <w:r w:rsidRPr="00A43BA6">
        <w:rPr>
          <w:rFonts w:ascii="Candara" w:eastAsia="Times New Roman" w:hAnsi="Candara" w:cs="Arial"/>
          <w:b/>
          <w:color w:val="000000"/>
          <w:sz w:val="32"/>
          <w:szCs w:val="32"/>
          <w:lang w:eastAsia="en-GB"/>
        </w:rPr>
        <w:t>31.3.17</w:t>
      </w:r>
      <w:r w:rsidR="008F27AC">
        <w:rPr>
          <w:rFonts w:ascii="Candara" w:eastAsia="Times New Roman" w:hAnsi="Candara" w:cs="Arial"/>
          <w:b/>
          <w:color w:val="000000"/>
          <w:sz w:val="32"/>
          <w:szCs w:val="32"/>
          <w:lang w:eastAsia="en-GB"/>
        </w:rPr>
        <w:t xml:space="preserve"> </w:t>
      </w:r>
      <w:r w:rsidR="00D9777C">
        <w:rPr>
          <w:rFonts w:ascii="Candara" w:eastAsia="Times New Roman" w:hAnsi="Candara" w:cs="Arial"/>
          <w:b/>
          <w:color w:val="000000"/>
          <w:sz w:val="32"/>
          <w:szCs w:val="32"/>
          <w:lang w:eastAsia="en-GB"/>
        </w:rPr>
        <w:t>Minutes</w:t>
      </w:r>
    </w:p>
    <w:tbl>
      <w:tblPr>
        <w:tblStyle w:val="TableGrid"/>
        <w:tblW w:w="15134" w:type="dxa"/>
        <w:tblLook w:val="04A0" w:firstRow="1" w:lastRow="0" w:firstColumn="1" w:lastColumn="0" w:noHBand="0" w:noVBand="1"/>
      </w:tblPr>
      <w:tblGrid>
        <w:gridCol w:w="2093"/>
        <w:gridCol w:w="9497"/>
        <w:gridCol w:w="3544"/>
      </w:tblGrid>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Attendees</w:t>
            </w:r>
          </w:p>
          <w:p w:rsidR="00D9777C" w:rsidRPr="008F27AC" w:rsidRDefault="00D9777C" w:rsidP="00A72C4D">
            <w:pPr>
              <w:outlineLvl w:val="2"/>
              <w:rPr>
                <w:rFonts w:ascii="Candara" w:eastAsia="Times New Roman" w:hAnsi="Candara" w:cs="Arial"/>
                <w:b/>
                <w:color w:val="000000"/>
                <w:sz w:val="24"/>
                <w:szCs w:val="24"/>
                <w:lang w:eastAsia="en-GB"/>
              </w:rPr>
            </w:pPr>
            <w:proofErr w:type="spellStart"/>
            <w:r w:rsidRPr="008F27AC">
              <w:rPr>
                <w:rFonts w:ascii="Candara" w:eastAsia="Times New Roman" w:hAnsi="Candara" w:cs="Arial"/>
                <w:b/>
                <w:color w:val="000000"/>
                <w:sz w:val="24"/>
                <w:szCs w:val="24"/>
                <w:lang w:eastAsia="en-GB"/>
              </w:rPr>
              <w:t>Yr</w:t>
            </w:r>
            <w:proofErr w:type="spellEnd"/>
            <w:r w:rsidRPr="008F27AC">
              <w:rPr>
                <w:rFonts w:ascii="Candara" w:eastAsia="Times New Roman" w:hAnsi="Candara" w:cs="Arial"/>
                <w:b/>
                <w:color w:val="000000"/>
                <w:sz w:val="24"/>
                <w:szCs w:val="24"/>
                <w:lang w:eastAsia="en-GB"/>
              </w:rPr>
              <w:t xml:space="preserve"> </w:t>
            </w:r>
            <w:proofErr w:type="spellStart"/>
            <w:r w:rsidRPr="008F27AC">
              <w:rPr>
                <w:rFonts w:ascii="Candara" w:eastAsia="Times New Roman" w:hAnsi="Candara" w:cs="Arial"/>
                <w:b/>
                <w:color w:val="000000"/>
                <w:sz w:val="24"/>
                <w:szCs w:val="24"/>
                <w:lang w:eastAsia="en-GB"/>
              </w:rPr>
              <w:t>Gp</w:t>
            </w:r>
            <w:proofErr w:type="spellEnd"/>
            <w:r w:rsidRPr="008F27AC">
              <w:rPr>
                <w:rFonts w:ascii="Candara" w:eastAsia="Times New Roman" w:hAnsi="Candara" w:cs="Arial"/>
                <w:b/>
                <w:color w:val="000000"/>
                <w:sz w:val="24"/>
                <w:szCs w:val="24"/>
                <w:lang w:eastAsia="en-GB"/>
              </w:rPr>
              <w:t xml:space="preserve"> </w:t>
            </w:r>
            <w:proofErr w:type="spellStart"/>
            <w:r w:rsidRPr="008F27AC">
              <w:rPr>
                <w:rFonts w:ascii="Candara" w:eastAsia="Times New Roman" w:hAnsi="Candara" w:cs="Arial"/>
                <w:b/>
                <w:color w:val="000000"/>
                <w:sz w:val="24"/>
                <w:szCs w:val="24"/>
                <w:lang w:eastAsia="en-GB"/>
              </w:rPr>
              <w:t>PFrep</w:t>
            </w:r>
            <w:proofErr w:type="spellEnd"/>
          </w:p>
        </w:tc>
        <w:tc>
          <w:tcPr>
            <w:tcW w:w="13041" w:type="dxa"/>
            <w:gridSpan w:val="2"/>
          </w:tcPr>
          <w:p w:rsidR="00D9777C" w:rsidRPr="00D9777C" w:rsidRDefault="00D9777C" w:rsidP="00A72C4D">
            <w:pPr>
              <w:outlineLvl w:val="2"/>
              <w:rPr>
                <w:rFonts w:ascii="Candara" w:eastAsia="Times New Roman" w:hAnsi="Candara" w:cs="Arial"/>
                <w:color w:val="000000"/>
                <w:sz w:val="24"/>
                <w:szCs w:val="24"/>
                <w:lang w:eastAsia="en-GB"/>
              </w:rPr>
            </w:pPr>
            <w:proofErr w:type="spellStart"/>
            <w:r w:rsidRPr="00D9777C">
              <w:rPr>
                <w:rFonts w:ascii="Candara" w:eastAsia="Times New Roman" w:hAnsi="Candara" w:cs="Arial"/>
                <w:color w:val="000000"/>
                <w:sz w:val="24"/>
                <w:szCs w:val="24"/>
                <w:lang w:eastAsia="en-GB"/>
              </w:rPr>
              <w:t>Bessa</w:t>
            </w:r>
            <w:proofErr w:type="spellEnd"/>
            <w:r w:rsidRPr="00D9777C">
              <w:rPr>
                <w:rFonts w:ascii="Candara" w:eastAsia="Times New Roman" w:hAnsi="Candara" w:cs="Arial"/>
                <w:color w:val="000000"/>
                <w:sz w:val="24"/>
                <w:szCs w:val="24"/>
                <w:lang w:eastAsia="en-GB"/>
              </w:rPr>
              <w:t xml:space="preserve"> </w:t>
            </w:r>
            <w:proofErr w:type="spellStart"/>
            <w:r w:rsidRPr="00D9777C">
              <w:rPr>
                <w:rFonts w:ascii="Candara" w:eastAsia="Times New Roman" w:hAnsi="Candara" w:cs="Arial"/>
                <w:color w:val="000000"/>
                <w:sz w:val="24"/>
                <w:szCs w:val="24"/>
                <w:lang w:eastAsia="en-GB"/>
              </w:rPr>
              <w:t>Cador</w:t>
            </w:r>
            <w:proofErr w:type="spellEnd"/>
            <w:r w:rsidRPr="00D9777C">
              <w:rPr>
                <w:rFonts w:ascii="Candara" w:eastAsia="Times New Roman" w:hAnsi="Candara" w:cs="Arial"/>
                <w:color w:val="000000"/>
                <w:sz w:val="24"/>
                <w:szCs w:val="24"/>
                <w:lang w:eastAsia="en-GB"/>
              </w:rPr>
              <w:t xml:space="preserve"> (</w:t>
            </w:r>
            <w:proofErr w:type="spellStart"/>
            <w:r w:rsidRPr="00D9777C">
              <w:rPr>
                <w:rFonts w:ascii="Candara" w:eastAsia="Times New Roman" w:hAnsi="Candara" w:cs="Arial"/>
                <w:color w:val="000000"/>
                <w:sz w:val="24"/>
                <w:szCs w:val="24"/>
                <w:lang w:eastAsia="en-GB"/>
              </w:rPr>
              <w:t>Headteacher</w:t>
            </w:r>
            <w:proofErr w:type="spellEnd"/>
            <w:r w:rsidRPr="00D9777C">
              <w:rPr>
                <w:rFonts w:ascii="Candara" w:eastAsia="Times New Roman" w:hAnsi="Candara" w:cs="Arial"/>
                <w:color w:val="000000"/>
                <w:sz w:val="24"/>
                <w:szCs w:val="24"/>
                <w:lang w:eastAsia="en-GB"/>
              </w:rPr>
              <w:t>), Debbie  Rowlands (minute taker), Jenny Parry</w:t>
            </w:r>
            <w:r>
              <w:rPr>
                <w:rFonts w:ascii="Candara" w:eastAsia="Times New Roman" w:hAnsi="Candara" w:cs="Arial"/>
                <w:color w:val="000000"/>
                <w:sz w:val="24"/>
                <w:szCs w:val="24"/>
                <w:lang w:eastAsia="en-GB"/>
              </w:rPr>
              <w:t xml:space="preserve"> (YR)</w:t>
            </w:r>
            <w:r w:rsidRPr="00D9777C">
              <w:rPr>
                <w:rFonts w:ascii="Candara" w:eastAsia="Times New Roman" w:hAnsi="Candara" w:cs="Arial"/>
                <w:color w:val="000000"/>
                <w:sz w:val="24"/>
                <w:szCs w:val="24"/>
                <w:lang w:eastAsia="en-GB"/>
              </w:rPr>
              <w:t xml:space="preserve">, Rachel </w:t>
            </w:r>
            <w:r>
              <w:rPr>
                <w:rFonts w:ascii="Candara" w:eastAsia="Times New Roman" w:hAnsi="Candara" w:cs="Arial"/>
                <w:color w:val="000000"/>
                <w:sz w:val="24"/>
                <w:szCs w:val="24"/>
                <w:lang w:eastAsia="en-GB"/>
              </w:rPr>
              <w:t>W</w:t>
            </w:r>
            <w:r w:rsidRPr="00D9777C">
              <w:rPr>
                <w:rFonts w:ascii="Candara" w:eastAsia="Times New Roman" w:hAnsi="Candara" w:cs="Arial"/>
                <w:color w:val="000000"/>
                <w:sz w:val="24"/>
                <w:szCs w:val="24"/>
                <w:lang w:eastAsia="en-GB"/>
              </w:rPr>
              <w:t>alker</w:t>
            </w:r>
            <w:r>
              <w:rPr>
                <w:rFonts w:ascii="Candara" w:eastAsia="Times New Roman" w:hAnsi="Candara" w:cs="Arial"/>
                <w:color w:val="000000"/>
                <w:sz w:val="24"/>
                <w:szCs w:val="24"/>
                <w:lang w:eastAsia="en-GB"/>
              </w:rPr>
              <w:t>(YR)</w:t>
            </w:r>
            <w:r w:rsidRPr="00D9777C">
              <w:rPr>
                <w:rFonts w:ascii="Candara" w:eastAsia="Times New Roman" w:hAnsi="Candara" w:cs="Arial"/>
                <w:color w:val="000000"/>
                <w:sz w:val="24"/>
                <w:szCs w:val="24"/>
                <w:lang w:eastAsia="en-GB"/>
              </w:rPr>
              <w:t>, Sally White</w:t>
            </w:r>
            <w:r>
              <w:rPr>
                <w:rFonts w:ascii="Candara" w:eastAsia="Times New Roman" w:hAnsi="Candara" w:cs="Arial"/>
                <w:color w:val="000000"/>
                <w:sz w:val="24"/>
                <w:szCs w:val="24"/>
                <w:lang w:eastAsia="en-GB"/>
              </w:rPr>
              <w:t xml:space="preserve"> (Y1)</w:t>
            </w:r>
            <w:r w:rsidRPr="00D9777C">
              <w:rPr>
                <w:rFonts w:ascii="Candara" w:eastAsia="Times New Roman" w:hAnsi="Candara" w:cs="Arial"/>
                <w:color w:val="000000"/>
                <w:sz w:val="24"/>
                <w:szCs w:val="24"/>
                <w:lang w:eastAsia="en-GB"/>
              </w:rPr>
              <w:t xml:space="preserve">, Tracey </w:t>
            </w:r>
            <w:proofErr w:type="spellStart"/>
            <w:r w:rsidRPr="00D9777C">
              <w:rPr>
                <w:rFonts w:ascii="Candara" w:eastAsia="Times New Roman" w:hAnsi="Candara" w:cs="Arial"/>
                <w:color w:val="000000"/>
                <w:sz w:val="24"/>
                <w:szCs w:val="24"/>
                <w:lang w:eastAsia="en-GB"/>
              </w:rPr>
              <w:t>Inniss</w:t>
            </w:r>
            <w:proofErr w:type="spellEnd"/>
            <w:r>
              <w:rPr>
                <w:rFonts w:ascii="Candara" w:eastAsia="Times New Roman" w:hAnsi="Candara" w:cs="Arial"/>
                <w:color w:val="000000"/>
                <w:sz w:val="24"/>
                <w:szCs w:val="24"/>
                <w:lang w:eastAsia="en-GB"/>
              </w:rPr>
              <w:t>(Y2)</w:t>
            </w:r>
            <w:r w:rsidRPr="00D9777C">
              <w:rPr>
                <w:rFonts w:ascii="Candara" w:eastAsia="Times New Roman" w:hAnsi="Candara" w:cs="Arial"/>
                <w:color w:val="000000"/>
                <w:sz w:val="24"/>
                <w:szCs w:val="24"/>
                <w:lang w:eastAsia="en-GB"/>
              </w:rPr>
              <w:t>, Carol Rogerson</w:t>
            </w:r>
            <w:r>
              <w:rPr>
                <w:rFonts w:ascii="Candara" w:eastAsia="Times New Roman" w:hAnsi="Candara" w:cs="Arial"/>
                <w:color w:val="000000"/>
                <w:sz w:val="24"/>
                <w:szCs w:val="24"/>
                <w:lang w:eastAsia="en-GB"/>
              </w:rPr>
              <w:t>(Y3)</w:t>
            </w:r>
            <w:r w:rsidRPr="00D9777C">
              <w:rPr>
                <w:rFonts w:ascii="Candara" w:eastAsia="Times New Roman" w:hAnsi="Candara" w:cs="Arial"/>
                <w:color w:val="000000"/>
                <w:sz w:val="24"/>
                <w:szCs w:val="24"/>
                <w:lang w:eastAsia="en-GB"/>
              </w:rPr>
              <w:t>, Lydia Jones</w:t>
            </w:r>
            <w:r>
              <w:rPr>
                <w:rFonts w:ascii="Candara" w:eastAsia="Times New Roman" w:hAnsi="Candara" w:cs="Arial"/>
                <w:color w:val="000000"/>
                <w:sz w:val="24"/>
                <w:szCs w:val="24"/>
                <w:lang w:eastAsia="en-GB"/>
              </w:rPr>
              <w:t xml:space="preserve"> (Y4)</w:t>
            </w:r>
            <w:r w:rsidRPr="00D9777C">
              <w:rPr>
                <w:rFonts w:ascii="Candara" w:eastAsia="Times New Roman" w:hAnsi="Candara" w:cs="Arial"/>
                <w:color w:val="000000"/>
                <w:sz w:val="24"/>
                <w:szCs w:val="24"/>
                <w:lang w:eastAsia="en-GB"/>
              </w:rPr>
              <w:t>, Lorraine Cooke</w:t>
            </w:r>
            <w:r>
              <w:rPr>
                <w:rFonts w:ascii="Candara" w:eastAsia="Times New Roman" w:hAnsi="Candara" w:cs="Arial"/>
                <w:color w:val="000000"/>
                <w:sz w:val="24"/>
                <w:szCs w:val="24"/>
                <w:lang w:eastAsia="en-GB"/>
              </w:rPr>
              <w:t xml:space="preserve"> (Y4)</w:t>
            </w:r>
          </w:p>
        </w:tc>
      </w:tr>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Apologies</w:t>
            </w:r>
          </w:p>
        </w:tc>
        <w:tc>
          <w:tcPr>
            <w:tcW w:w="13041" w:type="dxa"/>
            <w:gridSpan w:val="2"/>
          </w:tcPr>
          <w:p w:rsidR="00D9777C" w:rsidRPr="00D9777C" w:rsidRDefault="00D9777C" w:rsidP="00D9777C">
            <w:pPr>
              <w:outlineLvl w:val="2"/>
              <w:rPr>
                <w:rFonts w:ascii="Candara" w:eastAsia="Times New Roman" w:hAnsi="Candara" w:cs="Arial"/>
                <w:color w:val="000000"/>
                <w:sz w:val="24"/>
                <w:szCs w:val="24"/>
                <w:lang w:eastAsia="en-GB"/>
              </w:rPr>
            </w:pPr>
            <w:r w:rsidRPr="00D9777C">
              <w:rPr>
                <w:rFonts w:ascii="Candara" w:eastAsia="Times New Roman" w:hAnsi="Candara" w:cs="Arial"/>
                <w:color w:val="000000"/>
                <w:sz w:val="24"/>
                <w:szCs w:val="24"/>
                <w:lang w:eastAsia="en-GB"/>
              </w:rPr>
              <w:t>Rachel Howell</w:t>
            </w:r>
            <w:r>
              <w:rPr>
                <w:rFonts w:ascii="Candara" w:eastAsia="Times New Roman" w:hAnsi="Candara" w:cs="Arial"/>
                <w:color w:val="000000"/>
                <w:sz w:val="24"/>
                <w:szCs w:val="24"/>
                <w:lang w:eastAsia="en-GB"/>
              </w:rPr>
              <w:t>(3),</w:t>
            </w:r>
            <w:r w:rsidRPr="00D9777C">
              <w:rPr>
                <w:rFonts w:ascii="Candara" w:eastAsia="Times New Roman" w:hAnsi="Candara" w:cs="Arial"/>
                <w:color w:val="000000"/>
                <w:sz w:val="24"/>
                <w:szCs w:val="24"/>
                <w:lang w:eastAsia="en-GB"/>
              </w:rPr>
              <w:t xml:space="preserve"> Jo Heath</w:t>
            </w:r>
            <w:r>
              <w:rPr>
                <w:rFonts w:ascii="Candara" w:eastAsia="Times New Roman" w:hAnsi="Candara" w:cs="Arial"/>
                <w:color w:val="000000"/>
                <w:sz w:val="24"/>
                <w:szCs w:val="24"/>
                <w:lang w:eastAsia="en-GB"/>
              </w:rPr>
              <w:t>(5)</w:t>
            </w:r>
          </w:p>
        </w:tc>
      </w:tr>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Terms of Reference</w:t>
            </w:r>
          </w:p>
        </w:tc>
        <w:tc>
          <w:tcPr>
            <w:tcW w:w="13041" w:type="dxa"/>
            <w:gridSpan w:val="2"/>
          </w:tcPr>
          <w:p w:rsidR="00D9777C" w:rsidRPr="00D9777C" w:rsidRDefault="00D9777C"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Discussed and agreed (see attached)</w:t>
            </w:r>
          </w:p>
        </w:tc>
      </w:tr>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Appointment of Chairperson</w:t>
            </w:r>
          </w:p>
        </w:tc>
        <w:tc>
          <w:tcPr>
            <w:tcW w:w="13041" w:type="dxa"/>
            <w:gridSpan w:val="2"/>
          </w:tcPr>
          <w:p w:rsidR="00D9777C" w:rsidRPr="00D9777C" w:rsidRDefault="00D9777C" w:rsidP="00D9777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Mrs </w:t>
            </w:r>
            <w:proofErr w:type="spellStart"/>
            <w:r>
              <w:rPr>
                <w:rFonts w:ascii="Candara" w:eastAsia="Times New Roman" w:hAnsi="Candara" w:cs="Arial"/>
                <w:color w:val="000000"/>
                <w:sz w:val="24"/>
                <w:szCs w:val="24"/>
                <w:lang w:eastAsia="en-GB"/>
              </w:rPr>
              <w:t>Cador</w:t>
            </w:r>
            <w:proofErr w:type="spellEnd"/>
            <w:r>
              <w:rPr>
                <w:rFonts w:ascii="Candara" w:eastAsia="Times New Roman" w:hAnsi="Candara" w:cs="Arial"/>
                <w:color w:val="000000"/>
                <w:sz w:val="24"/>
                <w:szCs w:val="24"/>
                <w:lang w:eastAsia="en-GB"/>
              </w:rPr>
              <w:t xml:space="preserve"> – interim chair</w:t>
            </w:r>
          </w:p>
        </w:tc>
      </w:tr>
      <w:tr w:rsidR="00D9777C" w:rsidTr="008F27AC">
        <w:tc>
          <w:tcPr>
            <w:tcW w:w="2093" w:type="dxa"/>
          </w:tcPr>
          <w:p w:rsidR="00D9777C" w:rsidRPr="008F27AC" w:rsidRDefault="008F27A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Agenda Points</w:t>
            </w:r>
          </w:p>
        </w:tc>
        <w:tc>
          <w:tcPr>
            <w:tcW w:w="9497"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Commentary</w:t>
            </w:r>
          </w:p>
        </w:tc>
        <w:tc>
          <w:tcPr>
            <w:tcW w:w="3544"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Actions</w:t>
            </w:r>
          </w:p>
        </w:tc>
      </w:tr>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Focus for Summer term</w:t>
            </w:r>
          </w:p>
        </w:tc>
        <w:tc>
          <w:tcPr>
            <w:tcW w:w="9497" w:type="dxa"/>
          </w:tcPr>
          <w:p w:rsidR="00D9777C" w:rsidRDefault="00D9777C"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BC suggested Homework </w:t>
            </w:r>
            <w:r w:rsidR="002715E1">
              <w:rPr>
                <w:rFonts w:ascii="Candara" w:eastAsia="Times New Roman" w:hAnsi="Candara" w:cs="Arial"/>
                <w:color w:val="000000"/>
                <w:sz w:val="24"/>
                <w:szCs w:val="24"/>
                <w:lang w:eastAsia="en-GB"/>
              </w:rPr>
              <w:t>/ School Uniform / M</w:t>
            </w:r>
            <w:r>
              <w:rPr>
                <w:rFonts w:ascii="Candara" w:eastAsia="Times New Roman" w:hAnsi="Candara" w:cs="Arial"/>
                <w:color w:val="000000"/>
                <w:sz w:val="24"/>
                <w:szCs w:val="24"/>
                <w:lang w:eastAsia="en-GB"/>
              </w:rPr>
              <w:t>arketing of school and asked for other suggestions</w:t>
            </w:r>
          </w:p>
          <w:p w:rsidR="00D9777C" w:rsidRDefault="00D9777C"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Group raised:</w:t>
            </w:r>
          </w:p>
          <w:p w:rsidR="00D9777C" w:rsidRDefault="002715E1" w:rsidP="00D9777C">
            <w:pPr>
              <w:pStyle w:val="ListParagraph"/>
              <w:numPr>
                <w:ilvl w:val="0"/>
                <w:numId w:val="11"/>
              </w:num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C</w:t>
            </w:r>
            <w:r w:rsidR="00D9777C" w:rsidRPr="00D9777C">
              <w:rPr>
                <w:rFonts w:ascii="Candara" w:eastAsia="Times New Roman" w:hAnsi="Candara" w:cs="Arial"/>
                <w:color w:val="000000"/>
                <w:sz w:val="24"/>
                <w:szCs w:val="24"/>
                <w:lang w:eastAsia="en-GB"/>
              </w:rPr>
              <w:t>ommunication</w:t>
            </w:r>
            <w:r w:rsidR="00D9777C">
              <w:rPr>
                <w:rFonts w:ascii="Candara" w:eastAsia="Times New Roman" w:hAnsi="Candara" w:cs="Arial"/>
                <w:color w:val="000000"/>
                <w:sz w:val="24"/>
                <w:szCs w:val="24"/>
                <w:lang w:eastAsia="en-GB"/>
              </w:rPr>
              <w:t xml:space="preserve"> </w:t>
            </w:r>
          </w:p>
          <w:p w:rsidR="002715E1" w:rsidRDefault="000D3199" w:rsidP="002715E1">
            <w:pPr>
              <w:pStyle w:val="ListParagraph"/>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Parent</w:t>
            </w:r>
            <w:r w:rsidR="002715E1">
              <w:rPr>
                <w:rFonts w:ascii="Candara" w:eastAsia="Times New Roman" w:hAnsi="Candara" w:cs="Arial"/>
                <w:color w:val="000000"/>
                <w:sz w:val="24"/>
                <w:szCs w:val="24"/>
                <w:lang w:eastAsia="en-GB"/>
              </w:rPr>
              <w:t xml:space="preserve"> suggested events need to go out more quickly so parents can organise time off work.</w:t>
            </w:r>
          </w:p>
          <w:p w:rsidR="00D9777C" w:rsidRDefault="00D9777C" w:rsidP="00D9777C">
            <w:pPr>
              <w:outlineLvl w:val="2"/>
              <w:rPr>
                <w:rFonts w:ascii="Candara" w:eastAsia="Times New Roman" w:hAnsi="Candara" w:cs="Arial"/>
                <w:color w:val="000000"/>
                <w:sz w:val="24"/>
                <w:szCs w:val="24"/>
                <w:lang w:eastAsia="en-GB"/>
              </w:rPr>
            </w:pPr>
          </w:p>
          <w:p w:rsidR="00D9777C" w:rsidRPr="00D9777C" w:rsidRDefault="00D9777C" w:rsidP="00D9777C">
            <w:pPr>
              <w:outlineLvl w:val="2"/>
              <w:rPr>
                <w:rFonts w:ascii="Candara" w:eastAsia="Times New Roman" w:hAnsi="Candara" w:cs="Arial"/>
                <w:color w:val="000000"/>
                <w:sz w:val="24"/>
                <w:szCs w:val="24"/>
                <w:lang w:eastAsia="en-GB"/>
              </w:rPr>
            </w:pPr>
          </w:p>
          <w:p w:rsidR="000D3199" w:rsidRDefault="00D9777C" w:rsidP="00D9777C">
            <w:pPr>
              <w:pStyle w:val="ListParagraph"/>
              <w:numPr>
                <w:ilvl w:val="0"/>
                <w:numId w:val="11"/>
              </w:numPr>
              <w:outlineLvl w:val="2"/>
              <w:rPr>
                <w:rFonts w:ascii="Candara" w:eastAsia="Times New Roman" w:hAnsi="Candara" w:cs="Arial"/>
                <w:color w:val="000000"/>
                <w:sz w:val="24"/>
                <w:szCs w:val="24"/>
                <w:lang w:eastAsia="en-GB"/>
              </w:rPr>
            </w:pPr>
            <w:r w:rsidRPr="00D9777C">
              <w:rPr>
                <w:rFonts w:ascii="Candara" w:eastAsia="Times New Roman" w:hAnsi="Candara" w:cs="Arial"/>
                <w:color w:val="000000"/>
                <w:sz w:val="24"/>
                <w:szCs w:val="24"/>
                <w:lang w:eastAsia="en-GB"/>
              </w:rPr>
              <w:t xml:space="preserve">PE kit for sporting events. </w:t>
            </w:r>
          </w:p>
          <w:p w:rsidR="00D9777C" w:rsidRPr="000D3199" w:rsidRDefault="000D3199" w:rsidP="000D3199">
            <w:pPr>
              <w:outlineLvl w:val="2"/>
              <w:rPr>
                <w:rFonts w:ascii="Candara" w:eastAsia="Times New Roman" w:hAnsi="Candara" w:cs="Arial"/>
                <w:color w:val="000000"/>
                <w:sz w:val="24"/>
                <w:szCs w:val="24"/>
                <w:lang w:eastAsia="en-GB"/>
              </w:rPr>
            </w:pPr>
            <w:r w:rsidRPr="000D3199">
              <w:rPr>
                <w:rFonts w:ascii="Candara" w:eastAsia="Times New Roman" w:hAnsi="Candara" w:cs="Arial"/>
                <w:color w:val="000000"/>
                <w:sz w:val="24"/>
                <w:szCs w:val="24"/>
                <w:lang w:eastAsia="en-GB"/>
              </w:rPr>
              <w:t xml:space="preserve">BC shared that </w:t>
            </w:r>
            <w:r w:rsidR="00D9777C" w:rsidRPr="000D3199">
              <w:rPr>
                <w:rFonts w:ascii="Candara" w:eastAsia="Times New Roman" w:hAnsi="Candara" w:cs="Arial"/>
                <w:color w:val="000000"/>
                <w:sz w:val="24"/>
                <w:szCs w:val="24"/>
                <w:lang w:eastAsia="en-GB"/>
              </w:rPr>
              <w:t xml:space="preserve">Mr </w:t>
            </w:r>
            <w:proofErr w:type="spellStart"/>
            <w:r w:rsidR="00D9777C" w:rsidRPr="000D3199">
              <w:rPr>
                <w:rFonts w:ascii="Candara" w:eastAsia="Times New Roman" w:hAnsi="Candara" w:cs="Arial"/>
                <w:color w:val="000000"/>
                <w:sz w:val="24"/>
                <w:szCs w:val="24"/>
                <w:lang w:eastAsia="en-GB"/>
              </w:rPr>
              <w:t>Whalley</w:t>
            </w:r>
            <w:proofErr w:type="spellEnd"/>
            <w:r w:rsidR="00D9777C" w:rsidRPr="000D3199">
              <w:rPr>
                <w:rFonts w:ascii="Candara" w:eastAsia="Times New Roman" w:hAnsi="Candara" w:cs="Arial"/>
                <w:color w:val="000000"/>
                <w:sz w:val="24"/>
                <w:szCs w:val="24"/>
                <w:lang w:eastAsia="en-GB"/>
              </w:rPr>
              <w:t xml:space="preserve"> </w:t>
            </w:r>
            <w:r w:rsidR="00D9777C" w:rsidRPr="000D3199">
              <w:rPr>
                <w:rFonts w:ascii="Candara" w:eastAsia="Times New Roman" w:hAnsi="Candara" w:cs="Arial"/>
                <w:color w:val="000000"/>
                <w:sz w:val="24"/>
                <w:szCs w:val="24"/>
                <w:lang w:eastAsia="en-GB"/>
              </w:rPr>
              <w:t>(</w:t>
            </w:r>
            <w:r w:rsidR="00D9777C" w:rsidRPr="000D3199">
              <w:rPr>
                <w:rFonts w:ascii="Candara" w:eastAsia="Times New Roman" w:hAnsi="Candara" w:cs="Arial"/>
                <w:color w:val="000000"/>
                <w:sz w:val="24"/>
                <w:szCs w:val="24"/>
                <w:lang w:eastAsia="en-GB"/>
              </w:rPr>
              <w:t>new governor</w:t>
            </w:r>
            <w:r w:rsidR="00D9777C" w:rsidRPr="000D3199">
              <w:rPr>
                <w:rFonts w:ascii="Candara" w:eastAsia="Times New Roman" w:hAnsi="Candara" w:cs="Arial"/>
                <w:color w:val="000000"/>
                <w:sz w:val="24"/>
                <w:szCs w:val="24"/>
                <w:lang w:eastAsia="en-GB"/>
              </w:rPr>
              <w:t>)</w:t>
            </w:r>
            <w:r w:rsidR="00D9777C" w:rsidRPr="000D3199">
              <w:rPr>
                <w:rFonts w:ascii="Candara" w:eastAsia="Times New Roman" w:hAnsi="Candara" w:cs="Arial"/>
                <w:color w:val="000000"/>
                <w:sz w:val="24"/>
                <w:szCs w:val="24"/>
                <w:lang w:eastAsia="en-GB"/>
              </w:rPr>
              <w:t xml:space="preserve"> is doing charity event</w:t>
            </w:r>
            <w:r>
              <w:rPr>
                <w:rFonts w:ascii="Candara" w:eastAsia="Times New Roman" w:hAnsi="Candara" w:cs="Arial"/>
                <w:color w:val="000000"/>
                <w:sz w:val="24"/>
                <w:szCs w:val="24"/>
                <w:lang w:eastAsia="en-GB"/>
              </w:rPr>
              <w:t xml:space="preserve"> in June </w:t>
            </w:r>
            <w:r w:rsidR="00D9777C" w:rsidRPr="000D3199">
              <w:rPr>
                <w:rFonts w:ascii="Candara" w:eastAsia="Times New Roman" w:hAnsi="Candara" w:cs="Arial"/>
                <w:color w:val="000000"/>
                <w:sz w:val="24"/>
                <w:szCs w:val="24"/>
                <w:lang w:eastAsia="en-GB"/>
              </w:rPr>
              <w:t xml:space="preserve"> and </w:t>
            </w:r>
            <w:r w:rsidR="00D9777C" w:rsidRPr="000D3199">
              <w:rPr>
                <w:rFonts w:ascii="Candara" w:eastAsia="Times New Roman" w:hAnsi="Candara" w:cs="Arial"/>
                <w:color w:val="000000"/>
                <w:sz w:val="24"/>
                <w:szCs w:val="24"/>
                <w:lang w:eastAsia="en-GB"/>
              </w:rPr>
              <w:t xml:space="preserve">would like to raise funds to purchase new sport events kits </w:t>
            </w:r>
          </w:p>
          <w:p w:rsidR="00D9777C" w:rsidRDefault="00D9777C" w:rsidP="00D9777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BC discussed the government’s Obesity Strategy. Discussion around how to ensure parental understanding of this initiative and how school can promote.</w:t>
            </w:r>
          </w:p>
          <w:p w:rsidR="00D9777C" w:rsidRDefault="00D9777C" w:rsidP="00D9777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BC shared link with </w:t>
            </w:r>
            <w:proofErr w:type="spellStart"/>
            <w:r>
              <w:rPr>
                <w:rFonts w:ascii="Candara" w:eastAsia="Times New Roman" w:hAnsi="Candara" w:cs="Arial"/>
                <w:color w:val="000000"/>
                <w:sz w:val="24"/>
                <w:szCs w:val="24"/>
                <w:lang w:eastAsia="en-GB"/>
              </w:rPr>
              <w:t>Wrenbury</w:t>
            </w:r>
            <w:proofErr w:type="spellEnd"/>
            <w:r>
              <w:rPr>
                <w:rFonts w:ascii="Candara" w:eastAsia="Times New Roman" w:hAnsi="Candara" w:cs="Arial"/>
                <w:color w:val="000000"/>
                <w:sz w:val="24"/>
                <w:szCs w:val="24"/>
                <w:lang w:eastAsia="en-GB"/>
              </w:rPr>
              <w:t xml:space="preserve"> Surgery’s Manager – commission of art work for reception area by pupils. BC said it would be on theme of Health and Wellbeing.</w:t>
            </w:r>
            <w:r w:rsidR="002715E1">
              <w:rPr>
                <w:rFonts w:ascii="Candara" w:eastAsia="Times New Roman" w:hAnsi="Candara" w:cs="Arial"/>
                <w:color w:val="000000"/>
                <w:sz w:val="24"/>
                <w:szCs w:val="24"/>
                <w:lang w:eastAsia="en-GB"/>
              </w:rPr>
              <w:t xml:space="preserve"> </w:t>
            </w:r>
            <w:r>
              <w:rPr>
                <w:rFonts w:ascii="Candara" w:eastAsia="Times New Roman" w:hAnsi="Candara" w:cs="Arial"/>
                <w:color w:val="000000"/>
                <w:sz w:val="24"/>
                <w:szCs w:val="24"/>
                <w:lang w:eastAsia="en-GB"/>
              </w:rPr>
              <w:t>Summer Term Wellbeing lunch club focus to be Resilience.</w:t>
            </w:r>
            <w:r w:rsidR="000D3199">
              <w:rPr>
                <w:rFonts w:ascii="Candara" w:eastAsia="Times New Roman" w:hAnsi="Candara" w:cs="Arial"/>
                <w:color w:val="000000"/>
                <w:sz w:val="24"/>
                <w:szCs w:val="24"/>
                <w:lang w:eastAsia="en-GB"/>
              </w:rPr>
              <w:t xml:space="preserve"> </w:t>
            </w:r>
            <w:r>
              <w:rPr>
                <w:rFonts w:ascii="Candara" w:eastAsia="Times New Roman" w:hAnsi="Candara" w:cs="Arial"/>
                <w:color w:val="000000"/>
                <w:sz w:val="24"/>
                <w:szCs w:val="24"/>
                <w:lang w:eastAsia="en-GB"/>
              </w:rPr>
              <w:t>Parent asked why school didn’t tell parents the moti</w:t>
            </w:r>
            <w:r w:rsidR="002715E1">
              <w:rPr>
                <w:rFonts w:ascii="Candara" w:eastAsia="Times New Roman" w:hAnsi="Candara" w:cs="Arial"/>
                <w:color w:val="000000"/>
                <w:sz w:val="24"/>
                <w:szCs w:val="24"/>
                <w:lang w:eastAsia="en-GB"/>
              </w:rPr>
              <w:t>ve behind asking for water only and need for greater awareness.</w:t>
            </w:r>
          </w:p>
          <w:p w:rsidR="008F27AC" w:rsidRDefault="008F27AC" w:rsidP="00D9777C">
            <w:pPr>
              <w:outlineLvl w:val="2"/>
              <w:rPr>
                <w:rFonts w:ascii="Candara" w:eastAsia="Times New Roman" w:hAnsi="Candara" w:cs="Arial"/>
                <w:color w:val="000000"/>
                <w:sz w:val="24"/>
                <w:szCs w:val="24"/>
                <w:lang w:eastAsia="en-GB"/>
              </w:rPr>
            </w:pPr>
          </w:p>
          <w:p w:rsidR="008F27AC" w:rsidRDefault="008F27AC" w:rsidP="00D9777C">
            <w:pPr>
              <w:outlineLvl w:val="2"/>
              <w:rPr>
                <w:rFonts w:ascii="Candara" w:eastAsia="Times New Roman" w:hAnsi="Candara" w:cs="Arial"/>
                <w:color w:val="000000"/>
                <w:sz w:val="24"/>
                <w:szCs w:val="24"/>
                <w:lang w:eastAsia="en-GB"/>
              </w:rPr>
            </w:pPr>
          </w:p>
          <w:p w:rsidR="008F27AC" w:rsidRDefault="008F27AC" w:rsidP="00D9777C">
            <w:pPr>
              <w:outlineLvl w:val="2"/>
              <w:rPr>
                <w:rFonts w:ascii="Candara" w:eastAsia="Times New Roman" w:hAnsi="Candara" w:cs="Arial"/>
                <w:color w:val="000000"/>
                <w:sz w:val="24"/>
                <w:szCs w:val="24"/>
                <w:lang w:eastAsia="en-GB"/>
              </w:rPr>
            </w:pPr>
          </w:p>
          <w:p w:rsidR="002715E1" w:rsidRPr="000D3199" w:rsidRDefault="000D3199" w:rsidP="000D3199">
            <w:pPr>
              <w:pStyle w:val="ListParagraph"/>
              <w:numPr>
                <w:ilvl w:val="0"/>
                <w:numId w:val="11"/>
              </w:numPr>
              <w:outlineLvl w:val="2"/>
              <w:rPr>
                <w:rFonts w:ascii="Candara" w:eastAsia="Times New Roman" w:hAnsi="Candara" w:cs="Arial"/>
                <w:color w:val="000000"/>
                <w:sz w:val="24"/>
                <w:szCs w:val="24"/>
                <w:lang w:eastAsia="en-GB"/>
              </w:rPr>
            </w:pPr>
            <w:r w:rsidRPr="000D3199">
              <w:rPr>
                <w:rFonts w:ascii="Candara" w:eastAsia="Times New Roman" w:hAnsi="Candara" w:cs="Arial"/>
                <w:color w:val="000000"/>
                <w:sz w:val="24"/>
                <w:szCs w:val="24"/>
                <w:lang w:eastAsia="en-GB"/>
              </w:rPr>
              <w:t>B</w:t>
            </w:r>
            <w:r w:rsidR="002715E1" w:rsidRPr="000D3199">
              <w:rPr>
                <w:rFonts w:ascii="Candara" w:eastAsia="Times New Roman" w:hAnsi="Candara" w:cs="Arial"/>
                <w:color w:val="000000"/>
                <w:sz w:val="24"/>
                <w:szCs w:val="24"/>
                <w:lang w:eastAsia="en-GB"/>
              </w:rPr>
              <w:t>C- How can we market school better</w:t>
            </w:r>
            <w:r w:rsidR="00496DD5" w:rsidRPr="000D3199">
              <w:rPr>
                <w:rFonts w:ascii="Candara" w:eastAsia="Times New Roman" w:hAnsi="Candara" w:cs="Arial"/>
                <w:color w:val="000000"/>
                <w:sz w:val="24"/>
                <w:szCs w:val="24"/>
                <w:lang w:eastAsia="en-GB"/>
              </w:rPr>
              <w:t xml:space="preserve"> in the community</w:t>
            </w:r>
            <w:r w:rsidR="002715E1" w:rsidRPr="000D3199">
              <w:rPr>
                <w:rFonts w:ascii="Candara" w:eastAsia="Times New Roman" w:hAnsi="Candara" w:cs="Arial"/>
                <w:color w:val="000000"/>
                <w:sz w:val="24"/>
                <w:szCs w:val="24"/>
                <w:lang w:eastAsia="en-GB"/>
              </w:rPr>
              <w:t>?</w:t>
            </w:r>
          </w:p>
          <w:p w:rsidR="00496DD5" w:rsidRDefault="00496DD5"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Parent </w:t>
            </w:r>
            <w:r w:rsidR="00EC34DF">
              <w:rPr>
                <w:rFonts w:ascii="Candara" w:eastAsia="Times New Roman" w:hAnsi="Candara" w:cs="Arial"/>
                <w:color w:val="000000"/>
                <w:sz w:val="24"/>
                <w:szCs w:val="24"/>
                <w:lang w:eastAsia="en-GB"/>
              </w:rPr>
              <w:t xml:space="preserve">said </w:t>
            </w:r>
            <w:r>
              <w:rPr>
                <w:rFonts w:ascii="Candara" w:eastAsia="Times New Roman" w:hAnsi="Candara" w:cs="Arial"/>
                <w:color w:val="000000"/>
                <w:sz w:val="24"/>
                <w:szCs w:val="24"/>
                <w:lang w:eastAsia="en-GB"/>
              </w:rPr>
              <w:t>need greater links between Pre-school and Out of school club and school</w:t>
            </w:r>
            <w:r w:rsidR="00EC34DF">
              <w:rPr>
                <w:rFonts w:ascii="Candara" w:eastAsia="Times New Roman" w:hAnsi="Candara" w:cs="Arial"/>
                <w:color w:val="000000"/>
                <w:sz w:val="24"/>
                <w:szCs w:val="24"/>
                <w:lang w:eastAsia="en-GB"/>
              </w:rPr>
              <w:t>. Discussion around current provision</w:t>
            </w:r>
            <w:r>
              <w:rPr>
                <w:rFonts w:ascii="Candara" w:eastAsia="Times New Roman" w:hAnsi="Candara" w:cs="Arial"/>
                <w:color w:val="000000"/>
                <w:sz w:val="24"/>
                <w:szCs w:val="24"/>
                <w:lang w:eastAsia="en-GB"/>
              </w:rPr>
              <w:t xml:space="preserve"> </w:t>
            </w:r>
          </w:p>
          <w:p w:rsidR="004E3BAD" w:rsidRDefault="004E3BAD"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BC – Is there a need for a holiday club</w:t>
            </w:r>
            <w:r w:rsidR="00EC34DF">
              <w:rPr>
                <w:rFonts w:ascii="Candara" w:eastAsia="Times New Roman" w:hAnsi="Candara" w:cs="Arial"/>
                <w:color w:val="000000"/>
                <w:sz w:val="24"/>
                <w:szCs w:val="24"/>
                <w:lang w:eastAsia="en-GB"/>
              </w:rPr>
              <w:t>?</w:t>
            </w:r>
            <w:r>
              <w:rPr>
                <w:rFonts w:ascii="Candara" w:eastAsia="Times New Roman" w:hAnsi="Candara" w:cs="Arial"/>
                <w:color w:val="000000"/>
                <w:sz w:val="24"/>
                <w:szCs w:val="24"/>
                <w:lang w:eastAsia="en-GB"/>
              </w:rPr>
              <w:t xml:space="preserve"> – many agreed</w:t>
            </w:r>
          </w:p>
          <w:p w:rsidR="00496DD5" w:rsidRPr="00D9777C" w:rsidRDefault="004E3BAD" w:rsidP="008F27A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lastRenderedPageBreak/>
              <w:t>2 parents said they thought parents may choose Sound because of holiday cover</w:t>
            </w:r>
          </w:p>
        </w:tc>
        <w:tc>
          <w:tcPr>
            <w:tcW w:w="3544" w:type="dxa"/>
          </w:tcPr>
          <w:p w:rsidR="00D9777C" w:rsidRDefault="00D9777C" w:rsidP="00A72C4D">
            <w:pPr>
              <w:outlineLvl w:val="2"/>
              <w:rPr>
                <w:rFonts w:ascii="Candara" w:eastAsia="Times New Roman" w:hAnsi="Candara" w:cs="Arial"/>
                <w:color w:val="000000"/>
                <w:sz w:val="24"/>
                <w:szCs w:val="24"/>
                <w:lang w:eastAsia="en-GB"/>
              </w:rPr>
            </w:pPr>
          </w:p>
          <w:p w:rsidR="00D9777C" w:rsidRDefault="00D9777C" w:rsidP="00A72C4D">
            <w:pPr>
              <w:outlineLvl w:val="2"/>
              <w:rPr>
                <w:rFonts w:ascii="Candara" w:eastAsia="Times New Roman" w:hAnsi="Candara" w:cs="Arial"/>
                <w:color w:val="000000"/>
                <w:sz w:val="24"/>
                <w:szCs w:val="24"/>
                <w:lang w:eastAsia="en-GB"/>
              </w:rPr>
            </w:pPr>
          </w:p>
          <w:p w:rsidR="00D9777C" w:rsidRDefault="00D9777C" w:rsidP="00A72C4D">
            <w:pPr>
              <w:outlineLvl w:val="2"/>
              <w:rPr>
                <w:rFonts w:ascii="Candara" w:eastAsia="Times New Roman" w:hAnsi="Candara" w:cs="Arial"/>
                <w:color w:val="000000"/>
                <w:sz w:val="24"/>
                <w:szCs w:val="24"/>
                <w:lang w:eastAsia="en-GB"/>
              </w:rPr>
            </w:pPr>
          </w:p>
          <w:p w:rsidR="00D9777C" w:rsidRDefault="00D9777C" w:rsidP="00A72C4D">
            <w:pPr>
              <w:outlineLvl w:val="2"/>
              <w:rPr>
                <w:rFonts w:ascii="Candara" w:eastAsia="Times New Roman" w:hAnsi="Candara" w:cs="Arial"/>
                <w:color w:val="000000"/>
                <w:sz w:val="24"/>
                <w:szCs w:val="24"/>
                <w:lang w:eastAsia="en-GB"/>
              </w:rPr>
            </w:pPr>
          </w:p>
          <w:p w:rsidR="00D9777C" w:rsidRDefault="00D9777C" w:rsidP="00A72C4D">
            <w:pPr>
              <w:outlineLvl w:val="2"/>
              <w:rPr>
                <w:rFonts w:ascii="Candara" w:eastAsia="Times New Roman" w:hAnsi="Candara" w:cs="Arial"/>
                <w:color w:val="000000"/>
                <w:sz w:val="24"/>
                <w:szCs w:val="24"/>
                <w:lang w:eastAsia="en-GB"/>
              </w:rPr>
            </w:pPr>
            <w:r w:rsidRPr="000D3199">
              <w:rPr>
                <w:rFonts w:ascii="Candara" w:eastAsia="Times New Roman" w:hAnsi="Candara" w:cs="Arial"/>
                <w:color w:val="000000"/>
                <w:sz w:val="24"/>
                <w:szCs w:val="24"/>
                <w:highlight w:val="green"/>
                <w:lang w:eastAsia="en-GB"/>
              </w:rPr>
              <w:t>BC/DR to organise calendar for summer term – send out with HT newsletter</w:t>
            </w:r>
            <w:r w:rsidR="000D3199">
              <w:rPr>
                <w:rFonts w:ascii="Candara" w:eastAsia="Times New Roman" w:hAnsi="Candara" w:cs="Arial"/>
                <w:color w:val="000000"/>
                <w:sz w:val="24"/>
                <w:szCs w:val="24"/>
                <w:lang w:eastAsia="en-GB"/>
              </w:rPr>
              <w:sym w:font="Wingdings" w:char="F0FC"/>
            </w:r>
          </w:p>
          <w:p w:rsidR="002715E1" w:rsidRDefault="002715E1" w:rsidP="00A72C4D">
            <w:pPr>
              <w:outlineLvl w:val="2"/>
              <w:rPr>
                <w:rFonts w:ascii="Candara" w:eastAsia="Times New Roman" w:hAnsi="Candara" w:cs="Arial"/>
                <w:color w:val="000000"/>
                <w:sz w:val="24"/>
                <w:szCs w:val="24"/>
                <w:lang w:eastAsia="en-GB"/>
              </w:rPr>
            </w:pPr>
          </w:p>
          <w:p w:rsidR="002715E1" w:rsidRDefault="002715E1" w:rsidP="00A72C4D">
            <w:pPr>
              <w:outlineLvl w:val="2"/>
              <w:rPr>
                <w:rFonts w:ascii="Candara" w:eastAsia="Times New Roman" w:hAnsi="Candara" w:cs="Arial"/>
                <w:color w:val="000000"/>
                <w:sz w:val="24"/>
                <w:szCs w:val="24"/>
                <w:lang w:eastAsia="en-GB"/>
              </w:rPr>
            </w:pPr>
          </w:p>
          <w:p w:rsidR="00D9777C" w:rsidRDefault="00D9777C"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PF reps to encourage parents / community members to sponsor Mr </w:t>
            </w:r>
            <w:proofErr w:type="spellStart"/>
            <w:r>
              <w:rPr>
                <w:rFonts w:ascii="Candara" w:eastAsia="Times New Roman" w:hAnsi="Candara" w:cs="Arial"/>
                <w:color w:val="000000"/>
                <w:sz w:val="24"/>
                <w:szCs w:val="24"/>
                <w:lang w:eastAsia="en-GB"/>
              </w:rPr>
              <w:t>Whalley</w:t>
            </w:r>
            <w:proofErr w:type="spellEnd"/>
          </w:p>
          <w:p w:rsidR="00D9777C" w:rsidRDefault="00D9777C" w:rsidP="00A72C4D">
            <w:pPr>
              <w:outlineLvl w:val="2"/>
              <w:rPr>
                <w:rFonts w:ascii="Candara" w:eastAsia="Times New Roman" w:hAnsi="Candara" w:cs="Arial"/>
                <w:color w:val="000000"/>
                <w:sz w:val="24"/>
                <w:szCs w:val="24"/>
                <w:lang w:eastAsia="en-GB"/>
              </w:rPr>
            </w:pPr>
          </w:p>
          <w:p w:rsidR="00D9777C" w:rsidRDefault="00D9777C"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BC/ Staff promotion of The Obesity Strategy linked with wellbeing a</w:t>
            </w:r>
            <w:r w:rsidR="002715E1">
              <w:rPr>
                <w:rFonts w:ascii="Candara" w:eastAsia="Times New Roman" w:hAnsi="Candara" w:cs="Arial"/>
                <w:color w:val="000000"/>
                <w:sz w:val="24"/>
                <w:szCs w:val="24"/>
                <w:lang w:eastAsia="en-GB"/>
              </w:rPr>
              <w:t>nd resilience as summer project: letter home / display in school / website / surgery</w:t>
            </w:r>
            <w:r w:rsidR="000D3199">
              <w:rPr>
                <w:rFonts w:ascii="Candara" w:eastAsia="Times New Roman" w:hAnsi="Candara" w:cs="Arial"/>
                <w:color w:val="000000"/>
                <w:sz w:val="24"/>
                <w:szCs w:val="24"/>
                <w:lang w:eastAsia="en-GB"/>
              </w:rPr>
              <w:t xml:space="preserve"> art work</w:t>
            </w:r>
          </w:p>
          <w:p w:rsidR="00D772A9" w:rsidRPr="00D9777C" w:rsidRDefault="00D772A9" w:rsidP="00A72C4D">
            <w:pPr>
              <w:outlineLvl w:val="2"/>
              <w:rPr>
                <w:rFonts w:ascii="Candara" w:eastAsia="Times New Roman" w:hAnsi="Candara" w:cs="Arial"/>
                <w:color w:val="000000"/>
                <w:sz w:val="24"/>
                <w:szCs w:val="24"/>
                <w:lang w:eastAsia="en-GB"/>
              </w:rPr>
            </w:pPr>
          </w:p>
        </w:tc>
      </w:tr>
      <w:tr w:rsidR="008F27AC" w:rsidTr="008F27AC">
        <w:tc>
          <w:tcPr>
            <w:tcW w:w="2093" w:type="dxa"/>
          </w:tcPr>
          <w:p w:rsidR="008F27AC" w:rsidRPr="008F27AC" w:rsidRDefault="008F27AC" w:rsidP="005D577B">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lastRenderedPageBreak/>
              <w:t>1</w:t>
            </w:r>
            <w:r w:rsidRPr="008F27AC">
              <w:rPr>
                <w:rFonts w:ascii="Candara" w:eastAsia="Times New Roman" w:hAnsi="Candara" w:cs="Arial"/>
                <w:b/>
                <w:color w:val="000000"/>
                <w:sz w:val="24"/>
                <w:szCs w:val="24"/>
                <w:vertAlign w:val="superscript"/>
                <w:lang w:eastAsia="en-GB"/>
              </w:rPr>
              <w:t>st</w:t>
            </w:r>
            <w:r w:rsidRPr="008F27AC">
              <w:rPr>
                <w:rFonts w:ascii="Candara" w:eastAsia="Times New Roman" w:hAnsi="Candara" w:cs="Arial"/>
                <w:b/>
                <w:color w:val="000000"/>
                <w:sz w:val="24"/>
                <w:szCs w:val="24"/>
                <w:lang w:eastAsia="en-GB"/>
              </w:rPr>
              <w:t xml:space="preserve"> Focus</w:t>
            </w:r>
          </w:p>
        </w:tc>
        <w:tc>
          <w:tcPr>
            <w:tcW w:w="9497" w:type="dxa"/>
          </w:tcPr>
          <w:p w:rsidR="008F27AC" w:rsidRDefault="008F27AC" w:rsidP="005D577B">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Agreed: Holiday Cover to be first issue as affecting current parents and prospective parents.</w:t>
            </w:r>
          </w:p>
          <w:p w:rsidR="000D3199" w:rsidRDefault="000D3199" w:rsidP="005D577B">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Discussion around types of provider /opportunities:</w:t>
            </w:r>
          </w:p>
          <w:p w:rsidR="000D3199" w:rsidRDefault="000D3199" w:rsidP="005D577B">
            <w:pPr>
              <w:outlineLvl w:val="2"/>
              <w:rPr>
                <w:rFonts w:ascii="Candara" w:eastAsia="Times New Roman" w:hAnsi="Candara" w:cs="Arial"/>
                <w:color w:val="000000"/>
                <w:sz w:val="24"/>
                <w:szCs w:val="24"/>
                <w:lang w:eastAsia="en-GB"/>
              </w:rPr>
            </w:pPr>
            <w:proofErr w:type="spellStart"/>
            <w:r>
              <w:rPr>
                <w:rFonts w:ascii="Candara" w:eastAsia="Times New Roman" w:hAnsi="Candara" w:cs="Arial"/>
                <w:color w:val="000000"/>
                <w:sz w:val="24"/>
                <w:szCs w:val="24"/>
                <w:lang w:eastAsia="en-GB"/>
              </w:rPr>
              <w:t>Sportscape</w:t>
            </w:r>
            <w:proofErr w:type="spellEnd"/>
            <w:r>
              <w:rPr>
                <w:rFonts w:ascii="Candara" w:eastAsia="Times New Roman" w:hAnsi="Candara" w:cs="Arial"/>
                <w:color w:val="000000"/>
                <w:sz w:val="24"/>
                <w:szCs w:val="24"/>
                <w:lang w:eastAsia="en-GB"/>
              </w:rPr>
              <w:t>, music/dance provider / Tracey Humphreys – holiday grant for rural areas.</w:t>
            </w:r>
          </w:p>
          <w:p w:rsidR="000D3199" w:rsidRDefault="000D3199" w:rsidP="005D577B">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Discussed survey to</w:t>
            </w:r>
            <w:r w:rsidR="00EC34DF">
              <w:rPr>
                <w:rFonts w:ascii="Candara" w:eastAsia="Times New Roman" w:hAnsi="Candara" w:cs="Arial"/>
                <w:color w:val="000000"/>
                <w:sz w:val="24"/>
                <w:szCs w:val="24"/>
                <w:lang w:eastAsia="en-GB"/>
              </w:rPr>
              <w:t xml:space="preserve"> collate views: needs / desires, current limitations (</w:t>
            </w:r>
            <w:proofErr w:type="spellStart"/>
            <w:r w:rsidR="00EC34DF">
              <w:rPr>
                <w:rFonts w:ascii="Candara" w:eastAsia="Times New Roman" w:hAnsi="Candara" w:cs="Arial"/>
                <w:color w:val="000000"/>
                <w:sz w:val="24"/>
                <w:szCs w:val="24"/>
                <w:lang w:eastAsia="en-GB"/>
              </w:rPr>
              <w:t>eg</w:t>
            </w:r>
            <w:proofErr w:type="spellEnd"/>
            <w:r w:rsidR="00EC34DF">
              <w:rPr>
                <w:rFonts w:ascii="Candara" w:eastAsia="Times New Roman" w:hAnsi="Candara" w:cs="Arial"/>
                <w:color w:val="000000"/>
                <w:sz w:val="24"/>
                <w:szCs w:val="24"/>
                <w:lang w:eastAsia="en-GB"/>
              </w:rPr>
              <w:t xml:space="preserve"> meal provision, interest levels of children, staffing ratios, facility appropriateness for numbers / age groups / activity, times </w:t>
            </w:r>
            <w:proofErr w:type="spellStart"/>
            <w:r w:rsidR="00EC34DF">
              <w:rPr>
                <w:rFonts w:ascii="Candara" w:eastAsia="Times New Roman" w:hAnsi="Candara" w:cs="Arial"/>
                <w:color w:val="000000"/>
                <w:sz w:val="24"/>
                <w:szCs w:val="24"/>
                <w:lang w:eastAsia="en-GB"/>
              </w:rPr>
              <w:t>eg</w:t>
            </w:r>
            <w:proofErr w:type="spellEnd"/>
            <w:r w:rsidR="00EC34DF">
              <w:rPr>
                <w:rFonts w:ascii="Candara" w:eastAsia="Times New Roman" w:hAnsi="Candara" w:cs="Arial"/>
                <w:color w:val="000000"/>
                <w:sz w:val="24"/>
                <w:szCs w:val="24"/>
                <w:lang w:eastAsia="en-GB"/>
              </w:rPr>
              <w:t xml:space="preserve"> 8am -6pm / 9am -3pm…)</w:t>
            </w:r>
          </w:p>
          <w:p w:rsidR="00EC34DF" w:rsidRDefault="000D3199" w:rsidP="005D577B">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Agreed important that we are actively looking to support our families and a short term option such as 3 weeks of external provision </w:t>
            </w:r>
            <w:r w:rsidR="00EC34DF">
              <w:rPr>
                <w:rFonts w:ascii="Candara" w:eastAsia="Times New Roman" w:hAnsi="Candara" w:cs="Arial"/>
                <w:color w:val="000000"/>
                <w:sz w:val="24"/>
                <w:szCs w:val="24"/>
                <w:lang w:eastAsia="en-GB"/>
              </w:rPr>
              <w:t xml:space="preserve">in summer holiday </w:t>
            </w:r>
            <w:r>
              <w:rPr>
                <w:rFonts w:ascii="Candara" w:eastAsia="Times New Roman" w:hAnsi="Candara" w:cs="Arial"/>
                <w:color w:val="000000"/>
                <w:sz w:val="24"/>
                <w:szCs w:val="24"/>
                <w:lang w:eastAsia="en-GB"/>
              </w:rPr>
              <w:t>would go somewhere to meeting need.</w:t>
            </w:r>
            <w:r w:rsidR="00EC34DF">
              <w:rPr>
                <w:rFonts w:ascii="Candara" w:eastAsia="Times New Roman" w:hAnsi="Candara" w:cs="Arial"/>
                <w:color w:val="000000"/>
                <w:sz w:val="24"/>
                <w:szCs w:val="24"/>
                <w:lang w:eastAsia="en-GB"/>
              </w:rPr>
              <w:t xml:space="preserve"> DR pointed out that these </w:t>
            </w:r>
            <w:proofErr w:type="gramStart"/>
            <w:r w:rsidR="00EC34DF">
              <w:rPr>
                <w:rFonts w:ascii="Candara" w:eastAsia="Times New Roman" w:hAnsi="Candara" w:cs="Arial"/>
                <w:color w:val="000000"/>
                <w:sz w:val="24"/>
                <w:szCs w:val="24"/>
                <w:lang w:eastAsia="en-GB"/>
              </w:rPr>
              <w:t>kind</w:t>
            </w:r>
            <w:proofErr w:type="gramEnd"/>
            <w:r w:rsidR="00EC34DF">
              <w:rPr>
                <w:rFonts w:ascii="Candara" w:eastAsia="Times New Roman" w:hAnsi="Candara" w:cs="Arial"/>
                <w:color w:val="000000"/>
                <w:sz w:val="24"/>
                <w:szCs w:val="24"/>
                <w:lang w:eastAsia="en-GB"/>
              </w:rPr>
              <w:t xml:space="preserve"> of providers had been offered to parents but uptake was limited and not sufficient to run. </w:t>
            </w:r>
          </w:p>
          <w:p w:rsidR="008F27AC" w:rsidRPr="00D9777C" w:rsidRDefault="000D3199" w:rsidP="00EC34DF">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For longer term, need to act on survey outcomes and research options to provide all year wrap around care</w:t>
            </w:r>
            <w:r w:rsidR="00EC34DF">
              <w:rPr>
                <w:rFonts w:ascii="Candara" w:eastAsia="Times New Roman" w:hAnsi="Candara" w:cs="Arial"/>
                <w:color w:val="000000"/>
                <w:sz w:val="24"/>
                <w:szCs w:val="24"/>
                <w:lang w:eastAsia="en-GB"/>
              </w:rPr>
              <w:t>.</w:t>
            </w:r>
            <w:r>
              <w:rPr>
                <w:rFonts w:ascii="Candara" w:eastAsia="Times New Roman" w:hAnsi="Candara" w:cs="Arial"/>
                <w:color w:val="000000"/>
                <w:sz w:val="24"/>
                <w:szCs w:val="24"/>
                <w:lang w:eastAsia="en-GB"/>
              </w:rPr>
              <w:t xml:space="preserve"> </w:t>
            </w:r>
          </w:p>
        </w:tc>
        <w:tc>
          <w:tcPr>
            <w:tcW w:w="3544" w:type="dxa"/>
          </w:tcPr>
          <w:p w:rsidR="008F27AC" w:rsidRDefault="000D3199"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To Survey parents</w:t>
            </w:r>
          </w:p>
          <w:p w:rsidR="000D3199" w:rsidRDefault="000D3199" w:rsidP="00A72C4D">
            <w:pPr>
              <w:outlineLvl w:val="2"/>
              <w:rPr>
                <w:rFonts w:ascii="Candara" w:eastAsia="Times New Roman" w:hAnsi="Candara" w:cs="Arial"/>
                <w:color w:val="000000"/>
                <w:sz w:val="24"/>
                <w:szCs w:val="24"/>
                <w:lang w:eastAsia="en-GB"/>
              </w:rPr>
            </w:pPr>
            <w:r w:rsidRPr="00AA3779">
              <w:rPr>
                <w:rFonts w:ascii="Candara" w:eastAsia="Times New Roman" w:hAnsi="Candara" w:cs="Arial"/>
                <w:color w:val="000000"/>
                <w:sz w:val="24"/>
                <w:szCs w:val="24"/>
                <w:highlight w:val="green"/>
                <w:lang w:eastAsia="en-GB"/>
              </w:rPr>
              <w:t xml:space="preserve">BC/DR send out survey end of </w:t>
            </w:r>
            <w:bookmarkStart w:id="0" w:name="_GoBack"/>
            <w:bookmarkEnd w:id="0"/>
            <w:r w:rsidRPr="00AA3779">
              <w:rPr>
                <w:rFonts w:ascii="Candara" w:eastAsia="Times New Roman" w:hAnsi="Candara" w:cs="Arial"/>
                <w:color w:val="000000"/>
                <w:sz w:val="24"/>
                <w:szCs w:val="24"/>
                <w:highlight w:val="green"/>
                <w:lang w:eastAsia="en-GB"/>
              </w:rPr>
              <w:t>day</w:t>
            </w:r>
            <w:r w:rsidR="00AA3779" w:rsidRPr="00AA3779">
              <w:rPr>
                <w:rFonts w:ascii="Candara" w:eastAsia="Times New Roman" w:hAnsi="Candara" w:cs="Arial"/>
                <w:color w:val="000000"/>
                <w:sz w:val="24"/>
                <w:szCs w:val="24"/>
                <w:highlight w:val="green"/>
                <w:lang w:eastAsia="en-GB"/>
              </w:rPr>
              <w:t xml:space="preserve"> – paper copy and email</w:t>
            </w:r>
          </w:p>
          <w:p w:rsidR="000D3199" w:rsidRDefault="000D3199"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Return surveys by </w:t>
            </w:r>
            <w:r w:rsidR="00EC34DF">
              <w:rPr>
                <w:rFonts w:ascii="Candara" w:eastAsia="Times New Roman" w:hAnsi="Candara" w:cs="Arial"/>
                <w:color w:val="000000"/>
                <w:sz w:val="24"/>
                <w:szCs w:val="24"/>
                <w:lang w:eastAsia="en-GB"/>
              </w:rPr>
              <w:t>21st</w:t>
            </w:r>
            <w:r>
              <w:rPr>
                <w:rFonts w:ascii="Candara" w:eastAsia="Times New Roman" w:hAnsi="Candara" w:cs="Arial"/>
                <w:color w:val="000000"/>
                <w:sz w:val="24"/>
                <w:szCs w:val="24"/>
                <w:lang w:eastAsia="en-GB"/>
              </w:rPr>
              <w:t xml:space="preserve"> April</w:t>
            </w:r>
          </w:p>
          <w:p w:rsidR="000D3199" w:rsidRDefault="000D3199" w:rsidP="00EC34DF">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P</w:t>
            </w:r>
            <w:r w:rsidR="00EC34DF">
              <w:rPr>
                <w:rFonts w:ascii="Candara" w:eastAsia="Times New Roman" w:hAnsi="Candara" w:cs="Arial"/>
                <w:color w:val="000000"/>
                <w:sz w:val="24"/>
                <w:szCs w:val="24"/>
                <w:lang w:eastAsia="en-GB"/>
              </w:rPr>
              <w:t xml:space="preserve">F reps to actively seek out views / returns. </w:t>
            </w:r>
          </w:p>
          <w:p w:rsidR="00EC34DF" w:rsidRDefault="00EC34DF" w:rsidP="00EC34DF">
            <w:pPr>
              <w:outlineLvl w:val="2"/>
              <w:rPr>
                <w:rFonts w:ascii="Candara" w:eastAsia="Times New Roman" w:hAnsi="Candara" w:cs="Arial"/>
                <w:color w:val="000000"/>
                <w:sz w:val="24"/>
                <w:szCs w:val="24"/>
                <w:lang w:eastAsia="en-GB"/>
              </w:rPr>
            </w:pPr>
          </w:p>
          <w:p w:rsidR="00EC34DF" w:rsidRPr="00D9777C" w:rsidRDefault="00EC34DF" w:rsidP="00EC34DF">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BC/other collate responses</w:t>
            </w:r>
          </w:p>
        </w:tc>
      </w:tr>
      <w:tr w:rsidR="00D9777C" w:rsidTr="008F27AC">
        <w:tc>
          <w:tcPr>
            <w:tcW w:w="2093" w:type="dxa"/>
          </w:tcPr>
          <w:p w:rsidR="00D9777C" w:rsidRPr="008F27AC" w:rsidRDefault="00EC34DF"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Next meeting</w:t>
            </w:r>
          </w:p>
        </w:tc>
        <w:tc>
          <w:tcPr>
            <w:tcW w:w="9497" w:type="dxa"/>
          </w:tcPr>
          <w:p w:rsidR="008F27AC" w:rsidRDefault="00AA3779" w:rsidP="008F27A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19th May – review findings and if time consider other focus items</w:t>
            </w:r>
          </w:p>
          <w:p w:rsidR="00D9777C" w:rsidRPr="00D9777C" w:rsidRDefault="00D9777C" w:rsidP="00A72C4D">
            <w:pPr>
              <w:outlineLvl w:val="2"/>
              <w:rPr>
                <w:rFonts w:ascii="Candara" w:eastAsia="Times New Roman" w:hAnsi="Candara" w:cs="Arial"/>
                <w:color w:val="000000"/>
                <w:sz w:val="24"/>
                <w:szCs w:val="24"/>
                <w:lang w:eastAsia="en-GB"/>
              </w:rPr>
            </w:pPr>
          </w:p>
        </w:tc>
        <w:tc>
          <w:tcPr>
            <w:tcW w:w="3544" w:type="dxa"/>
          </w:tcPr>
          <w:p w:rsidR="00D9777C" w:rsidRPr="00D9777C" w:rsidRDefault="00D9777C" w:rsidP="00A72C4D">
            <w:pPr>
              <w:outlineLvl w:val="2"/>
              <w:rPr>
                <w:rFonts w:ascii="Candara" w:eastAsia="Times New Roman" w:hAnsi="Candara" w:cs="Arial"/>
                <w:color w:val="000000"/>
                <w:sz w:val="24"/>
                <w:szCs w:val="24"/>
                <w:lang w:eastAsia="en-GB"/>
              </w:rPr>
            </w:pPr>
          </w:p>
        </w:tc>
      </w:tr>
    </w:tbl>
    <w:p w:rsidR="00D9777C" w:rsidRDefault="00D9777C" w:rsidP="00A72C4D">
      <w:pPr>
        <w:shd w:val="clear" w:color="auto" w:fill="FFFFFF"/>
        <w:outlineLvl w:val="2"/>
        <w:rPr>
          <w:rFonts w:ascii="Candara" w:eastAsia="Times New Roman" w:hAnsi="Candara" w:cs="Arial"/>
          <w:b/>
          <w:color w:val="000000"/>
          <w:sz w:val="32"/>
          <w:szCs w:val="32"/>
          <w:lang w:eastAsia="en-GB"/>
        </w:rPr>
      </w:pPr>
    </w:p>
    <w:p w:rsidR="00A43BA6" w:rsidRPr="00A43BA6" w:rsidRDefault="00A43BA6" w:rsidP="00A72C4D">
      <w:pPr>
        <w:shd w:val="clear" w:color="auto" w:fill="FFFFFF"/>
        <w:outlineLvl w:val="2"/>
        <w:rPr>
          <w:rFonts w:ascii="Candara" w:eastAsia="Times New Roman" w:hAnsi="Candara" w:cs="Arial"/>
          <w:b/>
          <w:color w:val="000000"/>
          <w:sz w:val="32"/>
          <w:szCs w:val="32"/>
          <w:lang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A43BA6" w:rsidRDefault="00A43BA6" w:rsidP="00581C63">
      <w:pPr>
        <w:spacing w:before="100" w:beforeAutospacing="1" w:afterAutospacing="1"/>
        <w:rPr>
          <w:rFonts w:ascii="Candara" w:eastAsia="Times New Roman" w:hAnsi="Candara" w:cs="Times New Roman"/>
          <w:color w:val="333333"/>
          <w:sz w:val="20"/>
          <w:szCs w:val="20"/>
          <w:lang w:val="en" w:eastAsia="en-GB"/>
        </w:rPr>
      </w:pPr>
    </w:p>
    <w:p w:rsidR="00A43BA6" w:rsidRDefault="00A43BA6" w:rsidP="00581C63">
      <w:pPr>
        <w:spacing w:before="100" w:beforeAutospacing="1" w:afterAutospacing="1"/>
        <w:rPr>
          <w:rFonts w:ascii="Candara" w:eastAsia="Times New Roman" w:hAnsi="Candara" w:cs="Times New Roman"/>
          <w:color w:val="333333"/>
          <w:sz w:val="20"/>
          <w:szCs w:val="20"/>
          <w:lang w:val="en" w:eastAsia="en-GB"/>
        </w:rPr>
      </w:pPr>
    </w:p>
    <w:p w:rsidR="00A43BA6" w:rsidRDefault="00A43BA6" w:rsidP="00A43BA6">
      <w:pPr>
        <w:spacing w:before="100" w:beforeAutospacing="1" w:after="100" w:afterAutospacing="1"/>
        <w:rPr>
          <w:rFonts w:ascii="Candara" w:eastAsia="Times New Roman" w:hAnsi="Candara" w:cs="Times New Roman"/>
          <w:color w:val="333333"/>
          <w:sz w:val="20"/>
          <w:szCs w:val="20"/>
          <w:lang w:val="en" w:eastAsia="en-GB"/>
        </w:rPr>
      </w:pPr>
    </w:p>
    <w:p w:rsidR="00A43BA6" w:rsidRDefault="00A43BA6" w:rsidP="00A43BA6">
      <w:pPr>
        <w:spacing w:before="100" w:beforeAutospacing="1" w:after="100" w:afterAutospacing="1"/>
        <w:rPr>
          <w:rFonts w:ascii="Candara" w:eastAsia="Times New Roman" w:hAnsi="Candara" w:cs="Times New Roman"/>
          <w:color w:val="333333"/>
          <w:sz w:val="20"/>
          <w:szCs w:val="20"/>
          <w:lang w:val="en" w:eastAsia="en-GB"/>
        </w:rPr>
      </w:pPr>
    </w:p>
    <w:p w:rsidR="00A43BA6" w:rsidRDefault="00A43BA6" w:rsidP="00A43BA6">
      <w:pPr>
        <w:spacing w:before="100" w:beforeAutospacing="1" w:after="100" w:afterAutospacing="1"/>
        <w:rPr>
          <w:rFonts w:ascii="Candara" w:eastAsia="Times New Roman" w:hAnsi="Candara" w:cs="Times New Roman"/>
          <w:color w:val="333333"/>
          <w:sz w:val="20"/>
          <w:szCs w:val="20"/>
          <w:lang w:val="en" w:eastAsia="en-GB"/>
        </w:rPr>
      </w:pPr>
    </w:p>
    <w:p w:rsidR="00A43BA6" w:rsidRDefault="00AA3779" w:rsidP="00A43BA6">
      <w:pPr>
        <w:spacing w:before="100" w:beforeAutospacing="1" w:after="100" w:afterAutospacing="1"/>
        <w:rPr>
          <w:rFonts w:ascii="Candara" w:eastAsia="Times New Roman" w:hAnsi="Candara" w:cs="Times New Roman"/>
          <w:color w:val="333333"/>
          <w:sz w:val="20"/>
          <w:szCs w:val="20"/>
          <w:lang w:val="en" w:eastAsia="en-GB"/>
        </w:rPr>
      </w:pPr>
      <w:r w:rsidRPr="00A43BA6">
        <w:rPr>
          <w:noProof/>
          <w:sz w:val="28"/>
          <w:lang w:eastAsia="en-GB"/>
        </w:rPr>
        <w:lastRenderedPageBreak/>
        <w:drawing>
          <wp:anchor distT="0" distB="0" distL="114300" distR="114300" simplePos="0" relativeHeight="251661312" behindDoc="0" locked="0" layoutInCell="1" allowOverlap="1" wp14:anchorId="5BA94A64" wp14:editId="0897B2DA">
            <wp:simplePos x="0" y="0"/>
            <wp:positionH relativeFrom="column">
              <wp:posOffset>8086725</wp:posOffset>
            </wp:positionH>
            <wp:positionV relativeFrom="paragraph">
              <wp:posOffset>-143510</wp:posOffset>
            </wp:positionV>
            <wp:extent cx="1514475" cy="809625"/>
            <wp:effectExtent l="0" t="0" r="0" b="0"/>
            <wp:wrapNone/>
            <wp:docPr id="2" name="Picture 2"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514475" cy="809625"/>
                    </a:xfrm>
                    <a:prstGeom prst="rect">
                      <a:avLst/>
                    </a:prstGeom>
                    <a:noFill/>
                    <a:ln w="9525">
                      <a:noFill/>
                      <a:miter lim="800000"/>
                      <a:headEnd/>
                      <a:tailEnd/>
                    </a:ln>
                  </pic:spPr>
                </pic:pic>
              </a:graphicData>
            </a:graphic>
          </wp:anchor>
        </w:drawing>
      </w:r>
    </w:p>
    <w:p w:rsidR="00A43BA6" w:rsidRDefault="00A43BA6" w:rsidP="00581C63">
      <w:pPr>
        <w:spacing w:before="100" w:beforeAutospacing="1" w:afterAutospacing="1"/>
        <w:rPr>
          <w:rFonts w:ascii="Candara" w:eastAsia="Times New Roman" w:hAnsi="Candara" w:cs="Times New Roman"/>
          <w:color w:val="333333"/>
          <w:sz w:val="20"/>
          <w:szCs w:val="20"/>
          <w:lang w:val="en" w:eastAsia="en-GB"/>
        </w:rPr>
      </w:pPr>
    </w:p>
    <w:p w:rsidR="00581C63" w:rsidRPr="00A43BA6" w:rsidRDefault="00AA3779" w:rsidP="00AA3779">
      <w:pPr>
        <w:rPr>
          <w:rFonts w:ascii="Candara" w:eastAsia="Times New Roman" w:hAnsi="Candara" w:cs="Arial"/>
          <w:b/>
          <w:color w:val="000000"/>
          <w:sz w:val="28"/>
          <w:szCs w:val="24"/>
          <w:lang w:eastAsia="en-GB"/>
        </w:rPr>
      </w:pPr>
      <w:r>
        <w:rPr>
          <w:rFonts w:ascii="Candara" w:eastAsia="Times New Roman" w:hAnsi="Candara" w:cs="Arial"/>
          <w:b/>
          <w:color w:val="000000"/>
          <w:sz w:val="28"/>
          <w:szCs w:val="24"/>
          <w:lang w:eastAsia="en-GB"/>
        </w:rPr>
        <w:t>P</w:t>
      </w:r>
      <w:r w:rsidR="00581C63" w:rsidRPr="00A43BA6">
        <w:rPr>
          <w:rFonts w:ascii="Candara" w:eastAsia="Times New Roman" w:hAnsi="Candara" w:cs="Arial"/>
          <w:b/>
          <w:color w:val="000000"/>
          <w:sz w:val="28"/>
          <w:szCs w:val="24"/>
          <w:lang w:eastAsia="en-GB"/>
        </w:rPr>
        <w:t>arent Forum</w:t>
      </w:r>
    </w:p>
    <w:p w:rsidR="00581C63" w:rsidRPr="00A43BA6" w:rsidRDefault="00581C63" w:rsidP="00AA3779">
      <w:pPr>
        <w:outlineLvl w:val="2"/>
        <w:rPr>
          <w:rFonts w:ascii="Candara" w:eastAsia="Times New Roman" w:hAnsi="Candara" w:cs="Times New Roman"/>
          <w:b/>
          <w:bCs/>
          <w:color w:val="444444"/>
          <w:sz w:val="28"/>
          <w:szCs w:val="34"/>
          <w:lang w:val="en" w:eastAsia="en-GB"/>
        </w:rPr>
      </w:pPr>
      <w:r w:rsidRPr="00A43BA6">
        <w:rPr>
          <w:rFonts w:ascii="Candara" w:eastAsia="Times New Roman" w:hAnsi="Candara" w:cs="Times New Roman"/>
          <w:b/>
          <w:bCs/>
          <w:color w:val="444444"/>
          <w:sz w:val="28"/>
          <w:szCs w:val="34"/>
          <w:lang w:val="en" w:eastAsia="en-GB"/>
        </w:rPr>
        <w:t>Terms of reference:</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The opportunity to join the Parent Forum is open to all parents/</w:t>
      </w:r>
      <w:proofErr w:type="spellStart"/>
      <w:r w:rsidRPr="00A43BA6">
        <w:rPr>
          <w:rFonts w:ascii="Candara" w:eastAsia="Times New Roman" w:hAnsi="Candara" w:cs="Times New Roman"/>
          <w:color w:val="333333"/>
          <w:sz w:val="28"/>
          <w:szCs w:val="20"/>
          <w:lang w:val="en" w:eastAsia="en-GB"/>
        </w:rPr>
        <w:t>carers</w:t>
      </w:r>
      <w:proofErr w:type="spellEnd"/>
      <w:r w:rsidRPr="00A43BA6">
        <w:rPr>
          <w:rFonts w:ascii="Candara" w:eastAsia="Times New Roman" w:hAnsi="Candara" w:cs="Times New Roman"/>
          <w:color w:val="333333"/>
          <w:sz w:val="28"/>
          <w:szCs w:val="20"/>
          <w:lang w:val="en" w:eastAsia="en-GB"/>
        </w:rPr>
        <w:t xml:space="preserve">. </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There will be a maximum of two parent representatives per year group.</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 xml:space="preserve">In the case where more than two nominations per year group are received for the parent representative, elections will be held. </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 xml:space="preserve">Each representative will sit on the parent forum for the academic year. </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A parent representative is able to sit on the Parent Forum for more than one year should they wish to nominate themselves and if no more than two nominations are put forward for the year group.</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The Parent Forum will meet each half term.</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The Parent Forum will collectively agree the focus for each meeting.</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The representatives will actively seek the views of parents in their year group to ensure that as many views as possible are represented in meetings.</w:t>
      </w:r>
    </w:p>
    <w:p w:rsidR="00581C63" w:rsidRPr="00A43BA6" w:rsidRDefault="00A43BA6" w:rsidP="00A43BA6">
      <w:pPr>
        <w:pStyle w:val="ListParagraph"/>
        <w:numPr>
          <w:ilvl w:val="0"/>
          <w:numId w:val="9"/>
        </w:numPr>
        <w:rPr>
          <w:rFonts w:ascii="Candara" w:eastAsia="Times New Roman" w:hAnsi="Candara" w:cs="Times New Roman"/>
          <w:color w:val="333333"/>
          <w:sz w:val="28"/>
          <w:szCs w:val="20"/>
          <w:lang w:val="en" w:eastAsia="en-GB"/>
        </w:rPr>
      </w:pPr>
      <w:r>
        <w:rPr>
          <w:rFonts w:ascii="Candara" w:eastAsia="Times New Roman" w:hAnsi="Candara" w:cs="Times New Roman"/>
          <w:color w:val="333333"/>
          <w:sz w:val="28"/>
          <w:szCs w:val="20"/>
          <w:lang w:val="en" w:eastAsia="en-GB"/>
        </w:rPr>
        <w:t>The F</w:t>
      </w:r>
      <w:r w:rsidR="00581C63" w:rsidRPr="00A43BA6">
        <w:rPr>
          <w:rFonts w:ascii="Candara" w:eastAsia="Times New Roman" w:hAnsi="Candara" w:cs="Times New Roman"/>
          <w:color w:val="333333"/>
          <w:sz w:val="28"/>
          <w:szCs w:val="20"/>
          <w:lang w:val="en" w:eastAsia="en-GB"/>
        </w:rPr>
        <w:t>orum is not in place to address concerns about an individual child, member of staff or governor. Parents who need to discuss these issues should approach their class teacher or the head</w:t>
      </w:r>
      <w:r>
        <w:rPr>
          <w:rFonts w:ascii="Candara" w:eastAsia="Times New Roman" w:hAnsi="Candara" w:cs="Times New Roman"/>
          <w:color w:val="333333"/>
          <w:sz w:val="28"/>
          <w:szCs w:val="20"/>
          <w:lang w:val="en" w:eastAsia="en-GB"/>
        </w:rPr>
        <w:t>-</w:t>
      </w:r>
      <w:r w:rsidR="00581C63" w:rsidRPr="00A43BA6">
        <w:rPr>
          <w:rFonts w:ascii="Candara" w:eastAsia="Times New Roman" w:hAnsi="Candara" w:cs="Times New Roman"/>
          <w:color w:val="333333"/>
          <w:sz w:val="28"/>
          <w:szCs w:val="20"/>
          <w:lang w:val="en" w:eastAsia="en-GB"/>
        </w:rPr>
        <w:t xml:space="preserve">teacher, as appropriate. </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The Parent Forum does not ar</w:t>
      </w:r>
      <w:r w:rsidR="00A43BA6">
        <w:rPr>
          <w:rFonts w:ascii="Candara" w:eastAsia="Times New Roman" w:hAnsi="Candara" w:cs="Times New Roman"/>
          <w:color w:val="333333"/>
          <w:sz w:val="28"/>
          <w:szCs w:val="20"/>
          <w:lang w:val="en" w:eastAsia="en-GB"/>
        </w:rPr>
        <w:t>range social events/fundraising;</w:t>
      </w:r>
      <w:r w:rsidRPr="00A43BA6">
        <w:rPr>
          <w:rFonts w:ascii="Candara" w:eastAsia="Times New Roman" w:hAnsi="Candara" w:cs="Times New Roman"/>
          <w:color w:val="333333"/>
          <w:sz w:val="28"/>
          <w:szCs w:val="20"/>
          <w:lang w:val="en" w:eastAsia="en-GB"/>
        </w:rPr>
        <w:t xml:space="preserve"> this is the role of the 'Friends of </w:t>
      </w:r>
      <w:proofErr w:type="spellStart"/>
      <w:r w:rsidRPr="00A43BA6">
        <w:rPr>
          <w:rFonts w:ascii="Candara" w:eastAsia="Times New Roman" w:hAnsi="Candara" w:cs="Times New Roman"/>
          <w:color w:val="333333"/>
          <w:sz w:val="28"/>
          <w:szCs w:val="20"/>
          <w:lang w:val="en" w:eastAsia="en-GB"/>
        </w:rPr>
        <w:t>Wrenbury</w:t>
      </w:r>
      <w:proofErr w:type="spellEnd"/>
      <w:r w:rsidRPr="00A43BA6">
        <w:rPr>
          <w:rFonts w:ascii="Candara" w:eastAsia="Times New Roman" w:hAnsi="Candara" w:cs="Times New Roman"/>
          <w:color w:val="333333"/>
          <w:sz w:val="28"/>
          <w:szCs w:val="20"/>
          <w:lang w:val="en" w:eastAsia="en-GB"/>
        </w:rPr>
        <w:t xml:space="preserve"> School’.</w:t>
      </w:r>
    </w:p>
    <w:p w:rsidR="00581C63" w:rsidRPr="00A43BA6"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Discussions held will be open and honest. However, the school reserves the right to keep some matters confidential.</w:t>
      </w:r>
    </w:p>
    <w:p w:rsidR="00581C63" w:rsidRDefault="00581C63" w:rsidP="00A43BA6">
      <w:pPr>
        <w:pStyle w:val="ListParagraph"/>
        <w:numPr>
          <w:ilvl w:val="0"/>
          <w:numId w:val="9"/>
        </w:numPr>
        <w:rPr>
          <w:rFonts w:ascii="Candara" w:eastAsia="Times New Roman" w:hAnsi="Candara" w:cs="Times New Roman"/>
          <w:color w:val="333333"/>
          <w:sz w:val="28"/>
          <w:szCs w:val="20"/>
          <w:lang w:val="en" w:eastAsia="en-GB"/>
        </w:rPr>
      </w:pPr>
      <w:r w:rsidRPr="00A43BA6">
        <w:rPr>
          <w:rFonts w:ascii="Candara" w:eastAsia="Times New Roman" w:hAnsi="Candara" w:cs="Times New Roman"/>
          <w:color w:val="333333"/>
          <w:sz w:val="28"/>
          <w:szCs w:val="20"/>
          <w:lang w:val="en" w:eastAsia="en-GB"/>
        </w:rPr>
        <w:t>Issues raised at the Parent Forum may be brought to relevant groups' attention. This could include teachers, support staff or Governors.</w:t>
      </w:r>
    </w:p>
    <w:p w:rsidR="00A43BA6" w:rsidRPr="00A43BA6" w:rsidRDefault="00A43BA6" w:rsidP="00A43BA6">
      <w:pPr>
        <w:pStyle w:val="ListParagraph"/>
        <w:numPr>
          <w:ilvl w:val="0"/>
          <w:numId w:val="9"/>
        </w:numPr>
        <w:rPr>
          <w:rFonts w:ascii="Candara" w:eastAsia="Times New Roman" w:hAnsi="Candara" w:cs="Times New Roman"/>
          <w:color w:val="333333"/>
          <w:sz w:val="28"/>
          <w:szCs w:val="20"/>
          <w:lang w:val="en" w:eastAsia="en-GB"/>
        </w:rPr>
      </w:pPr>
      <w:r>
        <w:rPr>
          <w:rFonts w:ascii="Candara" w:eastAsia="Times New Roman" w:hAnsi="Candara" w:cs="Times New Roman"/>
          <w:color w:val="333333"/>
          <w:sz w:val="28"/>
          <w:szCs w:val="20"/>
          <w:lang w:val="en" w:eastAsia="en-GB"/>
        </w:rPr>
        <w:t xml:space="preserve">Minutes of the meetings will be shared with school community on the school’s website and as a paper copy. </w:t>
      </w:r>
    </w:p>
    <w:p w:rsidR="00A43BA6" w:rsidRPr="00A43BA6" w:rsidRDefault="00A43BA6" w:rsidP="00A43BA6">
      <w:pPr>
        <w:shd w:val="clear" w:color="auto" w:fill="FFFFFF"/>
        <w:outlineLvl w:val="2"/>
        <w:rPr>
          <w:rFonts w:ascii="Candara" w:eastAsia="Times New Roman" w:hAnsi="Candara" w:cs="Arial"/>
          <w:color w:val="000000"/>
          <w:sz w:val="28"/>
          <w:szCs w:val="24"/>
          <w:lang w:eastAsia="en-GB"/>
        </w:rPr>
      </w:pPr>
      <w:r w:rsidRPr="00A43BA6">
        <w:rPr>
          <w:rFonts w:ascii="Candara" w:eastAsia="Times New Roman" w:hAnsi="Candara" w:cs="Arial"/>
          <w:color w:val="000000"/>
          <w:sz w:val="28"/>
          <w:szCs w:val="24"/>
          <w:lang w:eastAsia="en-GB"/>
        </w:rPr>
        <w:t xml:space="preserve">The </w:t>
      </w:r>
      <w:r w:rsidRPr="00A43BA6">
        <w:rPr>
          <w:rFonts w:ascii="Candara" w:eastAsia="Times New Roman" w:hAnsi="Candara" w:cs="Arial"/>
          <w:b/>
          <w:color w:val="000000"/>
          <w:sz w:val="28"/>
          <w:szCs w:val="24"/>
          <w:lang w:eastAsia="en-GB"/>
        </w:rPr>
        <w:t>aims of the Parent Forum</w:t>
      </w:r>
      <w:r>
        <w:rPr>
          <w:rFonts w:ascii="Candara" w:eastAsia="Times New Roman" w:hAnsi="Candara" w:cs="Arial"/>
          <w:color w:val="000000"/>
          <w:sz w:val="28"/>
          <w:szCs w:val="24"/>
          <w:lang w:eastAsia="en-GB"/>
        </w:rPr>
        <w:t xml:space="preserve"> are</w:t>
      </w:r>
      <w:r w:rsidRPr="00A43BA6">
        <w:rPr>
          <w:rFonts w:ascii="Candara" w:eastAsia="Times New Roman" w:hAnsi="Candara" w:cs="Arial"/>
          <w:color w:val="000000"/>
          <w:sz w:val="28"/>
          <w:szCs w:val="24"/>
          <w:lang w:eastAsia="en-GB"/>
        </w:rPr>
        <w:t>:</w:t>
      </w:r>
    </w:p>
    <w:p w:rsidR="00581C63" w:rsidRPr="00A43BA6" w:rsidRDefault="00581C63" w:rsidP="00A43BA6">
      <w:pPr>
        <w:pStyle w:val="ListParagraph"/>
        <w:numPr>
          <w:ilvl w:val="0"/>
          <w:numId w:val="8"/>
        </w:numPr>
        <w:shd w:val="clear" w:color="auto" w:fill="FFFFFF"/>
        <w:outlineLvl w:val="2"/>
        <w:rPr>
          <w:rFonts w:ascii="Candara" w:eastAsia="Times New Roman" w:hAnsi="Candara" w:cs="Arial"/>
          <w:color w:val="000000"/>
          <w:sz w:val="28"/>
          <w:szCs w:val="24"/>
          <w:lang w:eastAsia="en-GB"/>
        </w:rPr>
      </w:pPr>
      <w:r w:rsidRPr="00A43BA6">
        <w:rPr>
          <w:rFonts w:ascii="Candara" w:eastAsia="Times New Roman" w:hAnsi="Candara" w:cs="Arial"/>
          <w:color w:val="000000"/>
          <w:sz w:val="28"/>
          <w:szCs w:val="24"/>
          <w:lang w:eastAsia="en-GB"/>
        </w:rPr>
        <w:t>To support and promote children's learning</w:t>
      </w:r>
    </w:p>
    <w:p w:rsidR="00581C63" w:rsidRPr="00A43BA6" w:rsidRDefault="00581C63" w:rsidP="00581C63">
      <w:pPr>
        <w:pStyle w:val="ListParagraph"/>
        <w:numPr>
          <w:ilvl w:val="0"/>
          <w:numId w:val="3"/>
        </w:numPr>
        <w:shd w:val="clear" w:color="auto" w:fill="FFFFFF"/>
        <w:outlineLvl w:val="2"/>
        <w:rPr>
          <w:rFonts w:ascii="Candara" w:eastAsia="Times New Roman" w:hAnsi="Candara" w:cs="Arial"/>
          <w:color w:val="000000"/>
          <w:sz w:val="28"/>
          <w:szCs w:val="24"/>
          <w:lang w:eastAsia="en-GB"/>
        </w:rPr>
      </w:pPr>
      <w:r w:rsidRPr="00A43BA6">
        <w:rPr>
          <w:rFonts w:ascii="Candara" w:eastAsia="Times New Roman" w:hAnsi="Candara" w:cs="Arial"/>
          <w:color w:val="000000"/>
          <w:sz w:val="28"/>
          <w:szCs w:val="24"/>
          <w:lang w:eastAsia="en-GB"/>
        </w:rPr>
        <w:t>To help the school find out what parents and carers think about important issues</w:t>
      </w:r>
    </w:p>
    <w:p w:rsidR="00581C63" w:rsidRPr="00A43BA6" w:rsidRDefault="00581C63" w:rsidP="00581C63">
      <w:pPr>
        <w:pStyle w:val="ListParagraph"/>
        <w:numPr>
          <w:ilvl w:val="0"/>
          <w:numId w:val="3"/>
        </w:numPr>
        <w:shd w:val="clear" w:color="auto" w:fill="FFFFFF"/>
        <w:outlineLvl w:val="2"/>
        <w:rPr>
          <w:rFonts w:ascii="Candara" w:eastAsia="Times New Roman" w:hAnsi="Candara" w:cs="Arial"/>
          <w:color w:val="000000"/>
          <w:sz w:val="28"/>
          <w:szCs w:val="24"/>
          <w:lang w:eastAsia="en-GB"/>
        </w:rPr>
      </w:pPr>
      <w:r w:rsidRPr="00A43BA6">
        <w:rPr>
          <w:rFonts w:ascii="Candara" w:eastAsia="Times New Roman" w:hAnsi="Candara" w:cs="Arial"/>
          <w:color w:val="000000"/>
          <w:sz w:val="28"/>
          <w:szCs w:val="24"/>
          <w:lang w:eastAsia="en-GB"/>
        </w:rPr>
        <w:t>To involve parents and carers actively in school decisions</w:t>
      </w:r>
    </w:p>
    <w:p w:rsidR="00D71A88" w:rsidRDefault="00581C63" w:rsidP="00AA3779">
      <w:pPr>
        <w:pStyle w:val="ListParagraph"/>
        <w:numPr>
          <w:ilvl w:val="0"/>
          <w:numId w:val="3"/>
        </w:numPr>
        <w:shd w:val="clear" w:color="auto" w:fill="FFFFFF"/>
        <w:spacing w:before="100" w:beforeAutospacing="1" w:afterAutospacing="1"/>
        <w:outlineLvl w:val="2"/>
      </w:pPr>
      <w:r w:rsidRPr="00AA3779">
        <w:rPr>
          <w:rFonts w:ascii="Candara" w:eastAsia="Times New Roman" w:hAnsi="Candara" w:cs="Arial"/>
          <w:color w:val="000000"/>
          <w:sz w:val="28"/>
          <w:szCs w:val="24"/>
          <w:lang w:eastAsia="en-GB"/>
        </w:rPr>
        <w:t xml:space="preserve">To make plans that support the ways the school wants to develop and improve outcomes for our pupils </w:t>
      </w:r>
    </w:p>
    <w:sectPr w:rsidR="00D71A88" w:rsidSect="008F27AC">
      <w:pgSz w:w="16838" w:h="11906" w:orient="landscape"/>
      <w:pgMar w:top="680" w:right="1077"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8E0"/>
    <w:multiLevelType w:val="hybridMultilevel"/>
    <w:tmpl w:val="48A0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366AB"/>
    <w:multiLevelType w:val="multilevel"/>
    <w:tmpl w:val="18F0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06D77"/>
    <w:multiLevelType w:val="hybridMultilevel"/>
    <w:tmpl w:val="9EC470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EE4CA1"/>
    <w:multiLevelType w:val="hybridMultilevel"/>
    <w:tmpl w:val="1728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0A3013"/>
    <w:multiLevelType w:val="hybridMultilevel"/>
    <w:tmpl w:val="F28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F3692F"/>
    <w:multiLevelType w:val="hybridMultilevel"/>
    <w:tmpl w:val="0A86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1030CE"/>
    <w:multiLevelType w:val="hybridMultilevel"/>
    <w:tmpl w:val="312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BD67B4"/>
    <w:multiLevelType w:val="hybridMultilevel"/>
    <w:tmpl w:val="5D227C7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0630318"/>
    <w:multiLevelType w:val="hybridMultilevel"/>
    <w:tmpl w:val="C2B2B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D8C748B"/>
    <w:multiLevelType w:val="hybridMultilevel"/>
    <w:tmpl w:val="7F96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55278A"/>
    <w:multiLevelType w:val="hybridMultilevel"/>
    <w:tmpl w:val="755245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0"/>
  </w:num>
  <w:num w:numId="4">
    <w:abstractNumId w:val="9"/>
  </w:num>
  <w:num w:numId="5">
    <w:abstractNumId w:val="1"/>
  </w:num>
  <w:num w:numId="6">
    <w:abstractNumId w:val="3"/>
  </w:num>
  <w:num w:numId="7">
    <w:abstractNumId w:val="2"/>
  </w:num>
  <w:num w:numId="8">
    <w:abstractNumId w:val="7"/>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4D"/>
    <w:rsid w:val="000D3199"/>
    <w:rsid w:val="002715E1"/>
    <w:rsid w:val="00496DD5"/>
    <w:rsid w:val="004E3BAD"/>
    <w:rsid w:val="00581C63"/>
    <w:rsid w:val="008F27AC"/>
    <w:rsid w:val="00A43BA6"/>
    <w:rsid w:val="00A72C4D"/>
    <w:rsid w:val="00AA3779"/>
    <w:rsid w:val="00D71A88"/>
    <w:rsid w:val="00D772A9"/>
    <w:rsid w:val="00D9777C"/>
    <w:rsid w:val="00EC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4D"/>
    <w:pPr>
      <w:ind w:left="720"/>
      <w:contextualSpacing/>
    </w:pPr>
  </w:style>
  <w:style w:type="character" w:styleId="Hyperlink">
    <w:name w:val="Hyperlink"/>
    <w:basedOn w:val="DefaultParagraphFont"/>
    <w:uiPriority w:val="99"/>
    <w:semiHidden/>
    <w:unhideWhenUsed/>
    <w:rsid w:val="00A72C4D"/>
    <w:rPr>
      <w:strike w:val="0"/>
      <w:dstrike w:val="0"/>
      <w:color w:val="396388"/>
      <w:u w:val="none"/>
      <w:effect w:val="none"/>
    </w:rPr>
  </w:style>
  <w:style w:type="table" w:styleId="TableGrid">
    <w:name w:val="Table Grid"/>
    <w:basedOn w:val="TableNormal"/>
    <w:uiPriority w:val="59"/>
    <w:rsid w:val="00D9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4D"/>
    <w:pPr>
      <w:ind w:left="720"/>
      <w:contextualSpacing/>
    </w:pPr>
  </w:style>
  <w:style w:type="character" w:styleId="Hyperlink">
    <w:name w:val="Hyperlink"/>
    <w:basedOn w:val="DefaultParagraphFont"/>
    <w:uiPriority w:val="99"/>
    <w:semiHidden/>
    <w:unhideWhenUsed/>
    <w:rsid w:val="00A72C4D"/>
    <w:rPr>
      <w:strike w:val="0"/>
      <w:dstrike w:val="0"/>
      <w:color w:val="396388"/>
      <w:u w:val="none"/>
      <w:effect w:val="none"/>
    </w:rPr>
  </w:style>
  <w:style w:type="table" w:styleId="TableGrid">
    <w:name w:val="Table Grid"/>
    <w:basedOn w:val="TableNormal"/>
    <w:uiPriority w:val="59"/>
    <w:rsid w:val="00D9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14335">
      <w:bodyDiv w:val="1"/>
      <w:marLeft w:val="0"/>
      <w:marRight w:val="0"/>
      <w:marTop w:val="0"/>
      <w:marBottom w:val="45"/>
      <w:divBdr>
        <w:top w:val="none" w:sz="0" w:space="0" w:color="auto"/>
        <w:left w:val="none" w:sz="0" w:space="0" w:color="auto"/>
        <w:bottom w:val="none" w:sz="0" w:space="0" w:color="auto"/>
        <w:right w:val="none" w:sz="0" w:space="0" w:color="auto"/>
      </w:divBdr>
      <w:divsChild>
        <w:div w:id="810512835">
          <w:marLeft w:val="0"/>
          <w:marRight w:val="0"/>
          <w:marTop w:val="100"/>
          <w:marBottom w:val="100"/>
          <w:divBdr>
            <w:top w:val="none" w:sz="0" w:space="0" w:color="auto"/>
            <w:left w:val="none" w:sz="0" w:space="0" w:color="auto"/>
            <w:bottom w:val="none" w:sz="0" w:space="0" w:color="auto"/>
            <w:right w:val="none" w:sz="0" w:space="0" w:color="auto"/>
          </w:divBdr>
          <w:divsChild>
            <w:div w:id="10967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sch8752225</dc:creator>
  <cp:lastModifiedBy>sch8752225</cp:lastModifiedBy>
  <cp:revision>2</cp:revision>
  <dcterms:created xsi:type="dcterms:W3CDTF">2017-03-31T15:48:00Z</dcterms:created>
  <dcterms:modified xsi:type="dcterms:W3CDTF">2017-03-31T15:48:00Z</dcterms:modified>
</cp:coreProperties>
</file>