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FRONT"/>
    <w:p w:rsidR="00555D19" w:rsidRDefault="00220F53">
      <w:r>
        <w:rPr>
          <w:noProof/>
          <w:lang w:eastAsia="en-GB"/>
        </w:rPr>
        <mc:AlternateContent>
          <mc:Choice Requires="wps">
            <w:drawing>
              <wp:anchor distT="0" distB="0" distL="114300" distR="114300" simplePos="0" relativeHeight="251709440" behindDoc="0" locked="0" layoutInCell="1" allowOverlap="1">
                <wp:simplePos x="0" y="0"/>
                <wp:positionH relativeFrom="column">
                  <wp:posOffset>-711835</wp:posOffset>
                </wp:positionH>
                <wp:positionV relativeFrom="paragraph">
                  <wp:posOffset>83185</wp:posOffset>
                </wp:positionV>
                <wp:extent cx="2124075" cy="1088390"/>
                <wp:effectExtent l="21590" t="16510" r="16510" b="19050"/>
                <wp:wrapNone/>
                <wp:docPr id="2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088390"/>
                        </a:xfrm>
                        <a:prstGeom prst="rect">
                          <a:avLst/>
                        </a:prstGeom>
                        <a:solidFill>
                          <a:schemeClr val="lt1">
                            <a:lumMod val="100000"/>
                            <a:lumOff val="0"/>
                          </a:schemeClr>
                        </a:solidFill>
                        <a:ln w="31750">
                          <a:solidFill>
                            <a:schemeClr val="accent3">
                              <a:lumMod val="7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828B9" w:rsidRPr="008759D6" w:rsidRDefault="00B828B9" w:rsidP="002E6E20">
                            <w:pPr>
                              <w:rPr>
                                <w:sz w:val="28"/>
                              </w:rPr>
                            </w:pPr>
                            <w:r w:rsidRPr="008759D6">
                              <w:rPr>
                                <w:sz w:val="28"/>
                              </w:rPr>
                              <w:t xml:space="preserve">Please click the relevant </w:t>
                            </w:r>
                            <w:r>
                              <w:rPr>
                                <w:sz w:val="28"/>
                              </w:rPr>
                              <w:t xml:space="preserve">words on the wheel </w:t>
                            </w:r>
                            <w:r w:rsidRPr="008759D6">
                              <w:rPr>
                                <w:sz w:val="28"/>
                              </w:rPr>
                              <w:t>to be taken to the corresponding section</w:t>
                            </w:r>
                            <w:r>
                              <w:rPr>
                                <w:sz w:val="28"/>
                              </w:rPr>
                              <w:t xml:space="preserve">. </w:t>
                            </w:r>
                            <w:r w:rsidRPr="008759D6">
                              <w:rPr>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7" o:spid="_x0000_s1026" type="#_x0000_t202" style="position:absolute;margin-left:-56.05pt;margin-top:6.55pt;width:167.25pt;height:85.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" fillcolor="white [3201]" strokecolor="#76923c [2406]" strokeweight="2.5pt">
                <v:shadow color="#868686"/>
                <v:textbox>
                  <w:txbxContent>
                    <w:p w:rsidR="00B828B9" w:rsidRPr="008759D6" w:rsidRDefault="00B828B9" w:rsidP="002E6E20">
                      <w:pPr>
                        <w:rPr>
                          <w:sz w:val="28"/>
                        </w:rPr>
                      </w:pPr>
                      <w:r w:rsidRPr="008759D6">
                        <w:rPr>
                          <w:sz w:val="28"/>
                        </w:rPr>
                        <w:t xml:space="preserve">Please click the relevant </w:t>
                      </w:r>
                      <w:r>
                        <w:rPr>
                          <w:sz w:val="28"/>
                        </w:rPr>
                        <w:t xml:space="preserve">words on the wheel </w:t>
                      </w:r>
                      <w:r w:rsidRPr="008759D6">
                        <w:rPr>
                          <w:sz w:val="28"/>
                        </w:rPr>
                        <w:t>to be taken to the corresponding section</w:t>
                      </w:r>
                      <w:r>
                        <w:rPr>
                          <w:sz w:val="28"/>
                        </w:rPr>
                        <w:t xml:space="preserve">. </w:t>
                      </w:r>
                      <w:r w:rsidRPr="008759D6">
                        <w:rPr>
                          <w:sz w:val="28"/>
                        </w:rPr>
                        <w:t xml:space="preserve"> </w:t>
                      </w:r>
                    </w:p>
                  </w:txbxContent>
                </v:textbox>
              </v:shape>
            </w:pict>
          </mc:Fallback>
        </mc:AlternateContent>
      </w:r>
      <w:r w:rsidR="002C20EA">
        <w:rPr>
          <w:noProof/>
          <w:lang w:eastAsia="en-GB"/>
        </w:rPr>
        <w:drawing>
          <wp:anchor distT="0" distB="0" distL="114300" distR="114300" simplePos="0" relativeHeight="251669500" behindDoc="1" locked="0" layoutInCell="1" allowOverlap="1">
            <wp:simplePos x="0" y="0"/>
            <wp:positionH relativeFrom="column">
              <wp:posOffset>-914400</wp:posOffset>
            </wp:positionH>
            <wp:positionV relativeFrom="paragraph">
              <wp:posOffset>104775</wp:posOffset>
            </wp:positionV>
            <wp:extent cx="10744200" cy="5772150"/>
            <wp:effectExtent l="0" t="0" r="0" b="0"/>
            <wp:wrapNone/>
            <wp:docPr id="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bookmarkEnd w:id="0"/>
      <w:r>
        <w:rPr>
          <w:noProof/>
          <w:lang w:eastAsia="en-GB"/>
        </w:rPr>
        <mc:AlternateContent>
          <mc:Choice Requires="wps">
            <w:drawing>
              <wp:anchor distT="0" distB="0" distL="114300" distR="114300" simplePos="0" relativeHeight="251668475" behindDoc="1" locked="0" layoutInCell="1" allowOverlap="1">
                <wp:simplePos x="0" y="0"/>
                <wp:positionH relativeFrom="column">
                  <wp:posOffset>1495425</wp:posOffset>
                </wp:positionH>
                <wp:positionV relativeFrom="paragraph">
                  <wp:posOffset>228600</wp:posOffset>
                </wp:positionV>
                <wp:extent cx="5791200" cy="5715000"/>
                <wp:effectExtent l="9525" t="9525" r="9525" b="9525"/>
                <wp:wrapNone/>
                <wp:docPr id="19"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5715000"/>
                        </a:xfrm>
                        <a:prstGeom prst="flowChartConnector">
                          <a:avLst/>
                        </a:prstGeom>
                        <a:solidFill>
                          <a:schemeClr val="accent3">
                            <a:lumMod val="75000"/>
                            <a:lumOff val="0"/>
                          </a:schemeClr>
                        </a:solidFill>
                        <a:ln w="19050">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3" o:spid="_x0000_s1026" type="#_x0000_t120" style="position:absolute;margin-left:117.75pt;margin-top:18pt;width:456pt;height:450pt;z-index:-2516480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" fillcolor="#76923c [2406]" strokecolor="black [3213]" strokeweight="1.5pt"/>
            </w:pict>
          </mc:Fallback>
        </mc:AlternateContent>
      </w:r>
    </w:p>
    <w:p w:rsidR="00555D19" w:rsidRDefault="00220F53" w:rsidP="00555D19">
      <w:r>
        <w:rPr>
          <w:noProof/>
          <w:sz w:val="16"/>
          <w:lang w:eastAsia="en-GB"/>
        </w:rPr>
        <mc:AlternateContent>
          <mc:Choice Requires="wps">
            <w:drawing>
              <wp:anchor distT="0" distB="0" distL="114300" distR="114300" simplePos="0" relativeHeight="251681792" behindDoc="0" locked="0" layoutInCell="1" allowOverlap="1">
                <wp:simplePos x="0" y="0"/>
                <wp:positionH relativeFrom="column">
                  <wp:posOffset>3380740</wp:posOffset>
                </wp:positionH>
                <wp:positionV relativeFrom="paragraph">
                  <wp:posOffset>635</wp:posOffset>
                </wp:positionV>
                <wp:extent cx="2105660" cy="323850"/>
                <wp:effectExtent l="0" t="0" r="0" b="0"/>
                <wp:wrapNone/>
                <wp:docPr id="1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66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8B9" w:rsidRPr="000173EE" w:rsidRDefault="00884DE1" w:rsidP="000173EE">
                            <w:pPr>
                              <w:pStyle w:val="NoSpacing"/>
                              <w:jc w:val="center"/>
                              <w:rPr>
                                <w:b/>
                                <w:color w:val="FFFFFF" w:themeColor="background1"/>
                              </w:rPr>
                            </w:pPr>
                            <w:hyperlink r:id="rId14" w:history="1">
                              <w:r w:rsidR="00B828B9" w:rsidRPr="000173EE">
                                <w:rPr>
                                  <w:rStyle w:val="Hyperlink"/>
                                  <w:color w:val="FFFFFF" w:themeColor="background1"/>
                                  <w:sz w:val="30"/>
                                  <w:szCs w:val="30"/>
                                </w:rPr>
                                <w:t>Area Wide Local Offer</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margin-left:266.2pt;margin-top:.05pt;width:165.8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" filled="f" stroked="f">
                <v:textbox>
                  <w:txbxContent>
                    <w:p w:rsidR="00B828B9" w:rsidRPr="000173EE" w:rsidRDefault="00B828B9" w:rsidP="000173EE">
                      <w:pPr>
                        <w:pStyle w:val="NoSpacing"/>
                        <w:jc w:val="center"/>
                        <w:rPr>
                          <w:b/>
                          <w:color w:val="FFFFFF" w:themeColor="background1"/>
                        </w:rPr>
                      </w:pPr>
                      <w:hyperlink r:id="rId15" w:history="1">
                        <w:r w:rsidRPr="000173EE">
                          <w:rPr>
                            <w:rStyle w:val="Hyperlink"/>
                            <w:color w:val="FFFFFF" w:themeColor="background1"/>
                            <w:sz w:val="30"/>
                            <w:szCs w:val="30"/>
                          </w:rPr>
                          <w:t>Area Wide Local Offer</w:t>
                        </w:r>
                      </w:hyperlink>
                    </w:p>
                  </w:txbxContent>
                </v:textbox>
              </v:shape>
            </w:pict>
          </mc:Fallback>
        </mc:AlternateContent>
      </w:r>
    </w:p>
    <w:p w:rsidR="00AD3DD6" w:rsidRDefault="005A2F6F" w:rsidP="00AD3DD6">
      <w:pPr>
        <w:spacing w:after="0" w:line="240" w:lineRule="auto"/>
      </w:pPr>
      <w:r>
        <w:rPr>
          <w:noProof/>
          <w:lang w:eastAsia="en-GB"/>
        </w:rPr>
        <w:drawing>
          <wp:anchor distT="0" distB="0" distL="114300" distR="114300" simplePos="0" relativeHeight="251711488" behindDoc="0" locked="0" layoutInCell="1" allowOverlap="1">
            <wp:simplePos x="0" y="0"/>
            <wp:positionH relativeFrom="column">
              <wp:posOffset>-308610</wp:posOffset>
            </wp:positionH>
            <wp:positionV relativeFrom="paragraph">
              <wp:posOffset>4648835</wp:posOffset>
            </wp:positionV>
            <wp:extent cx="1257300" cy="657225"/>
            <wp:effectExtent l="0" t="0" r="0" b="0"/>
            <wp:wrapNone/>
            <wp:docPr id="3" name="Picture 3" descr="FullLogoTranspare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llLogoTransparent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73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220F53">
        <w:rPr>
          <w:noProof/>
          <w:lang w:eastAsia="en-GB"/>
        </w:rPr>
        <mc:AlternateContent>
          <mc:Choice Requires="wps">
            <w:drawing>
              <wp:anchor distT="0" distB="0" distL="114300" distR="114300" simplePos="0" relativeHeight="251710464" behindDoc="0" locked="0" layoutInCell="1" allowOverlap="1">
                <wp:simplePos x="0" y="0"/>
                <wp:positionH relativeFrom="column">
                  <wp:posOffset>-712470</wp:posOffset>
                </wp:positionH>
                <wp:positionV relativeFrom="paragraph">
                  <wp:posOffset>3408680</wp:posOffset>
                </wp:positionV>
                <wp:extent cx="2124710" cy="1080135"/>
                <wp:effectExtent l="20955" t="16510" r="16510" b="17780"/>
                <wp:wrapNone/>
                <wp:docPr id="1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710" cy="1080135"/>
                        </a:xfrm>
                        <a:prstGeom prst="rect">
                          <a:avLst/>
                        </a:prstGeom>
                        <a:solidFill>
                          <a:schemeClr val="lt1">
                            <a:lumMod val="100000"/>
                            <a:lumOff val="0"/>
                          </a:schemeClr>
                        </a:solidFill>
                        <a:ln w="31750">
                          <a:solidFill>
                            <a:schemeClr val="accent3">
                              <a:lumMod val="7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828B9" w:rsidRPr="001C2180" w:rsidRDefault="00884DE1" w:rsidP="002E6E20">
                            <w:pPr>
                              <w:rPr>
                                <w:b w:val="0"/>
                                <w:sz w:val="28"/>
                              </w:rPr>
                            </w:pPr>
                            <w:hyperlink w:anchor="SettingInfo" w:history="1">
                              <w:r w:rsidR="00B828B9" w:rsidRPr="001C2180">
                                <w:rPr>
                                  <w:rStyle w:val="Hyperlink"/>
                                  <w:b/>
                                  <w:sz w:val="28"/>
                                </w:rPr>
                                <w:t>Please see the following page for information on this setting’s age range and setting type</w:t>
                              </w:r>
                            </w:hyperlink>
                            <w:r w:rsidR="00B828B9" w:rsidRPr="001C2180">
                              <w:rPr>
                                <w:b w:val="0"/>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28" type="#_x0000_t202" style="position:absolute;margin-left:-56.1pt;margin-top:268.4pt;width:167.3pt;height:85.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" fillcolor="white [3201]" strokecolor="#76923c [2406]" strokeweight="2.5pt">
                <v:shadow color="#868686"/>
                <v:textbox>
                  <w:txbxContent>
                    <w:p w:rsidR="00B828B9" w:rsidRPr="001C2180" w:rsidRDefault="00B828B9" w:rsidP="002E6E20">
                      <w:pPr>
                        <w:rPr>
                          <w:b w:val="0"/>
                          <w:sz w:val="28"/>
                        </w:rPr>
                      </w:pPr>
                      <w:hyperlink w:anchor="SettingInfo" w:history="1">
                        <w:r w:rsidRPr="001C2180">
                          <w:rPr>
                            <w:rStyle w:val="Hyperlink"/>
                            <w:b/>
                            <w:sz w:val="28"/>
                          </w:rPr>
                          <w:t>Please see the following page for information on this setting’s age range and setting type</w:t>
                        </w:r>
                      </w:hyperlink>
                      <w:r w:rsidRPr="001C2180">
                        <w:rPr>
                          <w:b w:val="0"/>
                          <w:sz w:val="28"/>
                        </w:rPr>
                        <w:t xml:space="preserve"> </w:t>
                      </w:r>
                    </w:p>
                  </w:txbxContent>
                </v:textbox>
              </v:shape>
            </w:pict>
          </mc:Fallback>
        </mc:AlternateContent>
      </w:r>
      <w:r w:rsidR="00220F53">
        <w:rPr>
          <w:noProof/>
          <w:lang w:eastAsia="en-GB"/>
        </w:rPr>
        <mc:AlternateContent>
          <mc:Choice Requires="wps">
            <w:drawing>
              <wp:anchor distT="0" distB="0" distL="114300" distR="114300" simplePos="0" relativeHeight="251677696" behindDoc="0" locked="0" layoutInCell="1" allowOverlap="1">
                <wp:simplePos x="0" y="0"/>
                <wp:positionH relativeFrom="column">
                  <wp:posOffset>4994910</wp:posOffset>
                </wp:positionH>
                <wp:positionV relativeFrom="paragraph">
                  <wp:posOffset>3001645</wp:posOffset>
                </wp:positionV>
                <wp:extent cx="1296035" cy="972185"/>
                <wp:effectExtent l="3810" t="0" r="0" b="0"/>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972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8B9" w:rsidRPr="00FB578D" w:rsidRDefault="00884DE1" w:rsidP="00FB578D">
                            <w:pPr>
                              <w:jc w:val="center"/>
                              <w:rPr>
                                <w:b w:val="0"/>
                                <w:sz w:val="30"/>
                                <w:szCs w:val="30"/>
                              </w:rPr>
                            </w:pPr>
                            <w:hyperlink w:anchor="Roles" w:history="1">
                              <w:r w:rsidR="00B828B9" w:rsidRPr="00FB578D">
                                <w:rPr>
                                  <w:rStyle w:val="Hyperlink"/>
                                  <w:b/>
                                  <w:sz w:val="30"/>
                                  <w:szCs w:val="30"/>
                                </w:rPr>
                                <w:t>Working Together &amp; Roles</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margin-left:393.3pt;margin-top:236.35pt;width:102.05pt;height:76.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4u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" filled="f" stroked="f">
                <v:textbox>
                  <w:txbxContent>
                    <w:p w:rsidR="00B828B9" w:rsidRPr="00FB578D" w:rsidRDefault="00B828B9" w:rsidP="00FB578D">
                      <w:pPr>
                        <w:jc w:val="center"/>
                        <w:rPr>
                          <w:b w:val="0"/>
                          <w:sz w:val="30"/>
                          <w:szCs w:val="30"/>
                        </w:rPr>
                      </w:pPr>
                      <w:hyperlink w:anchor="Roles" w:history="1">
                        <w:r w:rsidRPr="00FB578D">
                          <w:rPr>
                            <w:rStyle w:val="Hyperlink"/>
                            <w:b/>
                            <w:sz w:val="30"/>
                            <w:szCs w:val="30"/>
                          </w:rPr>
                          <w:t>Working Together &amp; Roles</w:t>
                        </w:r>
                      </w:hyperlink>
                    </w:p>
                  </w:txbxContent>
                </v:textbox>
              </v:shape>
            </w:pict>
          </mc:Fallback>
        </mc:AlternateContent>
      </w:r>
      <w:r w:rsidR="00220F53">
        <w:rPr>
          <w:noProof/>
          <w:lang w:eastAsia="en-GB"/>
        </w:rPr>
        <mc:AlternateContent>
          <mc:Choice Requires="wps">
            <w:drawing>
              <wp:anchor distT="0" distB="0" distL="114300" distR="114300" simplePos="0" relativeHeight="251674624" behindDoc="0" locked="0" layoutInCell="1" allowOverlap="1">
                <wp:simplePos x="0" y="0"/>
                <wp:positionH relativeFrom="column">
                  <wp:posOffset>4543425</wp:posOffset>
                </wp:positionH>
                <wp:positionV relativeFrom="paragraph">
                  <wp:posOffset>525145</wp:posOffset>
                </wp:positionV>
                <wp:extent cx="1080135" cy="935990"/>
                <wp:effectExtent l="0" t="0" r="0" b="0"/>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935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8B9" w:rsidRPr="004716A7" w:rsidRDefault="00884DE1" w:rsidP="005F3060">
                            <w:pPr>
                              <w:jc w:val="center"/>
                              <w:rPr>
                                <w:rStyle w:val="Hyperlink"/>
                                <w:b/>
                                <w:sz w:val="30"/>
                                <w:szCs w:val="30"/>
                              </w:rPr>
                            </w:pPr>
                            <w:hyperlink w:anchor="Teaching" w:history="1">
                              <w:r w:rsidR="00B828B9" w:rsidRPr="004716A7">
                                <w:rPr>
                                  <w:rStyle w:val="Hyperlink"/>
                                  <w:b/>
                                  <w:sz w:val="30"/>
                                  <w:szCs w:val="30"/>
                                </w:rPr>
                                <w:t>Teaching, Learning &amp; Support</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margin-left:357.75pt;margin-top:41.35pt;width:85.05pt;height:73.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" filled="f" stroked="f">
                <v:textbox>
                  <w:txbxContent>
                    <w:p w:rsidR="00B828B9" w:rsidRPr="004716A7" w:rsidRDefault="00B828B9" w:rsidP="005F3060">
                      <w:pPr>
                        <w:jc w:val="center"/>
                        <w:rPr>
                          <w:rStyle w:val="Hyperlink"/>
                          <w:b/>
                          <w:sz w:val="30"/>
                          <w:szCs w:val="30"/>
                        </w:rPr>
                      </w:pPr>
                      <w:hyperlink w:anchor="Teaching" w:history="1">
                        <w:r w:rsidRPr="004716A7">
                          <w:rPr>
                            <w:rStyle w:val="Hyperlink"/>
                            <w:b/>
                            <w:sz w:val="30"/>
                            <w:szCs w:val="30"/>
                          </w:rPr>
                          <w:t>Teaching, Learning &amp; Support</w:t>
                        </w:r>
                      </w:hyperlink>
                    </w:p>
                  </w:txbxContent>
                </v:textbox>
              </v:shape>
            </w:pict>
          </mc:Fallback>
        </mc:AlternateContent>
      </w:r>
      <w:r w:rsidR="00220F53">
        <w:rPr>
          <w:noProof/>
          <w:lang w:eastAsia="en-GB"/>
        </w:rPr>
        <mc:AlternateContent>
          <mc:Choice Requires="wps">
            <w:drawing>
              <wp:anchor distT="0" distB="0" distL="114300" distR="114300" simplePos="0" relativeHeight="251673600" behindDoc="0" locked="0" layoutInCell="1" allowOverlap="1">
                <wp:simplePos x="0" y="0"/>
                <wp:positionH relativeFrom="column">
                  <wp:posOffset>2989580</wp:posOffset>
                </wp:positionH>
                <wp:positionV relativeFrom="paragraph">
                  <wp:posOffset>839470</wp:posOffset>
                </wp:positionV>
                <wp:extent cx="1296035" cy="360045"/>
                <wp:effectExtent l="0" t="0" r="635" b="1905"/>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8B9" w:rsidRPr="007246E9" w:rsidRDefault="00884DE1" w:rsidP="00E27833">
                            <w:pPr>
                              <w:jc w:val="center"/>
                              <w:rPr>
                                <w:b w:val="0"/>
                                <w:color w:val="FFFFFF" w:themeColor="background1"/>
                                <w:sz w:val="30"/>
                                <w:szCs w:val="30"/>
                              </w:rPr>
                            </w:pPr>
                            <w:hyperlink w:anchor="Identification" w:history="1">
                              <w:r w:rsidR="00B828B9" w:rsidRPr="007246E9">
                                <w:rPr>
                                  <w:rStyle w:val="Hyperlink"/>
                                  <w:b/>
                                  <w:sz w:val="30"/>
                                  <w:szCs w:val="30"/>
                                </w:rPr>
                                <w:t>Identification</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margin-left:235.4pt;margin-top:66.1pt;width:102.05pt;height:2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ShZ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" filled="f" stroked="f">
                <v:textbox>
                  <w:txbxContent>
                    <w:p w:rsidR="00B828B9" w:rsidRPr="007246E9" w:rsidRDefault="00B828B9" w:rsidP="00E27833">
                      <w:pPr>
                        <w:jc w:val="center"/>
                        <w:rPr>
                          <w:b w:val="0"/>
                          <w:color w:val="FFFFFF" w:themeColor="background1"/>
                          <w:sz w:val="30"/>
                          <w:szCs w:val="30"/>
                        </w:rPr>
                      </w:pPr>
                      <w:hyperlink w:anchor="Identification" w:history="1">
                        <w:r w:rsidRPr="007246E9">
                          <w:rPr>
                            <w:rStyle w:val="Hyperlink"/>
                            <w:b/>
                            <w:sz w:val="30"/>
                            <w:szCs w:val="30"/>
                          </w:rPr>
                          <w:t>Identification</w:t>
                        </w:r>
                      </w:hyperlink>
                    </w:p>
                  </w:txbxContent>
                </v:textbox>
              </v:shape>
            </w:pict>
          </mc:Fallback>
        </mc:AlternateContent>
      </w:r>
      <w:r w:rsidR="00220F53">
        <w:rPr>
          <w:noProof/>
          <w:lang w:eastAsia="en-GB"/>
        </w:rPr>
        <mc:AlternateContent>
          <mc:Choice Requires="wps">
            <w:drawing>
              <wp:anchor distT="0" distB="0" distL="114300" distR="114300" simplePos="0" relativeHeight="251679744" behindDoc="0" locked="0" layoutInCell="1" allowOverlap="1">
                <wp:simplePos x="0" y="0"/>
                <wp:positionH relativeFrom="column">
                  <wp:posOffset>2613025</wp:posOffset>
                </wp:positionH>
                <wp:positionV relativeFrom="paragraph">
                  <wp:posOffset>3255010</wp:posOffset>
                </wp:positionV>
                <wp:extent cx="1007745" cy="323850"/>
                <wp:effectExtent l="3175" t="0" r="0" b="3810"/>
                <wp:wrapNone/>
                <wp:docPr id="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8B9" w:rsidRPr="00D0018B" w:rsidRDefault="00884DE1" w:rsidP="00D0018B">
                            <w:pPr>
                              <w:rPr>
                                <w:b w:val="0"/>
                                <w:sz w:val="30"/>
                                <w:szCs w:val="30"/>
                              </w:rPr>
                            </w:pPr>
                            <w:hyperlink w:anchor="Transition" w:history="1">
                              <w:r w:rsidR="00B828B9" w:rsidRPr="00D0018B">
                                <w:rPr>
                                  <w:rStyle w:val="Hyperlink"/>
                                  <w:b/>
                                  <w:sz w:val="30"/>
                                  <w:szCs w:val="30"/>
                                </w:rPr>
                                <w:t>Transition</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2" type="#_x0000_t202" style="position:absolute;margin-left:205.75pt;margin-top:256.3pt;width:79.3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0VQvAIAAMI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" filled="f" stroked="f">
                <v:textbox>
                  <w:txbxContent>
                    <w:p w:rsidR="00B828B9" w:rsidRPr="00D0018B" w:rsidRDefault="00B828B9" w:rsidP="00D0018B">
                      <w:pPr>
                        <w:rPr>
                          <w:b w:val="0"/>
                          <w:sz w:val="30"/>
                          <w:szCs w:val="30"/>
                        </w:rPr>
                      </w:pPr>
                      <w:hyperlink w:anchor="Transition" w:history="1">
                        <w:r w:rsidRPr="00D0018B">
                          <w:rPr>
                            <w:rStyle w:val="Hyperlink"/>
                            <w:b/>
                            <w:sz w:val="30"/>
                            <w:szCs w:val="30"/>
                          </w:rPr>
                          <w:t>Transition</w:t>
                        </w:r>
                      </w:hyperlink>
                    </w:p>
                  </w:txbxContent>
                </v:textbox>
              </v:shape>
            </w:pict>
          </mc:Fallback>
        </mc:AlternateContent>
      </w:r>
      <w:r w:rsidR="00220F53">
        <w:rPr>
          <w:noProof/>
          <w:lang w:eastAsia="en-GB"/>
        </w:rPr>
        <mc:AlternateContent>
          <mc:Choice Requires="wps">
            <w:drawing>
              <wp:anchor distT="0" distB="0" distL="114300" distR="114300" simplePos="0" relativeHeight="251680768" behindDoc="0" locked="0" layoutInCell="1" allowOverlap="1">
                <wp:simplePos x="0" y="0"/>
                <wp:positionH relativeFrom="column">
                  <wp:posOffset>2228850</wp:posOffset>
                </wp:positionH>
                <wp:positionV relativeFrom="paragraph">
                  <wp:posOffset>1811020</wp:posOffset>
                </wp:positionV>
                <wp:extent cx="1151890" cy="720090"/>
                <wp:effectExtent l="0" t="0" r="635" b="3810"/>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8B9" w:rsidRPr="00D0018B" w:rsidRDefault="00884DE1" w:rsidP="00D0018B">
                            <w:pPr>
                              <w:jc w:val="center"/>
                              <w:rPr>
                                <w:b w:val="0"/>
                                <w:sz w:val="30"/>
                                <w:szCs w:val="30"/>
                              </w:rPr>
                            </w:pPr>
                            <w:hyperlink w:anchor="AdditionalInfo" w:history="1">
                              <w:r w:rsidR="00B828B9" w:rsidRPr="00D0018B">
                                <w:rPr>
                                  <w:rStyle w:val="Hyperlink"/>
                                  <w:b/>
                                  <w:sz w:val="30"/>
                                  <w:szCs w:val="30"/>
                                </w:rPr>
                                <w:t>Additional Information</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3" type="#_x0000_t202" style="position:absolute;margin-left:175.5pt;margin-top:142.6pt;width:90.7pt;height:56.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K1N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" filled="f" stroked="f">
                <v:textbox>
                  <w:txbxContent>
                    <w:p w:rsidR="00B828B9" w:rsidRPr="00D0018B" w:rsidRDefault="00B828B9" w:rsidP="00D0018B">
                      <w:pPr>
                        <w:jc w:val="center"/>
                        <w:rPr>
                          <w:b w:val="0"/>
                          <w:sz w:val="30"/>
                          <w:szCs w:val="30"/>
                        </w:rPr>
                      </w:pPr>
                      <w:hyperlink w:anchor="AdditionalInfo" w:history="1">
                        <w:r w:rsidRPr="00D0018B">
                          <w:rPr>
                            <w:rStyle w:val="Hyperlink"/>
                            <w:b/>
                            <w:sz w:val="30"/>
                            <w:szCs w:val="30"/>
                          </w:rPr>
                          <w:t>Additional Information</w:t>
                        </w:r>
                      </w:hyperlink>
                    </w:p>
                  </w:txbxContent>
                </v:textbox>
              </v:shape>
            </w:pict>
          </mc:Fallback>
        </mc:AlternateContent>
      </w:r>
      <w:r w:rsidR="00220F53">
        <w:rPr>
          <w:noProof/>
          <w:lang w:eastAsia="en-GB"/>
        </w:rPr>
        <mc:AlternateContent>
          <mc:Choice Requires="wps">
            <w:drawing>
              <wp:anchor distT="0" distB="0" distL="114300" distR="114300" simplePos="0" relativeHeight="251678720" behindDoc="0" locked="0" layoutInCell="1" allowOverlap="1">
                <wp:simplePos x="0" y="0"/>
                <wp:positionH relativeFrom="column">
                  <wp:posOffset>3829050</wp:posOffset>
                </wp:positionH>
                <wp:positionV relativeFrom="paragraph">
                  <wp:posOffset>3636010</wp:posOffset>
                </wp:positionV>
                <wp:extent cx="1151890" cy="797560"/>
                <wp:effectExtent l="0" t="0" r="635" b="0"/>
                <wp:wrapNone/>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797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8B9" w:rsidRPr="00D0018B" w:rsidRDefault="00884DE1" w:rsidP="00D86066">
                            <w:pPr>
                              <w:jc w:val="center"/>
                              <w:rPr>
                                <w:b w:val="0"/>
                                <w:sz w:val="30"/>
                                <w:szCs w:val="30"/>
                              </w:rPr>
                            </w:pPr>
                            <w:hyperlink w:anchor="Inclusion" w:history="1">
                              <w:r w:rsidR="00B828B9" w:rsidRPr="00D0018B">
                                <w:rPr>
                                  <w:rStyle w:val="Hyperlink"/>
                                  <w:b/>
                                  <w:sz w:val="30"/>
                                  <w:szCs w:val="30"/>
                                </w:rPr>
                                <w:t>Inclusion &amp; Accessibility</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4" type="#_x0000_t202" style="position:absolute;margin-left:301.5pt;margin-top:286.3pt;width:90.7pt;height:6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PdAug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" filled="f" stroked="f">
                <v:textbox>
                  <w:txbxContent>
                    <w:p w:rsidR="00B828B9" w:rsidRPr="00D0018B" w:rsidRDefault="00B828B9" w:rsidP="00D86066">
                      <w:pPr>
                        <w:jc w:val="center"/>
                        <w:rPr>
                          <w:b w:val="0"/>
                          <w:sz w:val="30"/>
                          <w:szCs w:val="30"/>
                        </w:rPr>
                      </w:pPr>
                      <w:hyperlink w:anchor="Inclusion" w:history="1">
                        <w:r w:rsidRPr="00D0018B">
                          <w:rPr>
                            <w:rStyle w:val="Hyperlink"/>
                            <w:b/>
                            <w:sz w:val="30"/>
                            <w:szCs w:val="30"/>
                          </w:rPr>
                          <w:t>Inclusion &amp; Accessibility</w:t>
                        </w:r>
                      </w:hyperlink>
                    </w:p>
                  </w:txbxContent>
                </v:textbox>
              </v:shape>
            </w:pict>
          </mc:Fallback>
        </mc:AlternateContent>
      </w:r>
      <w:r w:rsidR="00220F53">
        <w:rPr>
          <w:noProof/>
          <w:lang w:eastAsia="en-GB"/>
        </w:rPr>
        <mc:AlternateContent>
          <mc:Choice Requires="wps">
            <w:drawing>
              <wp:anchor distT="0" distB="0" distL="114300" distR="114300" simplePos="0" relativeHeight="251675648" behindDoc="0" locked="0" layoutInCell="1" allowOverlap="1">
                <wp:simplePos x="0" y="0"/>
                <wp:positionH relativeFrom="column">
                  <wp:posOffset>5229225</wp:posOffset>
                </wp:positionH>
                <wp:positionV relativeFrom="paragraph">
                  <wp:posOffset>1534795</wp:posOffset>
                </wp:positionV>
                <wp:extent cx="1548130" cy="1151890"/>
                <wp:effectExtent l="0" t="0" r="4445" b="635"/>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8B9" w:rsidRPr="00D0018B" w:rsidRDefault="00884DE1" w:rsidP="005F3060">
                            <w:pPr>
                              <w:jc w:val="center"/>
                              <w:rPr>
                                <w:b w:val="0"/>
                                <w:sz w:val="30"/>
                                <w:szCs w:val="30"/>
                              </w:rPr>
                            </w:pPr>
                            <w:hyperlink w:anchor="Wellbeing" w:history="1">
                              <w:r w:rsidR="00B828B9" w:rsidRPr="00D0018B">
                                <w:rPr>
                                  <w:rStyle w:val="Hyperlink"/>
                                  <w:b/>
                                  <w:sz w:val="30"/>
                                  <w:szCs w:val="30"/>
                                </w:rPr>
                                <w:t>Keeping Students Safe &amp; Supporting Wellbeing</w:t>
                              </w:r>
                            </w:hyperlink>
                          </w:p>
                          <w:p w:rsidR="00B828B9" w:rsidRPr="005F3060" w:rsidRDefault="00B828B9" w:rsidP="005F306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5" type="#_x0000_t202" style="position:absolute;margin-left:411.75pt;margin-top:120.85pt;width:121.9pt;height:90.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tIIuwIAAMM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" filled="f" stroked="f">
                <v:textbox>
                  <w:txbxContent>
                    <w:p w:rsidR="00B828B9" w:rsidRPr="00D0018B" w:rsidRDefault="00B828B9" w:rsidP="005F3060">
                      <w:pPr>
                        <w:jc w:val="center"/>
                        <w:rPr>
                          <w:b w:val="0"/>
                          <w:sz w:val="30"/>
                          <w:szCs w:val="30"/>
                        </w:rPr>
                      </w:pPr>
                      <w:hyperlink w:anchor="Wellbeing" w:history="1">
                        <w:r w:rsidRPr="00D0018B">
                          <w:rPr>
                            <w:rStyle w:val="Hyperlink"/>
                            <w:b/>
                            <w:sz w:val="30"/>
                            <w:szCs w:val="30"/>
                          </w:rPr>
                          <w:t>Keeping Students Safe &amp; Supporting Wellbeing</w:t>
                        </w:r>
                      </w:hyperlink>
                    </w:p>
                    <w:p w:rsidR="00B828B9" w:rsidRPr="005F3060" w:rsidRDefault="00B828B9" w:rsidP="005F3060">
                      <w:pPr>
                        <w:jc w:val="center"/>
                      </w:pPr>
                    </w:p>
                  </w:txbxContent>
                </v:textbox>
              </v:shape>
            </w:pict>
          </mc:Fallback>
        </mc:AlternateContent>
      </w:r>
      <w:r w:rsidR="002C20EA">
        <w:rPr>
          <w:noProof/>
          <w:lang w:eastAsia="en-GB"/>
        </w:rPr>
        <w:drawing>
          <wp:anchor distT="0" distB="0" distL="114300" distR="114300" simplePos="0" relativeHeight="251685888" behindDoc="1" locked="0" layoutInCell="1" allowOverlap="1">
            <wp:simplePos x="0" y="0"/>
            <wp:positionH relativeFrom="column">
              <wp:posOffset>7436485</wp:posOffset>
            </wp:positionH>
            <wp:positionV relativeFrom="paragraph">
              <wp:posOffset>4573270</wp:posOffset>
            </wp:positionV>
            <wp:extent cx="2155825" cy="1181100"/>
            <wp:effectExtent l="19050" t="0" r="0" b="0"/>
            <wp:wrapTight wrapText="bothSides">
              <wp:wrapPolygon edited="0">
                <wp:start x="-191" y="0"/>
                <wp:lineTo x="-191" y="21252"/>
                <wp:lineTo x="21568" y="21252"/>
                <wp:lineTo x="21568" y="0"/>
                <wp:lineTo x="-191" y="0"/>
              </wp:wrapPolygon>
            </wp:wrapTight>
            <wp:docPr id="2" name="Picture 1" descr="CEC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C Logo Colour"/>
                    <pic:cNvPicPr>
                      <a:picLocks noChangeAspect="1" noChangeArrowheads="1"/>
                    </pic:cNvPicPr>
                  </pic:nvPicPr>
                  <pic:blipFill>
                    <a:blip r:embed="rId17" cstate="print"/>
                    <a:srcRect/>
                    <a:stretch>
                      <a:fillRect/>
                    </a:stretch>
                  </pic:blipFill>
                  <pic:spPr bwMode="auto">
                    <a:xfrm>
                      <a:off x="0" y="0"/>
                      <a:ext cx="2155825" cy="1181100"/>
                    </a:xfrm>
                    <a:prstGeom prst="rect">
                      <a:avLst/>
                    </a:prstGeom>
                    <a:noFill/>
                    <a:ln w="9525">
                      <a:noFill/>
                      <a:miter lim="800000"/>
                      <a:headEnd/>
                      <a:tailEnd/>
                    </a:ln>
                  </pic:spPr>
                </pic:pic>
              </a:graphicData>
            </a:graphic>
          </wp:anchor>
        </w:drawing>
      </w:r>
      <w:r w:rsidR="00AD3DD6">
        <w:br w:type="page"/>
      </w:r>
    </w:p>
    <w:p w:rsidR="00DB36C8" w:rsidRDefault="00DB36C8" w:rsidP="0029715D">
      <w:pPr>
        <w:pStyle w:val="NoSpacing"/>
        <w:rPr>
          <w:b/>
        </w:rPr>
        <w:sectPr w:rsidR="00DB36C8" w:rsidSect="0029715D">
          <w:headerReference w:type="even" r:id="rId18"/>
          <w:headerReference w:type="default" r:id="rId19"/>
          <w:headerReference w:type="first" r:id="rId20"/>
          <w:pgSz w:w="16838" w:h="11906" w:orient="landscape"/>
          <w:pgMar w:top="1440" w:right="1440" w:bottom="1440" w:left="1440" w:header="624" w:footer="0" w:gutter="0"/>
          <w:cols w:space="708"/>
          <w:titlePg/>
          <w:docGrid w:linePitch="360"/>
        </w:sectPr>
      </w:pPr>
    </w:p>
    <w:tbl>
      <w:tblPr>
        <w:tblW w:w="1485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2589"/>
      </w:tblGrid>
      <w:tr w:rsidR="003A64BF" w:rsidRPr="00DC6C98" w:rsidTr="003A64BF">
        <w:trPr>
          <w:trHeight w:val="274"/>
        </w:trPr>
        <w:tc>
          <w:tcPr>
            <w:tcW w:w="14858" w:type="dxa"/>
            <w:gridSpan w:val="2"/>
            <w:shd w:val="clear" w:color="auto" w:fill="76923C" w:themeFill="accent3" w:themeFillShade="BF"/>
          </w:tcPr>
          <w:p w:rsidR="003A64BF" w:rsidRPr="00DC6C98" w:rsidRDefault="00884DE1" w:rsidP="003A64BF">
            <w:pPr>
              <w:pStyle w:val="NoSpacing"/>
              <w:jc w:val="center"/>
            </w:pPr>
            <w:hyperlink w:anchor="FRONT" w:history="1">
              <w:r w:rsidR="003A64BF" w:rsidRPr="0073738B">
                <w:rPr>
                  <w:rStyle w:val="Hyperlink"/>
                  <w:color w:val="FFFFFF" w:themeColor="background1"/>
                  <w:sz w:val="24"/>
                </w:rPr>
                <w:t>--------------------------------------------------------------- Click here to return to the front page ----------------------------------------------------------</w:t>
              </w:r>
            </w:hyperlink>
          </w:p>
        </w:tc>
      </w:tr>
      <w:tr w:rsidR="005464F5" w:rsidRPr="00DC6C98" w:rsidTr="00DC6C98">
        <w:trPr>
          <w:trHeight w:val="274"/>
        </w:trPr>
        <w:tc>
          <w:tcPr>
            <w:tcW w:w="2269" w:type="dxa"/>
          </w:tcPr>
          <w:p w:rsidR="005464F5" w:rsidRPr="00DC6C98" w:rsidRDefault="005464F5" w:rsidP="00DC6C98">
            <w:pPr>
              <w:pStyle w:val="NoSpacing"/>
              <w:rPr>
                <w:b/>
              </w:rPr>
            </w:pPr>
            <w:r w:rsidRPr="00DC6C98">
              <w:rPr>
                <w:b/>
              </w:rPr>
              <w:t xml:space="preserve">Name of </w:t>
            </w:r>
            <w:r w:rsidR="00664DA6" w:rsidRPr="00DC6C98">
              <w:rPr>
                <w:b/>
              </w:rPr>
              <w:t xml:space="preserve">Setting </w:t>
            </w:r>
          </w:p>
        </w:tc>
        <w:tc>
          <w:tcPr>
            <w:tcW w:w="12589" w:type="dxa"/>
          </w:tcPr>
          <w:p w:rsidR="005A3AD2" w:rsidRPr="00DC6C98" w:rsidRDefault="005A3AD2" w:rsidP="00DC6C98">
            <w:pPr>
              <w:pStyle w:val="NoSpacing"/>
            </w:pPr>
          </w:p>
        </w:tc>
      </w:tr>
      <w:tr w:rsidR="004E1C0A" w:rsidRPr="00DC6C98" w:rsidTr="00404F34">
        <w:trPr>
          <w:trHeight w:val="1270"/>
        </w:trPr>
        <w:tc>
          <w:tcPr>
            <w:tcW w:w="2269" w:type="dxa"/>
          </w:tcPr>
          <w:p w:rsidR="00DC6C98" w:rsidRDefault="00DC6C98" w:rsidP="00DC6C98">
            <w:pPr>
              <w:pStyle w:val="NoSpacing"/>
              <w:rPr>
                <w:b/>
              </w:rPr>
            </w:pPr>
          </w:p>
          <w:p w:rsidR="004E1C0A" w:rsidRDefault="004E1C0A" w:rsidP="00DC6C98">
            <w:pPr>
              <w:pStyle w:val="NoSpacing"/>
              <w:rPr>
                <w:b/>
              </w:rPr>
            </w:pPr>
            <w:r w:rsidRPr="00DC6C98">
              <w:rPr>
                <w:b/>
              </w:rPr>
              <w:t>Type of Setting</w:t>
            </w:r>
          </w:p>
          <w:p w:rsidR="00BF4EBF" w:rsidRPr="00BF4EBF" w:rsidRDefault="00BF4EBF" w:rsidP="00DC6C98">
            <w:pPr>
              <w:pStyle w:val="NoSpacing"/>
              <w:rPr>
                <w:i/>
              </w:rPr>
            </w:pPr>
            <w:r w:rsidRPr="00BF4EBF">
              <w:rPr>
                <w:i/>
              </w:rPr>
              <w:t>(tick all that apply)</w:t>
            </w:r>
          </w:p>
          <w:p w:rsidR="005A3AD2" w:rsidRPr="00DC6C98" w:rsidRDefault="005A3AD2" w:rsidP="00DC6C98">
            <w:pPr>
              <w:pStyle w:val="NoSpacing"/>
              <w:rPr>
                <w:b/>
              </w:rPr>
            </w:pPr>
          </w:p>
          <w:p w:rsidR="004E1C0A" w:rsidRPr="00DC6C98" w:rsidRDefault="004E1C0A" w:rsidP="00DC6C98">
            <w:pPr>
              <w:pStyle w:val="NoSpacing"/>
              <w:rPr>
                <w:b/>
              </w:rPr>
            </w:pPr>
          </w:p>
        </w:tc>
        <w:tc>
          <w:tcPr>
            <w:tcW w:w="12589" w:type="dxa"/>
          </w:tcPr>
          <w:p w:rsidR="00DC6C98" w:rsidRPr="007246E9" w:rsidRDefault="00DC6C98" w:rsidP="00DC6C98">
            <w:pPr>
              <w:pStyle w:val="NoSpacing"/>
              <w:rPr>
                <w:sz w:val="14"/>
              </w:rPr>
            </w:pPr>
          </w:p>
          <w:p w:rsidR="00BF4EBF" w:rsidRDefault="005B5307" w:rsidP="00DC6C98">
            <w:pPr>
              <w:pStyle w:val="NoSpacing"/>
            </w:pPr>
            <w:r w:rsidRPr="00DC6C98">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4pt;height:17.25pt" o:ole="">
                  <v:imagedata r:id="rId21" o:title=""/>
                </v:shape>
                <w:control r:id="rId22" w:name="CheckBox1" w:shapeid="_x0000_i1059"/>
              </w:object>
            </w:r>
            <w:r w:rsidR="00BF4EBF">
              <w:t xml:space="preserve"> </w:t>
            </w:r>
            <w:r w:rsidRPr="00DC6C98">
              <w:object w:dxaOrig="225" w:dyaOrig="225">
                <v:shape id="_x0000_i1061" type="#_x0000_t75" style="width:150pt;height:17.25pt" o:ole="">
                  <v:imagedata r:id="rId23" o:title=""/>
                </v:shape>
                <w:control r:id="rId24" w:name="CheckBox2" w:shapeid="_x0000_i1061"/>
              </w:object>
            </w:r>
            <w:r w:rsidR="00BF4EBF">
              <w:t xml:space="preserve"> </w:t>
            </w:r>
            <w:r w:rsidRPr="00DC6C98">
              <w:object w:dxaOrig="225" w:dyaOrig="225">
                <v:shape id="_x0000_i1063" type="#_x0000_t75" style="width:221.25pt;height:17.25pt" o:ole="">
                  <v:imagedata r:id="rId25" o:title=""/>
                </v:shape>
                <w:control r:id="rId26" w:name="CheckBox3" w:shapeid="_x0000_i1063"/>
              </w:object>
            </w:r>
            <w:r w:rsidR="00BF4EBF">
              <w:t xml:space="preserve">  </w:t>
            </w:r>
          </w:p>
          <w:p w:rsidR="00DC6C98" w:rsidRDefault="005B5307" w:rsidP="00DC6C98">
            <w:pPr>
              <w:pStyle w:val="NoSpacing"/>
            </w:pPr>
            <w:r w:rsidRPr="00BF4EBF">
              <w:object w:dxaOrig="225" w:dyaOrig="225">
                <v:shape id="_x0000_i1065" type="#_x0000_t75" style="width:115.5pt;height:17.25pt" o:ole="" o:preferrelative="f">
                  <v:imagedata r:id="rId27" o:title=""/>
                </v:shape>
                <w:control r:id="rId28" w:name="CheckBox13" w:shapeid="_x0000_i1065"/>
              </w:object>
            </w:r>
            <w:r w:rsidRPr="00DC6C98">
              <w:object w:dxaOrig="225" w:dyaOrig="225">
                <v:shape id="_x0000_i1067" type="#_x0000_t75" style="width:153.75pt;height:17.25pt" o:ole="">
                  <v:imagedata r:id="rId29" o:title=""/>
                </v:shape>
                <w:control r:id="rId30" w:name="CheckBox4" w:shapeid="_x0000_i1067"/>
              </w:object>
            </w:r>
            <w:r w:rsidRPr="00DC6C98">
              <w:object w:dxaOrig="225" w:dyaOrig="225">
                <v:shape id="_x0000_i1069" type="#_x0000_t75" style="width:132.75pt;height:17.25pt" o:ole="">
                  <v:imagedata r:id="rId31" o:title=""/>
                </v:shape>
                <w:control r:id="rId32" w:name="CheckBox5" w:shapeid="_x0000_i1069"/>
              </w:object>
            </w:r>
            <w:r w:rsidRPr="00DC6C98">
              <w:object w:dxaOrig="225" w:dyaOrig="225">
                <v:shape id="_x0000_i1071" type="#_x0000_t75" style="width:104.25pt;height:17.25pt" o:ole="">
                  <v:imagedata r:id="rId33" o:title=""/>
                </v:shape>
                <w:control r:id="rId34" w:name="CheckBox6" w:shapeid="_x0000_i1071"/>
              </w:object>
            </w:r>
            <w:r w:rsidR="00B22FDB">
              <w:t xml:space="preserve"> </w:t>
            </w:r>
            <w:r>
              <w:object w:dxaOrig="225" w:dyaOrig="225">
                <v:shape id="_x0000_i1073" type="#_x0000_t75" style="width:73.5pt;height:17.25pt" o:ole="">
                  <v:imagedata r:id="rId35" o:title=""/>
                </v:shape>
                <w:control r:id="rId36" w:name="CheckBox14" w:shapeid="_x0000_i1073"/>
              </w:object>
            </w:r>
          </w:p>
          <w:p w:rsidR="00320B30" w:rsidRDefault="00884DE1" w:rsidP="00DC6C98">
            <w:pPr>
              <w:pStyle w:val="NoSpacing"/>
            </w:pPr>
            <w:r>
              <w:rPr>
                <w:noProof/>
              </w:rPr>
              <w:pict>
                <v:shapetype id="_x0000_t201" coordsize="21600,21600" o:spt="201" path="m,l,21600r21600,l21600,xe">
                  <v:stroke joinstyle="miter"/>
                  <v:path shadowok="f" o:extrusionok="f" strokeok="f" fillok="f" o:connecttype="rect"/>
                  <o:lock v:ext="edit" shapetype="t"/>
                </v:shapetype>
                <v:shape id="_x0000_s1096" type="#_x0000_t201" style="position:absolute;margin-left:362.35pt;margin-top:17.85pt;width:256.5pt;height:16.5pt;z-index:251708416;mso-position-horizontal-relative:text;mso-position-vertical-relative:text" wrapcoords="-63 0 -63 20618 21600 20618 21600 0 -63 0" filled="f" stroked="f">
                  <v:imagedata r:id="rId37" o:title=""/>
                  <o:lock v:ext="edit" aspectratio="t"/>
                </v:shape>
                <w:control r:id="rId38" w:name="TextBox1" w:shapeid="_x0000_s1096"/>
              </w:pict>
            </w:r>
            <w:r w:rsidR="005B5307" w:rsidRPr="00BF4EBF">
              <w:object w:dxaOrig="225" w:dyaOrig="225">
                <v:shape id="_x0000_i1075" type="#_x0000_t75" style="width:115.5pt;height:17.25pt" o:ole="">
                  <v:imagedata r:id="rId39" o:title=""/>
                </v:shape>
                <w:control r:id="rId40" w:name="CheckBox7" w:shapeid="_x0000_i1075"/>
              </w:object>
            </w:r>
            <w:r w:rsidR="005B5307" w:rsidRPr="00DC6C98">
              <w:object w:dxaOrig="225" w:dyaOrig="225">
                <v:shape id="_x0000_i1078" type="#_x0000_t75" style="width:153.75pt;height:17.25pt" o:ole="">
                  <v:imagedata r:id="rId41" o:title=""/>
                </v:shape>
                <w:control r:id="rId42" w:name="CheckBox8" w:shapeid="_x0000_i1078"/>
              </w:object>
            </w:r>
            <w:r w:rsidR="005B5307" w:rsidRPr="00DC6C98">
              <w:object w:dxaOrig="225" w:dyaOrig="225">
                <v:shape id="_x0000_i1080" type="#_x0000_t75" style="width:132.75pt;height:17.25pt" o:ole="">
                  <v:imagedata r:id="rId43" o:title=""/>
                </v:shape>
                <w:control r:id="rId44" w:name="CheckBox9" w:shapeid="_x0000_i1080"/>
              </w:object>
            </w:r>
            <w:r w:rsidR="005B5307" w:rsidRPr="00DC6C98">
              <w:object w:dxaOrig="225" w:dyaOrig="225">
                <v:shape id="_x0000_i1082" type="#_x0000_t75" style="width:228.75pt;height:16.5pt" o:ole="">
                  <v:imagedata r:id="rId45" o:title=""/>
                </v:shape>
                <w:control r:id="rId46" w:name="CheckBox10" w:shapeid="_x0000_i1082"/>
              </w:object>
            </w:r>
            <w:r w:rsidR="005B5307">
              <w:object w:dxaOrig="225" w:dyaOrig="225">
                <v:shape id="_x0000_i1084" type="#_x0000_t75" style="width:146.25pt;height:16.5pt" o:ole="">
                  <v:imagedata r:id="rId47" o:title=""/>
                </v:shape>
                <w:control r:id="rId48" w:name="CheckBox11" w:shapeid="_x0000_i1084"/>
              </w:object>
            </w:r>
            <w:r w:rsidR="00320B30">
              <w:t xml:space="preserve">  </w:t>
            </w:r>
          </w:p>
          <w:p w:rsidR="00DC6C98" w:rsidRPr="007246E9" w:rsidRDefault="00DC6C98" w:rsidP="00DC6C98">
            <w:pPr>
              <w:pStyle w:val="NoSpacing"/>
              <w:rPr>
                <w:sz w:val="14"/>
              </w:rPr>
            </w:pPr>
          </w:p>
        </w:tc>
      </w:tr>
      <w:tr w:rsidR="004E1C0A" w:rsidRPr="00DC6C98" w:rsidTr="0029715D">
        <w:trPr>
          <w:trHeight w:val="265"/>
        </w:trPr>
        <w:tc>
          <w:tcPr>
            <w:tcW w:w="2269" w:type="dxa"/>
          </w:tcPr>
          <w:p w:rsidR="004E1C0A" w:rsidRPr="00DC6C98" w:rsidRDefault="004E1C0A" w:rsidP="00DC6C98">
            <w:pPr>
              <w:pStyle w:val="NoSpacing"/>
              <w:rPr>
                <w:b/>
              </w:rPr>
            </w:pPr>
            <w:r w:rsidRPr="00DC6C98">
              <w:rPr>
                <w:b/>
              </w:rPr>
              <w:t>Specific Age range</w:t>
            </w:r>
          </w:p>
        </w:tc>
        <w:tc>
          <w:tcPr>
            <w:tcW w:w="12589" w:type="dxa"/>
          </w:tcPr>
          <w:p w:rsidR="004E1C0A" w:rsidRPr="005A2F6F" w:rsidRDefault="005A2F6F" w:rsidP="00DC6C98">
            <w:pPr>
              <w:pStyle w:val="NoSpacing"/>
              <w:rPr>
                <w:rFonts w:ascii="Candara" w:hAnsi="Candara"/>
              </w:rPr>
            </w:pPr>
            <w:r w:rsidRPr="005A2F6F">
              <w:rPr>
                <w:rFonts w:ascii="Candara" w:hAnsi="Candara"/>
              </w:rPr>
              <w:t>4-11 years</w:t>
            </w:r>
          </w:p>
        </w:tc>
      </w:tr>
      <w:tr w:rsidR="004E1C0A" w:rsidRPr="00DC6C98" w:rsidTr="0029715D">
        <w:trPr>
          <w:trHeight w:val="265"/>
        </w:trPr>
        <w:tc>
          <w:tcPr>
            <w:tcW w:w="2269" w:type="dxa"/>
          </w:tcPr>
          <w:p w:rsidR="004E1C0A" w:rsidRPr="00DC6C98" w:rsidRDefault="004E1C0A" w:rsidP="00DC6C98">
            <w:pPr>
              <w:pStyle w:val="NoSpacing"/>
              <w:rPr>
                <w:b/>
              </w:rPr>
            </w:pPr>
            <w:r w:rsidRPr="00DC6C98">
              <w:rPr>
                <w:b/>
              </w:rPr>
              <w:t>Number of places</w:t>
            </w:r>
          </w:p>
        </w:tc>
        <w:tc>
          <w:tcPr>
            <w:tcW w:w="12589" w:type="dxa"/>
          </w:tcPr>
          <w:p w:rsidR="004E1C0A" w:rsidRPr="005A2F6F" w:rsidRDefault="005A2F6F" w:rsidP="00DC6C98">
            <w:pPr>
              <w:pStyle w:val="NoSpacing"/>
              <w:rPr>
                <w:rFonts w:ascii="Candara" w:hAnsi="Candara"/>
              </w:rPr>
            </w:pPr>
            <w:r w:rsidRPr="005A2F6F">
              <w:rPr>
                <w:rFonts w:ascii="Candara" w:hAnsi="Candara"/>
              </w:rPr>
              <w:t>20 per year group</w:t>
            </w:r>
          </w:p>
        </w:tc>
      </w:tr>
      <w:tr w:rsidR="004E1C0A" w:rsidRPr="00DC6C98" w:rsidTr="003A64BF">
        <w:trPr>
          <w:trHeight w:val="3101"/>
        </w:trPr>
        <w:tc>
          <w:tcPr>
            <w:tcW w:w="2269" w:type="dxa"/>
          </w:tcPr>
          <w:p w:rsidR="004E1C0A" w:rsidRDefault="004E1C0A" w:rsidP="00DC6C98">
            <w:pPr>
              <w:pStyle w:val="NoSpacing"/>
              <w:rPr>
                <w:b/>
                <w:color w:val="FF0000"/>
              </w:rPr>
            </w:pPr>
            <w:r w:rsidRPr="00DC6C98">
              <w:rPr>
                <w:b/>
              </w:rPr>
              <w:t>Which types of special educational need do you cater for?</w:t>
            </w:r>
            <w:r w:rsidR="00B22FDB">
              <w:rPr>
                <w:b/>
              </w:rPr>
              <w:t xml:space="preserve"> </w:t>
            </w:r>
            <w:r w:rsidR="00B22FDB" w:rsidRPr="009847D5">
              <w:rPr>
                <w:b/>
                <w:i/>
                <w:color w:val="FF0000"/>
              </w:rPr>
              <w:t>(IRR)</w:t>
            </w:r>
          </w:p>
          <w:p w:rsidR="00B22FDB" w:rsidRPr="00DC6C98" w:rsidRDefault="00B22FDB" w:rsidP="00DC6C98">
            <w:pPr>
              <w:pStyle w:val="NoSpacing"/>
              <w:rPr>
                <w:b/>
              </w:rPr>
            </w:pPr>
          </w:p>
        </w:tc>
        <w:tc>
          <w:tcPr>
            <w:tcW w:w="12589" w:type="dxa"/>
          </w:tcPr>
          <w:p w:rsidR="00342DEC" w:rsidRDefault="00884DE1" w:rsidP="00DC6C98">
            <w:pPr>
              <w:pStyle w:val="NoSpacing"/>
              <w:rPr>
                <w:i/>
                <w:color w:val="808080" w:themeColor="background1" w:themeShade="80"/>
              </w:rPr>
            </w:pPr>
            <w:r>
              <w:rPr>
                <w:i/>
                <w:noProof/>
                <w:color w:val="808080" w:themeColor="background1" w:themeShade="80"/>
              </w:rPr>
              <w:pict>
                <v:shape id="_x0000_s1093" type="#_x0000_t201" style="position:absolute;margin-left:295.35pt;margin-top:7.2pt;width:323.25pt;height:24.75pt;z-index:251702272;mso-position-horizontal-relative:text;mso-position-vertical-relative:text" wrapcoords="-53 0 -53 21120 21600 21120 21600 0 -53 0" filled="f" stroked="f">
                  <v:imagedata r:id="rId49" o:title=""/>
                  <o:lock v:ext="edit" aspectratio="t"/>
                </v:shape>
                <w:control r:id="rId50" w:name="CheckBox16" w:shapeid="_x0000_s1093"/>
              </w:pict>
            </w:r>
            <w:bookmarkStart w:id="1" w:name="_GoBack"/>
            <w:r>
              <w:rPr>
                <w:i/>
                <w:noProof/>
                <w:color w:val="808080" w:themeColor="background1" w:themeShade="80"/>
              </w:rPr>
              <w:pict>
                <v:shape id="_x0000_s1094" type="#_x0000_t201" style="position:absolute;margin-left:.7pt;margin-top:2.35pt;width:287.25pt;height:65.25pt;z-index:251704320;mso-position-horizontal-relative:text;mso-position-vertical-relative:text" wrapcoords="-53 0 -53 21262 21600 21262 21600 0 -53 0" filled="f" stroked="f">
                  <v:imagedata r:id="rId51" o:title=""/>
                  <o:lock v:ext="edit" aspectratio="t"/>
                </v:shape>
                <w:control r:id="rId52" w:name="CheckBox15" w:shapeid="_x0000_s1094"/>
              </w:pict>
            </w:r>
            <w:bookmarkEnd w:id="1"/>
          </w:p>
          <w:p w:rsidR="00404F34" w:rsidRDefault="00404F34" w:rsidP="00DC6C98">
            <w:pPr>
              <w:pStyle w:val="NoSpacing"/>
              <w:rPr>
                <w:i/>
                <w:color w:val="808080" w:themeColor="background1" w:themeShade="80"/>
              </w:rPr>
            </w:pPr>
          </w:p>
          <w:p w:rsidR="00404F34" w:rsidRDefault="00884DE1" w:rsidP="00DC6C98">
            <w:pPr>
              <w:pStyle w:val="NoSpacing"/>
              <w:rPr>
                <w:i/>
                <w:color w:val="808080" w:themeColor="background1" w:themeShade="80"/>
              </w:rPr>
            </w:pPr>
            <w:r>
              <w:rPr>
                <w:noProof/>
                <w:sz w:val="16"/>
              </w:rPr>
              <w:pict>
                <v:shape id="_x0000_s1095" type="#_x0000_t201" style="position:absolute;margin-left:294.85pt;margin-top:12.45pt;width:318.75pt;height:102pt;z-index:251706368;mso-position-horizontal-relative:text;mso-position-vertical-relative:text" wrapcoords="-225 0 -225 20700 21600 20700 21600 0 -225 0" filled="f" stroked="f">
                  <v:imagedata r:id="rId53" o:title=""/>
                  <o:lock v:ext="edit" aspectratio="t"/>
                </v:shape>
                <w:control r:id="rId54" w:name="TextBox2" w:shapeid="_x0000_s1095"/>
              </w:pict>
            </w:r>
          </w:p>
          <w:p w:rsidR="00404F34" w:rsidRDefault="00404F34" w:rsidP="00DC6C98">
            <w:pPr>
              <w:pStyle w:val="NoSpacing"/>
              <w:rPr>
                <w:i/>
                <w:color w:val="808080" w:themeColor="background1" w:themeShade="80"/>
              </w:rPr>
            </w:pPr>
          </w:p>
          <w:p w:rsidR="00404F34" w:rsidRDefault="00404F34" w:rsidP="00DC6C98">
            <w:pPr>
              <w:pStyle w:val="NoSpacing"/>
              <w:rPr>
                <w:i/>
                <w:color w:val="808080" w:themeColor="background1" w:themeShade="80"/>
              </w:rPr>
            </w:pPr>
          </w:p>
          <w:p w:rsidR="00404F34" w:rsidRDefault="00404F34" w:rsidP="00DC6C98">
            <w:pPr>
              <w:pStyle w:val="NoSpacing"/>
              <w:rPr>
                <w:i/>
                <w:color w:val="808080" w:themeColor="background1" w:themeShade="80"/>
              </w:rPr>
            </w:pPr>
          </w:p>
          <w:p w:rsidR="00404F34" w:rsidRPr="00DC6C98" w:rsidRDefault="00404F34" w:rsidP="00DC6C98">
            <w:pPr>
              <w:pStyle w:val="NoSpacing"/>
              <w:rPr>
                <w:i/>
                <w:color w:val="808080" w:themeColor="background1" w:themeShade="80"/>
              </w:rPr>
            </w:pPr>
          </w:p>
        </w:tc>
      </w:tr>
    </w:tbl>
    <w:p w:rsidR="00DA4DE6" w:rsidRPr="00DA4DE6" w:rsidRDefault="00DA4DE6" w:rsidP="00DA4DE6">
      <w:pPr>
        <w:pStyle w:val="NoSpacing"/>
        <w:rPr>
          <w:sz w:val="16"/>
        </w:rPr>
      </w:pPr>
    </w:p>
    <w:p w:rsidR="003A64BF" w:rsidRDefault="003A64BF" w:rsidP="003A64BF">
      <w:pPr>
        <w:spacing w:after="0" w:line="240" w:lineRule="auto"/>
        <w:rPr>
          <w:b w:val="0"/>
          <w:sz w:val="24"/>
        </w:rPr>
      </w:pPr>
    </w:p>
    <w:p w:rsidR="003A64BF" w:rsidRDefault="003A64BF" w:rsidP="003A64BF">
      <w:pPr>
        <w:spacing w:after="0" w:line="240" w:lineRule="auto"/>
        <w:rPr>
          <w:b w:val="0"/>
          <w:sz w:val="24"/>
        </w:rPr>
      </w:pPr>
      <w:r>
        <w:rPr>
          <w:b w:val="0"/>
          <w:sz w:val="24"/>
        </w:rPr>
        <w:t xml:space="preserve">Each section provides answers to questions from the Parent/Carer’s Point of View. The questions have been developed using examples from Pathfinder authorities, such as the SE7 Pathfinder Partnership, in conjunction with questions from Cheshire East parent carers. </w:t>
      </w:r>
    </w:p>
    <w:p w:rsidR="003A64BF" w:rsidRDefault="003A64BF" w:rsidP="003A64BF">
      <w:pPr>
        <w:spacing w:after="0" w:line="240" w:lineRule="auto"/>
        <w:rPr>
          <w:b w:val="0"/>
          <w:sz w:val="24"/>
        </w:rPr>
      </w:pPr>
    </w:p>
    <w:p w:rsidR="0023319F" w:rsidRDefault="003A64BF" w:rsidP="003A64BF">
      <w:pPr>
        <w:spacing w:after="0" w:line="240" w:lineRule="auto"/>
        <w:rPr>
          <w:b w:val="0"/>
          <w:sz w:val="24"/>
        </w:rPr>
      </w:pPr>
      <w:r>
        <w:rPr>
          <w:b w:val="0"/>
          <w:sz w:val="24"/>
        </w:rPr>
        <w:t xml:space="preserve">The requirements for the SEN Information Report have been incorporated into this document, based on the latest draft version of </w:t>
      </w:r>
      <w:r w:rsidRPr="00BA3CAB">
        <w:rPr>
          <w:b w:val="0"/>
          <w:i/>
          <w:sz w:val="24"/>
        </w:rPr>
        <w:t>the Special Educational Needs (Information) Regulations</w:t>
      </w:r>
      <w:r>
        <w:rPr>
          <w:b w:val="0"/>
          <w:sz w:val="24"/>
        </w:rPr>
        <w:t xml:space="preserve"> (correct as of May 2014). Questions providing information required as part of the Information Report Regulations are shown using the letters </w:t>
      </w:r>
      <w:r w:rsidRPr="00943A09">
        <w:rPr>
          <w:i/>
          <w:color w:val="FF0000"/>
          <w:sz w:val="24"/>
        </w:rPr>
        <w:t>IRR</w:t>
      </w:r>
      <w:r>
        <w:rPr>
          <w:b w:val="0"/>
          <w:sz w:val="24"/>
        </w:rPr>
        <w:t xml:space="preserve"> (</w:t>
      </w:r>
      <w:r w:rsidRPr="00943A09">
        <w:rPr>
          <w:b w:val="0"/>
          <w:color w:val="FF0000"/>
          <w:sz w:val="24"/>
        </w:rPr>
        <w:t>I</w:t>
      </w:r>
      <w:r>
        <w:rPr>
          <w:b w:val="0"/>
          <w:sz w:val="24"/>
        </w:rPr>
        <w:t xml:space="preserve">nformation </w:t>
      </w:r>
      <w:r w:rsidRPr="00943A09">
        <w:rPr>
          <w:b w:val="0"/>
          <w:color w:val="FF0000"/>
          <w:sz w:val="24"/>
        </w:rPr>
        <w:t>R</w:t>
      </w:r>
      <w:r>
        <w:rPr>
          <w:b w:val="0"/>
          <w:sz w:val="24"/>
        </w:rPr>
        <w:t xml:space="preserve">eport </w:t>
      </w:r>
      <w:r w:rsidRPr="00943A09">
        <w:rPr>
          <w:b w:val="0"/>
          <w:color w:val="FF0000"/>
          <w:sz w:val="24"/>
        </w:rPr>
        <w:t>R</w:t>
      </w:r>
      <w:r>
        <w:rPr>
          <w:b w:val="0"/>
          <w:sz w:val="24"/>
        </w:rPr>
        <w:t>egulations).</w:t>
      </w:r>
    </w:p>
    <w:p w:rsidR="003A64BF" w:rsidRDefault="003A64BF">
      <w:pPr>
        <w:spacing w:after="0" w:line="240" w:lineRule="auto"/>
        <w:rPr>
          <w:b w:val="0"/>
          <w:sz w:val="24"/>
        </w:rPr>
      </w:pPr>
      <w:r>
        <w:rPr>
          <w:b w:val="0"/>
          <w:sz w:val="24"/>
        </w:rPr>
        <w:br w:type="page"/>
      </w:r>
    </w:p>
    <w:p w:rsidR="003A64BF" w:rsidRPr="003B33FF" w:rsidRDefault="003B33FF" w:rsidP="003B33FF">
      <w:pPr>
        <w:pStyle w:val="NoSpacing"/>
        <w:rPr>
          <w:b/>
          <w:sz w:val="24"/>
        </w:rPr>
      </w:pPr>
      <w:r w:rsidRPr="00F336CD">
        <w:rPr>
          <w:b/>
          <w:sz w:val="24"/>
        </w:rPr>
        <w:lastRenderedPageBreak/>
        <w:t>Questions from the Parent/Carer’s Point of View:</w:t>
      </w:r>
    </w:p>
    <w:p w:rsidR="00F336CD" w:rsidRPr="00F336CD" w:rsidRDefault="00F336CD" w:rsidP="00F336CD">
      <w:pPr>
        <w:pStyle w:val="NoSpacing"/>
        <w:rPr>
          <w:sz w:val="8"/>
        </w:rPr>
      </w:pPr>
    </w:p>
    <w:p w:rsidR="00E534C6" w:rsidRDefault="00E534C6" w:rsidP="005464F5">
      <w:pPr>
        <w:pStyle w:val="Default"/>
        <w:rPr>
          <w:b/>
          <w:bCs/>
          <w:sz w:val="22"/>
          <w:szCs w:val="22"/>
        </w:rPr>
        <w:sectPr w:rsidR="00E534C6" w:rsidSect="0073738B">
          <w:type w:val="continuous"/>
          <w:pgSz w:w="16838" w:h="11906" w:orient="landscape"/>
          <w:pgMar w:top="1440" w:right="1440" w:bottom="1440" w:left="1440" w:header="709" w:footer="0" w:gutter="0"/>
          <w:cols w:space="708"/>
          <w:titlePg/>
          <w:docGrid w:linePitch="360"/>
        </w:sectPr>
      </w:pPr>
    </w:p>
    <w:tbl>
      <w:tblPr>
        <w:tblW w:w="147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0"/>
      </w:tblGrid>
      <w:tr w:rsidR="0017222B" w:rsidRPr="004B08E8" w:rsidTr="00342DEC">
        <w:trPr>
          <w:trHeight w:val="270"/>
          <w:tblHeader/>
        </w:trPr>
        <w:tc>
          <w:tcPr>
            <w:tcW w:w="14740" w:type="dxa"/>
            <w:tcBorders>
              <w:top w:val="single" w:sz="8" w:space="0" w:color="auto"/>
            </w:tcBorders>
            <w:shd w:val="clear" w:color="auto" w:fill="76923C" w:themeFill="accent3" w:themeFillShade="BF"/>
          </w:tcPr>
          <w:p w:rsidR="0017222B" w:rsidRPr="0073738B" w:rsidRDefault="00884DE1" w:rsidP="0017222B">
            <w:pPr>
              <w:pStyle w:val="NoSpacing"/>
              <w:tabs>
                <w:tab w:val="left" w:pos="9986"/>
              </w:tabs>
              <w:jc w:val="center"/>
              <w:rPr>
                <w:b/>
                <w:sz w:val="24"/>
              </w:rPr>
            </w:pPr>
            <w:hyperlink w:anchor="FRONT" w:history="1">
              <w:r w:rsidR="0017222B" w:rsidRPr="0073738B">
                <w:rPr>
                  <w:rStyle w:val="Hyperlink"/>
                  <w:color w:val="FFFFFF" w:themeColor="background1"/>
                  <w:sz w:val="24"/>
                </w:rPr>
                <w:t>--------------------------------------------------------------- Click here to return to the front page ----------------------------------------------------------</w:t>
              </w:r>
            </w:hyperlink>
          </w:p>
        </w:tc>
      </w:tr>
      <w:tr w:rsidR="00F336CD" w:rsidRPr="004B08E8" w:rsidTr="002457C7">
        <w:trPr>
          <w:trHeight w:val="270"/>
          <w:tblHeader/>
        </w:trPr>
        <w:tc>
          <w:tcPr>
            <w:tcW w:w="14740" w:type="dxa"/>
            <w:tcBorders>
              <w:top w:val="single" w:sz="8" w:space="0" w:color="auto"/>
            </w:tcBorders>
            <w:shd w:val="clear" w:color="auto" w:fill="FF764B"/>
          </w:tcPr>
          <w:p w:rsidR="00F336CD" w:rsidRPr="004B08E8" w:rsidRDefault="00F336CD" w:rsidP="00F336CD">
            <w:pPr>
              <w:pStyle w:val="NoSpacing"/>
              <w:tabs>
                <w:tab w:val="left" w:pos="9986"/>
              </w:tabs>
              <w:rPr>
                <w:b/>
                <w:bCs/>
              </w:rPr>
            </w:pPr>
            <w:bookmarkStart w:id="2" w:name="Identification"/>
            <w:r w:rsidRPr="0073738B">
              <w:rPr>
                <w:b/>
                <w:sz w:val="24"/>
              </w:rPr>
              <w:t>Identification</w:t>
            </w:r>
            <w:bookmarkEnd w:id="2"/>
          </w:p>
        </w:tc>
      </w:tr>
      <w:tr w:rsidR="005464F5" w:rsidRPr="004B08E8" w:rsidTr="00342DEC">
        <w:trPr>
          <w:trHeight w:val="270"/>
        </w:trPr>
        <w:tc>
          <w:tcPr>
            <w:tcW w:w="14740" w:type="dxa"/>
            <w:tcBorders>
              <w:top w:val="single" w:sz="8" w:space="0" w:color="auto"/>
            </w:tcBorders>
          </w:tcPr>
          <w:p w:rsidR="005464F5" w:rsidRPr="004B08E8" w:rsidRDefault="005464F5" w:rsidP="005464F5">
            <w:pPr>
              <w:pStyle w:val="Default"/>
              <w:rPr>
                <w:sz w:val="22"/>
                <w:szCs w:val="22"/>
              </w:rPr>
            </w:pPr>
            <w:r w:rsidRPr="004B08E8">
              <w:rPr>
                <w:b/>
                <w:bCs/>
                <w:sz w:val="22"/>
                <w:szCs w:val="22"/>
              </w:rPr>
              <w:t xml:space="preserve">How will you know if my child or young person needs extra help? </w:t>
            </w:r>
            <w:r w:rsidR="00D143B0" w:rsidRPr="009847D5">
              <w:rPr>
                <w:b/>
                <w:i/>
                <w:color w:val="FF0000"/>
                <w:sz w:val="22"/>
                <w:szCs w:val="22"/>
              </w:rPr>
              <w:t>(IRR)</w:t>
            </w:r>
          </w:p>
        </w:tc>
      </w:tr>
      <w:tr w:rsidR="005464F5" w:rsidRPr="004B08E8" w:rsidTr="00342DEC">
        <w:trPr>
          <w:trHeight w:val="599"/>
        </w:trPr>
        <w:tc>
          <w:tcPr>
            <w:tcW w:w="14740" w:type="dxa"/>
          </w:tcPr>
          <w:p w:rsidR="005A2F6F" w:rsidRPr="005A2F6F" w:rsidRDefault="005A2F6F" w:rsidP="005A2F6F">
            <w:pPr>
              <w:pStyle w:val="Default"/>
              <w:rPr>
                <w:rFonts w:ascii="Candara" w:hAnsi="Candara"/>
                <w:sz w:val="23"/>
                <w:szCs w:val="23"/>
              </w:rPr>
            </w:pPr>
            <w:r w:rsidRPr="005A2F6F">
              <w:rPr>
                <w:rFonts w:ascii="Candara" w:hAnsi="Candara"/>
                <w:sz w:val="23"/>
                <w:szCs w:val="23"/>
              </w:rPr>
              <w:t xml:space="preserve">As a school team we use our wide range of experience to help us identify those pupils who may need extra help. We consider the whole child and will look at a child’s learning, social and emotional well-being and any changes in their behaviour. </w:t>
            </w:r>
          </w:p>
          <w:p w:rsidR="005A2F6F" w:rsidRPr="005A2F6F" w:rsidRDefault="005A2F6F" w:rsidP="005A2F6F">
            <w:pPr>
              <w:pStyle w:val="Default"/>
              <w:rPr>
                <w:rFonts w:ascii="Candara" w:hAnsi="Candara"/>
                <w:sz w:val="23"/>
                <w:szCs w:val="23"/>
              </w:rPr>
            </w:pPr>
            <w:r w:rsidRPr="005A2F6F">
              <w:rPr>
                <w:rFonts w:ascii="Candara" w:hAnsi="Candara"/>
                <w:sz w:val="23"/>
                <w:szCs w:val="23"/>
              </w:rPr>
              <w:t>To make sure we identify those pupils as soon as possible, we have differ</w:t>
            </w:r>
            <w:r>
              <w:rPr>
                <w:rFonts w:ascii="Candara" w:hAnsi="Candara"/>
                <w:sz w:val="23"/>
                <w:szCs w:val="23"/>
              </w:rPr>
              <w:t xml:space="preserve">ent ways of sharing information </w:t>
            </w:r>
            <w:r w:rsidRPr="005A2F6F">
              <w:rPr>
                <w:rFonts w:ascii="Candara" w:hAnsi="Candara"/>
                <w:sz w:val="23"/>
                <w:szCs w:val="23"/>
              </w:rPr>
              <w:t xml:space="preserve">and concerns. </w:t>
            </w:r>
          </w:p>
          <w:p w:rsidR="005A2F6F" w:rsidRPr="005A2F6F" w:rsidRDefault="005A2F6F" w:rsidP="005A2F6F">
            <w:pPr>
              <w:pStyle w:val="Default"/>
              <w:rPr>
                <w:rFonts w:ascii="Candara" w:hAnsi="Candara"/>
                <w:sz w:val="23"/>
                <w:szCs w:val="23"/>
              </w:rPr>
            </w:pPr>
            <w:r w:rsidRPr="005A2F6F">
              <w:rPr>
                <w:rFonts w:ascii="Candara" w:hAnsi="Candara"/>
                <w:sz w:val="23"/>
                <w:szCs w:val="23"/>
              </w:rPr>
              <w:t xml:space="preserve">These include: </w:t>
            </w:r>
          </w:p>
          <w:p w:rsidR="005A2F6F" w:rsidRPr="005A2F6F" w:rsidRDefault="005A2F6F" w:rsidP="005A2F6F">
            <w:pPr>
              <w:pStyle w:val="Default"/>
              <w:rPr>
                <w:rFonts w:ascii="Candara" w:hAnsi="Candara"/>
                <w:sz w:val="23"/>
                <w:szCs w:val="23"/>
              </w:rPr>
            </w:pPr>
            <w:r w:rsidRPr="005A2F6F">
              <w:rPr>
                <w:rFonts w:ascii="Candara" w:hAnsi="Candara" w:cs="Courier New"/>
                <w:sz w:val="23"/>
                <w:szCs w:val="23"/>
              </w:rPr>
              <w:t xml:space="preserve">o </w:t>
            </w:r>
            <w:r w:rsidRPr="005A2F6F">
              <w:rPr>
                <w:rFonts w:ascii="Candara" w:hAnsi="Candara"/>
                <w:sz w:val="23"/>
                <w:szCs w:val="23"/>
              </w:rPr>
              <w:t xml:space="preserve">Regular informal/formal discussions with the Class Teacher, SENCO and Head Teacher about pupil’s progress in each class, during which we identify any pupils who are not making expected progress. </w:t>
            </w:r>
          </w:p>
          <w:p w:rsidR="005A2F6F" w:rsidRPr="005A2F6F" w:rsidRDefault="005A2F6F" w:rsidP="005A2F6F">
            <w:pPr>
              <w:pStyle w:val="Default"/>
              <w:rPr>
                <w:rFonts w:ascii="Candara" w:hAnsi="Candara" w:cs="Courier New"/>
                <w:sz w:val="23"/>
                <w:szCs w:val="23"/>
              </w:rPr>
            </w:pPr>
            <w:r w:rsidRPr="005A2F6F">
              <w:rPr>
                <w:rFonts w:ascii="Candara" w:hAnsi="Candara" w:cs="Courier New"/>
                <w:sz w:val="23"/>
                <w:szCs w:val="23"/>
              </w:rPr>
              <w:t>o As a staff we share any concerns about progress or concer</w:t>
            </w:r>
            <w:r>
              <w:rPr>
                <w:rFonts w:ascii="Candara" w:hAnsi="Candara" w:cs="Courier New"/>
                <w:sz w:val="23"/>
                <w:szCs w:val="23"/>
              </w:rPr>
              <w:t>ns about a pupil’s general well-</w:t>
            </w:r>
            <w:r w:rsidRPr="005A2F6F">
              <w:rPr>
                <w:rFonts w:ascii="Candara" w:hAnsi="Candara" w:cs="Courier New"/>
                <w:sz w:val="23"/>
                <w:szCs w:val="23"/>
              </w:rPr>
              <w:t xml:space="preserve">being. </w:t>
            </w:r>
          </w:p>
          <w:p w:rsidR="005A2F6F" w:rsidRPr="005A2F6F" w:rsidRDefault="005A2F6F" w:rsidP="005A2F6F">
            <w:pPr>
              <w:pStyle w:val="Default"/>
              <w:rPr>
                <w:rFonts w:ascii="Candara" w:hAnsi="Candara"/>
                <w:sz w:val="23"/>
                <w:szCs w:val="23"/>
              </w:rPr>
            </w:pPr>
            <w:r w:rsidRPr="005A2F6F">
              <w:rPr>
                <w:rFonts w:ascii="Candara" w:hAnsi="Candara" w:cs="Courier New"/>
                <w:sz w:val="23"/>
                <w:szCs w:val="23"/>
              </w:rPr>
              <w:t xml:space="preserve">o </w:t>
            </w:r>
            <w:r w:rsidRPr="005A2F6F">
              <w:rPr>
                <w:rFonts w:ascii="Candara" w:hAnsi="Candara"/>
                <w:sz w:val="23"/>
                <w:szCs w:val="23"/>
              </w:rPr>
              <w:t xml:space="preserve">Talking to parents and listening to their concerns or worries. </w:t>
            </w:r>
          </w:p>
          <w:p w:rsidR="005A2F6F" w:rsidRPr="005A2F6F" w:rsidRDefault="005A2F6F" w:rsidP="005A2F6F">
            <w:pPr>
              <w:pStyle w:val="Default"/>
              <w:rPr>
                <w:rFonts w:ascii="Candara" w:hAnsi="Candara" w:cs="Courier New"/>
                <w:sz w:val="23"/>
                <w:szCs w:val="23"/>
              </w:rPr>
            </w:pPr>
            <w:r w:rsidRPr="005A2F6F">
              <w:rPr>
                <w:rFonts w:ascii="Candara" w:hAnsi="Candara" w:cs="Courier New"/>
                <w:sz w:val="23"/>
                <w:szCs w:val="23"/>
              </w:rPr>
              <w:t xml:space="preserve">o Talking to the pupil and listening if they say they need extra help or have worries. </w:t>
            </w:r>
          </w:p>
          <w:p w:rsidR="005A2F6F" w:rsidRPr="005A2F6F" w:rsidRDefault="005A2F6F" w:rsidP="005A2F6F">
            <w:pPr>
              <w:pStyle w:val="Default"/>
              <w:rPr>
                <w:rFonts w:ascii="Candara" w:hAnsi="Candara" w:cs="Courier New"/>
                <w:sz w:val="23"/>
                <w:szCs w:val="23"/>
              </w:rPr>
            </w:pPr>
            <w:r w:rsidRPr="005A2F6F">
              <w:rPr>
                <w:rFonts w:ascii="Candara" w:hAnsi="Candara" w:cs="Courier New"/>
                <w:sz w:val="23"/>
                <w:szCs w:val="23"/>
              </w:rPr>
              <w:t xml:space="preserve">o Liaison with any other professionals such as health professionals. </w:t>
            </w:r>
          </w:p>
          <w:p w:rsidR="00342DEC" w:rsidRPr="005A2F6F" w:rsidRDefault="005A2F6F" w:rsidP="005A2F6F">
            <w:pPr>
              <w:pStyle w:val="Default"/>
              <w:rPr>
                <w:rFonts w:ascii="Candara" w:hAnsi="Candara" w:cs="Courier New"/>
                <w:sz w:val="23"/>
                <w:szCs w:val="23"/>
              </w:rPr>
            </w:pPr>
            <w:r w:rsidRPr="005A2F6F">
              <w:rPr>
                <w:rFonts w:ascii="Candara" w:hAnsi="Candara" w:cs="Courier New"/>
                <w:sz w:val="23"/>
                <w:szCs w:val="23"/>
              </w:rPr>
              <w:t>o Talking to any previous school or any prior education setti</w:t>
            </w:r>
            <w:r>
              <w:rPr>
                <w:rFonts w:ascii="Candara" w:hAnsi="Candara" w:cs="Courier New"/>
                <w:sz w:val="23"/>
                <w:szCs w:val="23"/>
              </w:rPr>
              <w:t xml:space="preserve">ng the pupil may have been at. </w:t>
            </w:r>
          </w:p>
        </w:tc>
      </w:tr>
      <w:tr w:rsidR="005464F5" w:rsidRPr="004B08E8" w:rsidTr="00342DEC">
        <w:trPr>
          <w:trHeight w:val="270"/>
        </w:trPr>
        <w:tc>
          <w:tcPr>
            <w:tcW w:w="14740" w:type="dxa"/>
          </w:tcPr>
          <w:p w:rsidR="005464F5" w:rsidRPr="004B08E8" w:rsidRDefault="00087BAD" w:rsidP="00087BAD">
            <w:pPr>
              <w:pStyle w:val="Default"/>
              <w:rPr>
                <w:sz w:val="22"/>
                <w:szCs w:val="22"/>
              </w:rPr>
            </w:pPr>
            <w:r w:rsidRPr="004B08E8">
              <w:rPr>
                <w:b/>
                <w:sz w:val="22"/>
                <w:szCs w:val="22"/>
              </w:rPr>
              <w:t>What should I do if I think my child or young person needs extra help?</w:t>
            </w:r>
            <w:r w:rsidR="003E71F4">
              <w:rPr>
                <w:b/>
                <w:sz w:val="22"/>
                <w:szCs w:val="22"/>
              </w:rPr>
              <w:t xml:space="preserve"> </w:t>
            </w:r>
          </w:p>
        </w:tc>
      </w:tr>
      <w:tr w:rsidR="005464F5" w:rsidRPr="004B08E8" w:rsidTr="00342DEC">
        <w:trPr>
          <w:trHeight w:val="568"/>
        </w:trPr>
        <w:tc>
          <w:tcPr>
            <w:tcW w:w="14740" w:type="dxa"/>
          </w:tcPr>
          <w:p w:rsidR="005A2F6F" w:rsidRPr="005A2F6F" w:rsidRDefault="005A2F6F" w:rsidP="005A2F6F">
            <w:pPr>
              <w:pStyle w:val="Default"/>
              <w:rPr>
                <w:rFonts w:ascii="Candara" w:hAnsi="Candara"/>
                <w:sz w:val="23"/>
                <w:szCs w:val="23"/>
              </w:rPr>
            </w:pPr>
            <w:r w:rsidRPr="005A2F6F">
              <w:rPr>
                <w:rFonts w:ascii="Candara" w:hAnsi="Candara"/>
                <w:sz w:val="23"/>
                <w:szCs w:val="23"/>
              </w:rPr>
              <w:t xml:space="preserve">If you think your child needs extra help you should: </w:t>
            </w:r>
          </w:p>
          <w:p w:rsidR="005A2F6F" w:rsidRPr="005A2F6F" w:rsidRDefault="005A2F6F" w:rsidP="005A2F6F">
            <w:pPr>
              <w:pStyle w:val="Default"/>
              <w:rPr>
                <w:rFonts w:ascii="Candara" w:hAnsi="Candara" w:cs="Courier New"/>
                <w:sz w:val="23"/>
                <w:szCs w:val="23"/>
              </w:rPr>
            </w:pPr>
            <w:r w:rsidRPr="005A2F6F">
              <w:rPr>
                <w:rFonts w:ascii="Candara" w:hAnsi="Candara" w:cs="Courier New"/>
                <w:sz w:val="23"/>
                <w:szCs w:val="23"/>
              </w:rPr>
              <w:t xml:space="preserve">o Speak to the class teacher and make an appointment to speak to him or her after school. </w:t>
            </w:r>
          </w:p>
          <w:p w:rsidR="005A2F6F" w:rsidRPr="005A2F6F" w:rsidRDefault="005A2F6F" w:rsidP="005A2F6F">
            <w:pPr>
              <w:pStyle w:val="Default"/>
              <w:rPr>
                <w:rFonts w:ascii="Candara" w:hAnsi="Candara"/>
                <w:sz w:val="23"/>
                <w:szCs w:val="23"/>
              </w:rPr>
            </w:pPr>
            <w:r w:rsidRPr="005A2F6F">
              <w:rPr>
                <w:rFonts w:ascii="Candara" w:hAnsi="Candara" w:cs="Courier New"/>
                <w:sz w:val="23"/>
                <w:szCs w:val="23"/>
              </w:rPr>
              <w:t xml:space="preserve">o </w:t>
            </w:r>
            <w:r w:rsidRPr="005A2F6F">
              <w:rPr>
                <w:rFonts w:ascii="Candara" w:hAnsi="Candara"/>
                <w:sz w:val="23"/>
                <w:szCs w:val="23"/>
              </w:rPr>
              <w:t xml:space="preserve">The class teacher may invite the Special Educational Needs Coordinator (SENCO) along to listen to your concerns and help plan next steps where it is needed. </w:t>
            </w:r>
          </w:p>
          <w:p w:rsidR="005A2F6F" w:rsidRPr="005A2F6F" w:rsidRDefault="005A2F6F" w:rsidP="005A2F6F">
            <w:pPr>
              <w:pStyle w:val="Default"/>
              <w:rPr>
                <w:rFonts w:ascii="Candara" w:hAnsi="Candara" w:cs="Courier New"/>
                <w:sz w:val="23"/>
                <w:szCs w:val="23"/>
              </w:rPr>
            </w:pPr>
            <w:r w:rsidRPr="005A2F6F">
              <w:rPr>
                <w:rFonts w:ascii="Candara" w:hAnsi="Candara" w:cs="Courier New"/>
                <w:sz w:val="23"/>
                <w:szCs w:val="23"/>
              </w:rPr>
              <w:t>o You can contact the SENCO di</w:t>
            </w:r>
            <w:r>
              <w:rPr>
                <w:rFonts w:ascii="Candara" w:hAnsi="Candara" w:cs="Courier New"/>
                <w:sz w:val="23"/>
                <w:szCs w:val="23"/>
              </w:rPr>
              <w:t xml:space="preserve">rectly by making an appointment </w:t>
            </w:r>
            <w:r w:rsidRPr="005A2F6F">
              <w:rPr>
                <w:rFonts w:ascii="Candara" w:hAnsi="Candara" w:cs="Courier New"/>
                <w:sz w:val="23"/>
                <w:szCs w:val="23"/>
              </w:rPr>
              <w:t xml:space="preserve">with the school office. </w:t>
            </w:r>
          </w:p>
          <w:p w:rsidR="002D4FBD" w:rsidRDefault="002D4FBD" w:rsidP="00DC28DC">
            <w:pPr>
              <w:pStyle w:val="Default"/>
              <w:rPr>
                <w:i/>
                <w:color w:val="808080"/>
                <w:sz w:val="22"/>
                <w:szCs w:val="22"/>
              </w:rPr>
            </w:pPr>
          </w:p>
          <w:p w:rsidR="00342DEC" w:rsidRDefault="00342DEC" w:rsidP="00DC28DC">
            <w:pPr>
              <w:pStyle w:val="Default"/>
              <w:rPr>
                <w:i/>
                <w:color w:val="808080"/>
                <w:sz w:val="22"/>
                <w:szCs w:val="22"/>
              </w:rPr>
            </w:pPr>
          </w:p>
          <w:p w:rsidR="00F910A9" w:rsidRPr="00D97596" w:rsidRDefault="00F910A9" w:rsidP="00DC28DC">
            <w:pPr>
              <w:pStyle w:val="Default"/>
              <w:rPr>
                <w:i/>
                <w:color w:val="808080"/>
                <w:sz w:val="22"/>
                <w:szCs w:val="22"/>
              </w:rPr>
            </w:pPr>
          </w:p>
        </w:tc>
      </w:tr>
      <w:tr w:rsidR="005464F5" w:rsidRPr="004B08E8" w:rsidTr="00342DEC">
        <w:trPr>
          <w:trHeight w:val="270"/>
        </w:trPr>
        <w:tc>
          <w:tcPr>
            <w:tcW w:w="14740" w:type="dxa"/>
          </w:tcPr>
          <w:p w:rsidR="005464F5" w:rsidRPr="004B08E8" w:rsidRDefault="00405829" w:rsidP="00087BAD">
            <w:pPr>
              <w:pStyle w:val="Default"/>
              <w:rPr>
                <w:b/>
                <w:sz w:val="22"/>
                <w:szCs w:val="22"/>
              </w:rPr>
            </w:pPr>
            <w:r>
              <w:rPr>
                <w:b/>
                <w:sz w:val="22"/>
                <w:szCs w:val="22"/>
              </w:rPr>
              <w:t xml:space="preserve">Where </w:t>
            </w:r>
            <w:r w:rsidR="00087BAD" w:rsidRPr="004B08E8">
              <w:rPr>
                <w:b/>
                <w:sz w:val="22"/>
                <w:szCs w:val="22"/>
              </w:rPr>
              <w:t xml:space="preserve">can I find the </w:t>
            </w:r>
            <w:r w:rsidR="00527F4F">
              <w:rPr>
                <w:b/>
                <w:sz w:val="22"/>
                <w:szCs w:val="22"/>
              </w:rPr>
              <w:t>setting/</w:t>
            </w:r>
            <w:r w:rsidR="00087BAD" w:rsidRPr="004B08E8">
              <w:rPr>
                <w:b/>
                <w:sz w:val="22"/>
                <w:szCs w:val="22"/>
              </w:rPr>
              <w:t>school’s SEND policy</w:t>
            </w:r>
            <w:r w:rsidR="008C616A">
              <w:rPr>
                <w:b/>
                <w:sz w:val="22"/>
                <w:szCs w:val="22"/>
              </w:rPr>
              <w:t xml:space="preserve"> and other related documents</w:t>
            </w:r>
            <w:r w:rsidR="00087BAD" w:rsidRPr="004B08E8">
              <w:rPr>
                <w:b/>
                <w:sz w:val="22"/>
                <w:szCs w:val="22"/>
              </w:rPr>
              <w:t xml:space="preserve">? </w:t>
            </w:r>
          </w:p>
        </w:tc>
      </w:tr>
      <w:tr w:rsidR="005464F5" w:rsidRPr="004B08E8" w:rsidTr="00342DEC">
        <w:trPr>
          <w:trHeight w:val="525"/>
        </w:trPr>
        <w:tc>
          <w:tcPr>
            <w:tcW w:w="14740" w:type="dxa"/>
          </w:tcPr>
          <w:p w:rsidR="005A2F6F" w:rsidRPr="005A2F6F" w:rsidRDefault="005A2F6F" w:rsidP="005A2F6F">
            <w:pPr>
              <w:autoSpaceDE w:val="0"/>
              <w:autoSpaceDN w:val="0"/>
              <w:adjustRightInd w:val="0"/>
              <w:spacing w:after="0" w:line="240" w:lineRule="auto"/>
              <w:rPr>
                <w:rFonts w:ascii="Candara" w:hAnsi="Candara" w:cs="Cambria"/>
                <w:b w:val="0"/>
                <w:color w:val="000000"/>
                <w:sz w:val="23"/>
                <w:szCs w:val="23"/>
                <w:lang w:eastAsia="en-GB"/>
              </w:rPr>
            </w:pPr>
            <w:r w:rsidRPr="005A2F6F">
              <w:rPr>
                <w:rFonts w:ascii="Candara" w:hAnsi="Candara" w:cs="Cambria"/>
                <w:b w:val="0"/>
                <w:color w:val="000000"/>
                <w:sz w:val="23"/>
                <w:szCs w:val="23"/>
                <w:lang w:eastAsia="en-GB"/>
              </w:rPr>
              <w:t xml:space="preserve">Please visit Wrenbury Primary School website at </w:t>
            </w:r>
            <w:r w:rsidRPr="005A2F6F">
              <w:rPr>
                <w:rFonts w:ascii="Candara" w:hAnsi="Candara" w:cs="Cambria"/>
                <w:bCs/>
                <w:color w:val="000000"/>
                <w:sz w:val="23"/>
                <w:szCs w:val="23"/>
                <w:lang w:eastAsia="en-GB"/>
              </w:rPr>
              <w:t>www.</w:t>
            </w:r>
            <w:r>
              <w:rPr>
                <w:rFonts w:ascii="Candara" w:hAnsi="Candara" w:cs="Cambria"/>
                <w:bCs/>
                <w:color w:val="000000"/>
                <w:sz w:val="23"/>
                <w:szCs w:val="23"/>
                <w:lang w:eastAsia="en-GB"/>
              </w:rPr>
              <w:t>w</w:t>
            </w:r>
            <w:r w:rsidRPr="005A2F6F">
              <w:rPr>
                <w:rFonts w:ascii="Candara" w:hAnsi="Candara" w:cs="Cambria"/>
                <w:bCs/>
                <w:color w:val="000000"/>
                <w:sz w:val="23"/>
                <w:szCs w:val="23"/>
                <w:lang w:eastAsia="en-GB"/>
              </w:rPr>
              <w:t>renbury</w:t>
            </w:r>
            <w:r>
              <w:rPr>
                <w:rFonts w:ascii="Candara" w:hAnsi="Candara" w:cs="Cambria"/>
                <w:bCs/>
                <w:color w:val="000000"/>
                <w:sz w:val="23"/>
                <w:szCs w:val="23"/>
                <w:lang w:eastAsia="en-GB"/>
              </w:rPr>
              <w:t>school</w:t>
            </w:r>
            <w:r w:rsidRPr="005A2F6F">
              <w:rPr>
                <w:rFonts w:ascii="Candara" w:hAnsi="Candara" w:cs="Cambria"/>
                <w:bCs/>
                <w:color w:val="000000"/>
                <w:sz w:val="23"/>
                <w:szCs w:val="23"/>
                <w:lang w:eastAsia="en-GB"/>
              </w:rPr>
              <w:t>.org</w:t>
            </w:r>
            <w:r>
              <w:rPr>
                <w:rFonts w:ascii="Candara" w:hAnsi="Candara" w:cs="Cambria"/>
                <w:bCs/>
                <w:color w:val="000000"/>
                <w:sz w:val="23"/>
                <w:szCs w:val="23"/>
                <w:lang w:eastAsia="en-GB"/>
              </w:rPr>
              <w:t>.uk</w:t>
            </w:r>
          </w:p>
          <w:p w:rsidR="005A2F6F" w:rsidRPr="005A2F6F" w:rsidRDefault="005A2F6F" w:rsidP="005A2F6F">
            <w:pPr>
              <w:autoSpaceDE w:val="0"/>
              <w:autoSpaceDN w:val="0"/>
              <w:adjustRightInd w:val="0"/>
              <w:spacing w:after="0" w:line="240" w:lineRule="auto"/>
              <w:rPr>
                <w:rFonts w:ascii="Candara" w:hAnsi="Candara" w:cs="Cambria"/>
                <w:b w:val="0"/>
                <w:color w:val="000000"/>
                <w:sz w:val="23"/>
                <w:szCs w:val="23"/>
                <w:lang w:eastAsia="en-GB"/>
              </w:rPr>
            </w:pPr>
            <w:r w:rsidRPr="005A2F6F">
              <w:rPr>
                <w:rFonts w:ascii="Candara" w:hAnsi="Candara" w:cs="Courier New"/>
                <w:b w:val="0"/>
                <w:color w:val="000000"/>
                <w:sz w:val="23"/>
                <w:szCs w:val="23"/>
                <w:lang w:eastAsia="en-GB"/>
              </w:rPr>
              <w:t xml:space="preserve">o </w:t>
            </w:r>
            <w:r w:rsidRPr="005A2F6F">
              <w:rPr>
                <w:rFonts w:ascii="Candara" w:hAnsi="Candara" w:cs="Cambria"/>
                <w:b w:val="0"/>
                <w:color w:val="000000"/>
                <w:sz w:val="23"/>
                <w:szCs w:val="23"/>
                <w:lang w:eastAsia="en-GB"/>
              </w:rPr>
              <w:t xml:space="preserve">The website provides you with all the relevant school policies and documents relating to the provision offered to our pupils. </w:t>
            </w:r>
          </w:p>
          <w:p w:rsidR="005A2F6F" w:rsidRPr="005A2F6F" w:rsidRDefault="005A2F6F" w:rsidP="005A2F6F">
            <w:pPr>
              <w:autoSpaceDE w:val="0"/>
              <w:autoSpaceDN w:val="0"/>
              <w:adjustRightInd w:val="0"/>
              <w:spacing w:after="0" w:line="240" w:lineRule="auto"/>
              <w:rPr>
                <w:rFonts w:ascii="Cambria" w:hAnsi="Cambria" w:cs="Cambria"/>
                <w:b w:val="0"/>
                <w:color w:val="000000"/>
                <w:sz w:val="23"/>
                <w:szCs w:val="23"/>
                <w:lang w:eastAsia="en-GB"/>
              </w:rPr>
            </w:pPr>
          </w:p>
          <w:p w:rsidR="00E534C6" w:rsidRDefault="00E534C6" w:rsidP="00DC28DC">
            <w:pPr>
              <w:pStyle w:val="Default"/>
              <w:rPr>
                <w:i/>
                <w:color w:val="808080"/>
                <w:sz w:val="22"/>
                <w:szCs w:val="22"/>
              </w:rPr>
            </w:pPr>
          </w:p>
          <w:p w:rsidR="0029715D" w:rsidRPr="00D97596" w:rsidRDefault="0029715D" w:rsidP="00DC28DC">
            <w:pPr>
              <w:pStyle w:val="Default"/>
              <w:rPr>
                <w:i/>
                <w:color w:val="808080"/>
                <w:sz w:val="22"/>
                <w:szCs w:val="22"/>
              </w:rPr>
            </w:pPr>
          </w:p>
        </w:tc>
      </w:tr>
    </w:tbl>
    <w:p w:rsidR="00404F34" w:rsidRDefault="00404F34"/>
    <w:tbl>
      <w:tblPr>
        <w:tblW w:w="1474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0"/>
      </w:tblGrid>
      <w:tr w:rsidR="00A41D15" w:rsidRPr="004B08E8" w:rsidTr="00F336CD">
        <w:trPr>
          <w:trHeight w:val="300"/>
          <w:tblHeader/>
        </w:trPr>
        <w:tc>
          <w:tcPr>
            <w:tcW w:w="14740" w:type="dxa"/>
            <w:shd w:val="clear" w:color="auto" w:fill="76923C" w:themeFill="accent3" w:themeFillShade="BF"/>
          </w:tcPr>
          <w:p w:rsidR="00A41D15" w:rsidRPr="002D4FBD" w:rsidRDefault="00404F34" w:rsidP="00A41D15">
            <w:pPr>
              <w:pStyle w:val="NoSpacing"/>
              <w:jc w:val="center"/>
              <w:rPr>
                <w:sz w:val="24"/>
                <w:szCs w:val="24"/>
              </w:rPr>
            </w:pPr>
            <w:r>
              <w:lastRenderedPageBreak/>
              <w:br w:type="page"/>
            </w:r>
            <w:r w:rsidR="00E06504">
              <w:rPr>
                <w:sz w:val="24"/>
                <w:szCs w:val="24"/>
              </w:rPr>
              <w:t>`</w:t>
            </w:r>
            <w:hyperlink w:anchor="FRONT" w:history="1">
              <w:r w:rsidR="00A41D15" w:rsidRPr="002D4FBD">
                <w:rPr>
                  <w:rStyle w:val="Hyperlink"/>
                  <w:color w:val="FFFFFF" w:themeColor="background1"/>
                  <w:sz w:val="24"/>
                  <w:szCs w:val="24"/>
                </w:rPr>
                <w:t>--------------------------------------------------------------- Click here to return to the front page ----------------------------------------------------------</w:t>
              </w:r>
            </w:hyperlink>
          </w:p>
        </w:tc>
      </w:tr>
      <w:tr w:rsidR="00087BAD" w:rsidRPr="004B08E8" w:rsidTr="002457C7">
        <w:trPr>
          <w:trHeight w:val="300"/>
          <w:tblHeader/>
        </w:trPr>
        <w:tc>
          <w:tcPr>
            <w:tcW w:w="14740" w:type="dxa"/>
            <w:shd w:val="clear" w:color="auto" w:fill="FFB64B"/>
          </w:tcPr>
          <w:p w:rsidR="00087BAD" w:rsidRPr="004B08E8" w:rsidRDefault="00DA4DE6" w:rsidP="00087BAD">
            <w:pPr>
              <w:pStyle w:val="Default"/>
              <w:rPr>
                <w:rFonts w:cs="Times New Roman"/>
                <w:b/>
                <w:color w:val="auto"/>
              </w:rPr>
            </w:pPr>
            <w:bookmarkStart w:id="3" w:name="Teaching"/>
            <w:r>
              <w:rPr>
                <w:rFonts w:cs="Times New Roman"/>
                <w:b/>
                <w:color w:val="auto"/>
              </w:rPr>
              <w:t>T</w:t>
            </w:r>
            <w:r w:rsidR="00087BAD" w:rsidRPr="004B08E8">
              <w:rPr>
                <w:rFonts w:cs="Times New Roman"/>
                <w:b/>
                <w:color w:val="auto"/>
              </w:rPr>
              <w:t>eaching, Learning and Support</w:t>
            </w:r>
            <w:bookmarkEnd w:id="3"/>
          </w:p>
        </w:tc>
      </w:tr>
      <w:tr w:rsidR="00087BAD" w:rsidRPr="004B08E8" w:rsidTr="00F336CD">
        <w:trPr>
          <w:trHeight w:val="270"/>
        </w:trPr>
        <w:tc>
          <w:tcPr>
            <w:tcW w:w="14740" w:type="dxa"/>
          </w:tcPr>
          <w:p w:rsidR="00D54E77" w:rsidRPr="004B08E8" w:rsidRDefault="009065C8" w:rsidP="00DC44D7">
            <w:pPr>
              <w:pStyle w:val="Default"/>
              <w:rPr>
                <w:sz w:val="22"/>
                <w:szCs w:val="22"/>
              </w:rPr>
            </w:pPr>
            <w:r w:rsidRPr="009065C8">
              <w:rPr>
                <w:b/>
                <w:bCs/>
                <w:sz w:val="22"/>
                <w:szCs w:val="22"/>
              </w:rPr>
              <w:t xml:space="preserve">How will you teach </w:t>
            </w:r>
            <w:r w:rsidR="00DC44D7">
              <w:rPr>
                <w:b/>
                <w:bCs/>
                <w:sz w:val="22"/>
                <w:szCs w:val="22"/>
              </w:rPr>
              <w:t xml:space="preserve">and </w:t>
            </w:r>
            <w:r w:rsidRPr="009065C8">
              <w:rPr>
                <w:b/>
                <w:bCs/>
                <w:sz w:val="22"/>
                <w:szCs w:val="22"/>
              </w:rPr>
              <w:t xml:space="preserve">support my child </w:t>
            </w:r>
            <w:r w:rsidR="00FE0F1C">
              <w:rPr>
                <w:b/>
                <w:bCs/>
                <w:sz w:val="22"/>
                <w:szCs w:val="22"/>
              </w:rPr>
              <w:t xml:space="preserve">or young person </w:t>
            </w:r>
            <w:r w:rsidRPr="009065C8">
              <w:rPr>
                <w:b/>
                <w:bCs/>
                <w:sz w:val="22"/>
                <w:szCs w:val="22"/>
              </w:rPr>
              <w:t>with SEND?</w:t>
            </w:r>
            <w:r w:rsidR="009847D5">
              <w:rPr>
                <w:b/>
                <w:bCs/>
                <w:sz w:val="22"/>
                <w:szCs w:val="22"/>
              </w:rPr>
              <w:t xml:space="preserve"> </w:t>
            </w:r>
            <w:r w:rsidR="009847D5" w:rsidRPr="009847D5">
              <w:rPr>
                <w:b/>
                <w:i/>
                <w:color w:val="FF0000"/>
              </w:rPr>
              <w:t>(IRR)</w:t>
            </w:r>
          </w:p>
        </w:tc>
      </w:tr>
      <w:tr w:rsidR="007F5657" w:rsidRPr="004B08E8" w:rsidTr="00F336CD">
        <w:trPr>
          <w:trHeight w:val="2145"/>
        </w:trPr>
        <w:tc>
          <w:tcPr>
            <w:tcW w:w="14740" w:type="dxa"/>
          </w:tcPr>
          <w:p w:rsidR="005A2F6F" w:rsidRPr="005A2F6F" w:rsidRDefault="005A2F6F" w:rsidP="005A2F6F">
            <w:pPr>
              <w:pStyle w:val="Default"/>
              <w:rPr>
                <w:rFonts w:ascii="Candara" w:hAnsi="Candara"/>
                <w:sz w:val="23"/>
                <w:szCs w:val="23"/>
              </w:rPr>
            </w:pPr>
            <w:r w:rsidRPr="005A2F6F">
              <w:rPr>
                <w:rFonts w:ascii="Candara" w:hAnsi="Candara"/>
                <w:sz w:val="23"/>
                <w:szCs w:val="23"/>
              </w:rPr>
              <w:t xml:space="preserve">The school teaches pupils with SEND in accordance with the Cheshire East area wide offer (see CE website) </w:t>
            </w:r>
          </w:p>
          <w:p w:rsidR="005A2F6F" w:rsidRPr="005A2F6F" w:rsidRDefault="005A2F6F" w:rsidP="00220F53">
            <w:pPr>
              <w:pStyle w:val="Default"/>
              <w:numPr>
                <w:ilvl w:val="0"/>
                <w:numId w:val="2"/>
              </w:numPr>
              <w:rPr>
                <w:rFonts w:ascii="Candara" w:hAnsi="Candara"/>
                <w:sz w:val="23"/>
                <w:szCs w:val="23"/>
              </w:rPr>
            </w:pPr>
            <w:r w:rsidRPr="005A2F6F">
              <w:rPr>
                <w:rFonts w:ascii="Candara" w:hAnsi="Candara"/>
                <w:sz w:val="23"/>
                <w:szCs w:val="23"/>
              </w:rPr>
              <w:t xml:space="preserve">We are an inclusive school and aim to provide a learning environment which will meet a wide range of different needs. </w:t>
            </w:r>
          </w:p>
          <w:p w:rsidR="005A2F6F" w:rsidRPr="005A2F6F" w:rsidRDefault="005A2F6F" w:rsidP="00220F53">
            <w:pPr>
              <w:pStyle w:val="Default"/>
              <w:numPr>
                <w:ilvl w:val="0"/>
                <w:numId w:val="2"/>
              </w:numPr>
              <w:rPr>
                <w:rFonts w:ascii="Candara" w:hAnsi="Candara"/>
                <w:sz w:val="23"/>
                <w:szCs w:val="23"/>
              </w:rPr>
            </w:pPr>
            <w:r w:rsidRPr="005A2F6F">
              <w:rPr>
                <w:rFonts w:ascii="Candara" w:hAnsi="Candara"/>
                <w:sz w:val="23"/>
                <w:szCs w:val="23"/>
              </w:rPr>
              <w:t xml:space="preserve">In the school we have a wide range of expertise and skills, which support the teaching, learning and support for pupils with SEND across the school day. </w:t>
            </w:r>
          </w:p>
          <w:p w:rsidR="005A2F6F" w:rsidRPr="005A2F6F" w:rsidRDefault="005A2F6F" w:rsidP="00220F53">
            <w:pPr>
              <w:pStyle w:val="Default"/>
              <w:numPr>
                <w:ilvl w:val="0"/>
                <w:numId w:val="2"/>
              </w:numPr>
              <w:rPr>
                <w:rFonts w:ascii="Candara" w:hAnsi="Candara"/>
                <w:sz w:val="23"/>
                <w:szCs w:val="23"/>
              </w:rPr>
            </w:pPr>
            <w:r w:rsidRPr="005A2F6F">
              <w:rPr>
                <w:rFonts w:ascii="Candara" w:hAnsi="Candara"/>
                <w:sz w:val="23"/>
                <w:szCs w:val="23"/>
              </w:rPr>
              <w:t xml:space="preserve">We adapt learning across the curriculum to meet individual needs. Sometimes a pupil will need a very personalised approach to learning across the school day; other pupils will need learning differentiated to meet their particular needs whilst still providing challenge. </w:t>
            </w:r>
          </w:p>
          <w:p w:rsidR="005A2F6F" w:rsidRPr="005A2F6F" w:rsidRDefault="005A2F6F" w:rsidP="00220F53">
            <w:pPr>
              <w:pStyle w:val="Default"/>
              <w:numPr>
                <w:ilvl w:val="0"/>
                <w:numId w:val="2"/>
              </w:numPr>
              <w:rPr>
                <w:rFonts w:ascii="Candara" w:hAnsi="Candara"/>
                <w:sz w:val="23"/>
                <w:szCs w:val="23"/>
              </w:rPr>
            </w:pPr>
            <w:r w:rsidRPr="005A2F6F">
              <w:rPr>
                <w:rFonts w:ascii="Candara" w:hAnsi="Candara"/>
                <w:sz w:val="23"/>
                <w:szCs w:val="23"/>
              </w:rPr>
              <w:t xml:space="preserve">Planning for SEND pupils is done by the individual class teachers and includes quality first teaching. </w:t>
            </w:r>
          </w:p>
          <w:p w:rsidR="005A2F6F" w:rsidRPr="005A2F6F" w:rsidRDefault="005A2F6F" w:rsidP="00220F53">
            <w:pPr>
              <w:pStyle w:val="Default"/>
              <w:numPr>
                <w:ilvl w:val="0"/>
                <w:numId w:val="2"/>
              </w:numPr>
              <w:rPr>
                <w:rFonts w:ascii="Candara" w:hAnsi="Candara"/>
                <w:sz w:val="23"/>
                <w:szCs w:val="23"/>
              </w:rPr>
            </w:pPr>
            <w:r w:rsidRPr="005A2F6F">
              <w:rPr>
                <w:rFonts w:ascii="Candara" w:hAnsi="Candara"/>
                <w:sz w:val="23"/>
                <w:szCs w:val="23"/>
              </w:rPr>
              <w:t>Parents are invited to meet with the clas</w:t>
            </w:r>
            <w:r w:rsidR="00ED084E">
              <w:rPr>
                <w:rFonts w:ascii="Candara" w:hAnsi="Candara"/>
                <w:sz w:val="23"/>
                <w:szCs w:val="23"/>
              </w:rPr>
              <w:t>s teacher and SENCO, Mrs. Charlesworth</w:t>
            </w:r>
            <w:r w:rsidRPr="005A2F6F">
              <w:rPr>
                <w:rFonts w:ascii="Candara" w:hAnsi="Candara"/>
                <w:sz w:val="23"/>
                <w:szCs w:val="23"/>
              </w:rPr>
              <w:t xml:space="preserve">, three times a year to discuss provision and impact. </w:t>
            </w:r>
          </w:p>
          <w:p w:rsidR="005A2F6F" w:rsidRPr="005A2F6F" w:rsidRDefault="005A2F6F" w:rsidP="00220F53">
            <w:pPr>
              <w:pStyle w:val="Default"/>
              <w:numPr>
                <w:ilvl w:val="0"/>
                <w:numId w:val="2"/>
              </w:numPr>
              <w:rPr>
                <w:rFonts w:ascii="Candara" w:hAnsi="Candara"/>
                <w:sz w:val="23"/>
                <w:szCs w:val="23"/>
              </w:rPr>
            </w:pPr>
            <w:r w:rsidRPr="005A2F6F">
              <w:rPr>
                <w:rFonts w:ascii="Candara" w:hAnsi="Candara"/>
                <w:sz w:val="23"/>
                <w:szCs w:val="23"/>
              </w:rPr>
              <w:t xml:space="preserve">Additional adults or key people are used flexibly across the school and may be in a class to support an individual or groups of pupils, or may be supporting pupils during playtimes and lunchtimes. Our aim is to develop the pupil’s independence across all areas of learning and the school day </w:t>
            </w:r>
          </w:p>
          <w:p w:rsidR="00F8730F" w:rsidRPr="00342DEC" w:rsidRDefault="00F8730F" w:rsidP="00ED084E">
            <w:pPr>
              <w:pStyle w:val="Default"/>
              <w:ind w:left="720"/>
              <w:rPr>
                <w:b/>
                <w:i/>
                <w:color w:val="808080"/>
                <w:lang w:val="en-US"/>
              </w:rPr>
            </w:pPr>
          </w:p>
        </w:tc>
      </w:tr>
      <w:tr w:rsidR="007F5657" w:rsidRPr="004B08E8" w:rsidTr="00F336CD">
        <w:trPr>
          <w:trHeight w:val="144"/>
        </w:trPr>
        <w:tc>
          <w:tcPr>
            <w:tcW w:w="14740" w:type="dxa"/>
          </w:tcPr>
          <w:p w:rsidR="007F5657" w:rsidRPr="00164805" w:rsidRDefault="00767031" w:rsidP="0051799D">
            <w:pPr>
              <w:pStyle w:val="Default"/>
              <w:rPr>
                <w:sz w:val="22"/>
                <w:szCs w:val="22"/>
              </w:rPr>
            </w:pPr>
            <w:r>
              <w:rPr>
                <w:b/>
                <w:bCs/>
                <w:sz w:val="22"/>
                <w:szCs w:val="22"/>
              </w:rPr>
              <w:t xml:space="preserve"> </w:t>
            </w:r>
            <w:r w:rsidR="007F5657" w:rsidRPr="00164805">
              <w:rPr>
                <w:b/>
                <w:bCs/>
                <w:sz w:val="22"/>
                <w:szCs w:val="22"/>
              </w:rPr>
              <w:t>How will the curriculum</w:t>
            </w:r>
            <w:r w:rsidR="00A74C02">
              <w:rPr>
                <w:b/>
                <w:bCs/>
                <w:sz w:val="22"/>
                <w:szCs w:val="22"/>
              </w:rPr>
              <w:t xml:space="preserve"> and learning environment </w:t>
            </w:r>
            <w:r w:rsidR="007F5657" w:rsidRPr="00164805">
              <w:rPr>
                <w:b/>
                <w:bCs/>
                <w:sz w:val="22"/>
                <w:szCs w:val="22"/>
              </w:rPr>
              <w:t xml:space="preserve">be matched to my child or young person’s needs? </w:t>
            </w:r>
            <w:r w:rsidR="009847D5" w:rsidRPr="009847D5">
              <w:rPr>
                <w:b/>
                <w:i/>
                <w:color w:val="FF0000"/>
              </w:rPr>
              <w:t>(IRR)</w:t>
            </w:r>
          </w:p>
        </w:tc>
      </w:tr>
      <w:tr w:rsidR="007F5657" w:rsidRPr="004B08E8" w:rsidTr="00F336CD">
        <w:trPr>
          <w:trHeight w:val="144"/>
        </w:trPr>
        <w:tc>
          <w:tcPr>
            <w:tcW w:w="14740" w:type="dxa"/>
          </w:tcPr>
          <w:p w:rsidR="00ED084E" w:rsidRPr="00ED084E" w:rsidRDefault="00ED084E" w:rsidP="00ED084E">
            <w:pPr>
              <w:pStyle w:val="Default"/>
              <w:rPr>
                <w:rFonts w:ascii="Candara" w:hAnsi="Candara"/>
                <w:sz w:val="23"/>
                <w:szCs w:val="23"/>
              </w:rPr>
            </w:pPr>
            <w:r w:rsidRPr="00ED084E">
              <w:rPr>
                <w:rFonts w:ascii="Candara" w:hAnsi="Candara"/>
                <w:sz w:val="23"/>
                <w:szCs w:val="23"/>
              </w:rPr>
              <w:t xml:space="preserve">As an inclusive school we all work within the school curriculum and we adapt the learning environment to ensure all pupils can access their learning at an appropriate level. This may mean that learning and the school environment is differentiated or personalised to meet specific needs and/or it may mean that specialist equipment or adaptations are put in place or that the learning is differentiated to account for individual specific needs. </w:t>
            </w:r>
          </w:p>
          <w:p w:rsidR="00ED084E" w:rsidRDefault="00ED084E" w:rsidP="00ED084E">
            <w:pPr>
              <w:pStyle w:val="Default"/>
              <w:rPr>
                <w:rFonts w:ascii="Candara" w:hAnsi="Candara"/>
                <w:sz w:val="23"/>
                <w:szCs w:val="23"/>
              </w:rPr>
            </w:pPr>
          </w:p>
          <w:p w:rsidR="00ED084E" w:rsidRPr="00ED084E" w:rsidRDefault="00ED084E" w:rsidP="00ED084E">
            <w:pPr>
              <w:pStyle w:val="Default"/>
              <w:rPr>
                <w:rFonts w:ascii="Candara" w:hAnsi="Candara"/>
                <w:sz w:val="23"/>
                <w:szCs w:val="23"/>
              </w:rPr>
            </w:pPr>
            <w:r w:rsidRPr="00ED084E">
              <w:rPr>
                <w:rFonts w:ascii="Candara" w:hAnsi="Candara"/>
                <w:sz w:val="23"/>
                <w:szCs w:val="23"/>
              </w:rPr>
              <w:t xml:space="preserve">We seek professional advice from other agencies, such as the Cheshire East Autism Team, Speech and Language Team and Educational Psychologists to help us match the curriculum and learning environment to a pupil’s needs. </w:t>
            </w:r>
          </w:p>
          <w:p w:rsidR="00C56360" w:rsidRPr="002F2784" w:rsidRDefault="00C56360" w:rsidP="00021D36">
            <w:pPr>
              <w:spacing w:after="0" w:line="240" w:lineRule="auto"/>
              <w:rPr>
                <w:i/>
                <w:color w:val="808080"/>
              </w:rPr>
            </w:pPr>
          </w:p>
        </w:tc>
      </w:tr>
      <w:tr w:rsidR="0008040B" w:rsidRPr="004B08E8" w:rsidTr="00F336CD">
        <w:trPr>
          <w:trHeight w:val="317"/>
        </w:trPr>
        <w:tc>
          <w:tcPr>
            <w:tcW w:w="14740" w:type="dxa"/>
          </w:tcPr>
          <w:p w:rsidR="0008040B" w:rsidRPr="000F7117" w:rsidRDefault="000F7117" w:rsidP="000F7117">
            <w:pPr>
              <w:pStyle w:val="Default"/>
              <w:rPr>
                <w:b/>
                <w:sz w:val="22"/>
                <w:szCs w:val="22"/>
              </w:rPr>
            </w:pPr>
            <w:r w:rsidRPr="000F7117">
              <w:rPr>
                <w:b/>
                <w:sz w:val="22"/>
                <w:szCs w:val="22"/>
              </w:rPr>
              <w:t xml:space="preserve">How are the setting, school, or college’s resources allocated and matched to children or young people’s needs? </w:t>
            </w:r>
          </w:p>
        </w:tc>
      </w:tr>
      <w:tr w:rsidR="0008040B" w:rsidRPr="004B08E8" w:rsidTr="00F336CD">
        <w:trPr>
          <w:trHeight w:val="317"/>
        </w:trPr>
        <w:tc>
          <w:tcPr>
            <w:tcW w:w="14740" w:type="dxa"/>
          </w:tcPr>
          <w:p w:rsidR="00ED084E" w:rsidRPr="00662B33" w:rsidRDefault="00ED084E" w:rsidP="00ED084E">
            <w:pPr>
              <w:pStyle w:val="Default"/>
              <w:rPr>
                <w:rFonts w:ascii="Candara" w:hAnsi="Candara" w:cs="Times New Roman"/>
                <w:color w:val="auto"/>
              </w:rPr>
            </w:pPr>
          </w:p>
          <w:p w:rsidR="00ED084E" w:rsidRPr="00662B33" w:rsidRDefault="00ED084E" w:rsidP="00ED084E">
            <w:pPr>
              <w:pStyle w:val="Default"/>
              <w:rPr>
                <w:rFonts w:ascii="Candara" w:hAnsi="Candara" w:cs="Times New Roman"/>
                <w:sz w:val="23"/>
                <w:szCs w:val="23"/>
              </w:rPr>
            </w:pPr>
            <w:r w:rsidRPr="00662B33">
              <w:rPr>
                <w:rFonts w:ascii="Candara" w:hAnsi="Candara" w:cs="Times New Roman"/>
                <w:sz w:val="23"/>
                <w:szCs w:val="23"/>
              </w:rPr>
              <w:t xml:space="preserve"> The Head Teacher decides on the budget for special educational needs in consultation with the school governors. </w:t>
            </w:r>
          </w:p>
          <w:p w:rsidR="00ED084E" w:rsidRPr="00662B33" w:rsidRDefault="00ED084E" w:rsidP="00ED084E">
            <w:pPr>
              <w:pStyle w:val="Default"/>
              <w:rPr>
                <w:rFonts w:ascii="Candara" w:hAnsi="Candara"/>
                <w:sz w:val="23"/>
                <w:szCs w:val="23"/>
              </w:rPr>
            </w:pPr>
            <w:r w:rsidRPr="00662B33">
              <w:rPr>
                <w:rFonts w:ascii="Candara" w:hAnsi="Candara"/>
                <w:sz w:val="23"/>
                <w:szCs w:val="23"/>
              </w:rPr>
              <w:t xml:space="preserve">The Head Teacher and the SENCO, Mrs Charlesworth, regularly review the special educational needs across the school and make changes if they are needed. </w:t>
            </w:r>
          </w:p>
          <w:p w:rsidR="00ED084E" w:rsidRPr="00662B33" w:rsidRDefault="00ED084E" w:rsidP="00220F53">
            <w:pPr>
              <w:pStyle w:val="Default"/>
              <w:numPr>
                <w:ilvl w:val="0"/>
                <w:numId w:val="3"/>
              </w:numPr>
              <w:rPr>
                <w:rFonts w:ascii="Candara" w:hAnsi="Candara"/>
                <w:sz w:val="23"/>
                <w:szCs w:val="23"/>
              </w:rPr>
            </w:pPr>
            <w:r w:rsidRPr="00662B33">
              <w:rPr>
                <w:rFonts w:ascii="Candara" w:hAnsi="Candara"/>
                <w:sz w:val="23"/>
                <w:szCs w:val="23"/>
              </w:rPr>
              <w:t xml:space="preserve">Resources for pupils with special needs are, as far as possible, met from the school budget. </w:t>
            </w:r>
          </w:p>
          <w:p w:rsidR="00ED084E" w:rsidRPr="00662B33" w:rsidRDefault="00ED084E" w:rsidP="00220F53">
            <w:pPr>
              <w:pStyle w:val="Default"/>
              <w:numPr>
                <w:ilvl w:val="0"/>
                <w:numId w:val="3"/>
              </w:numPr>
              <w:rPr>
                <w:rFonts w:ascii="Candara" w:hAnsi="Candara"/>
                <w:sz w:val="23"/>
                <w:szCs w:val="23"/>
              </w:rPr>
            </w:pPr>
            <w:r w:rsidRPr="00662B33">
              <w:rPr>
                <w:rFonts w:ascii="Candara" w:hAnsi="Candara"/>
                <w:sz w:val="23"/>
                <w:szCs w:val="23"/>
              </w:rPr>
              <w:t xml:space="preserve">The resources are allocated on a needs basis. Resources may be specialist equipment, additional adult support or outside agency support. </w:t>
            </w:r>
          </w:p>
          <w:p w:rsidR="00ED084E" w:rsidRPr="00662B33" w:rsidRDefault="00ED084E" w:rsidP="00220F53">
            <w:pPr>
              <w:pStyle w:val="Default"/>
              <w:numPr>
                <w:ilvl w:val="0"/>
                <w:numId w:val="3"/>
              </w:numPr>
              <w:rPr>
                <w:rFonts w:ascii="Candara" w:hAnsi="Candara"/>
                <w:sz w:val="23"/>
                <w:szCs w:val="23"/>
              </w:rPr>
            </w:pPr>
            <w:r w:rsidRPr="00662B33">
              <w:rPr>
                <w:rFonts w:ascii="Candara" w:hAnsi="Candara"/>
                <w:sz w:val="23"/>
                <w:szCs w:val="23"/>
              </w:rPr>
              <w:lastRenderedPageBreak/>
              <w:t xml:space="preserve">Some pupils’ needs may be very complex and they may need a key person at times across the school day. </w:t>
            </w:r>
          </w:p>
          <w:p w:rsidR="00ED084E" w:rsidRPr="00662B33" w:rsidRDefault="00ED084E" w:rsidP="00220F53">
            <w:pPr>
              <w:pStyle w:val="Default"/>
              <w:numPr>
                <w:ilvl w:val="0"/>
                <w:numId w:val="3"/>
              </w:numPr>
              <w:rPr>
                <w:rFonts w:ascii="Candara" w:hAnsi="Candara"/>
                <w:sz w:val="23"/>
                <w:szCs w:val="23"/>
              </w:rPr>
            </w:pPr>
            <w:r w:rsidRPr="00662B33">
              <w:rPr>
                <w:rFonts w:ascii="Candara" w:hAnsi="Candara"/>
                <w:sz w:val="23"/>
                <w:szCs w:val="23"/>
              </w:rPr>
              <w:t>The He</w:t>
            </w:r>
            <w:r w:rsidR="00662B33" w:rsidRPr="00662B33">
              <w:rPr>
                <w:rFonts w:ascii="Candara" w:hAnsi="Candara"/>
                <w:sz w:val="23"/>
                <w:szCs w:val="23"/>
              </w:rPr>
              <w:t>ad Teacher and SENCO, Mrs Charlesworth</w:t>
            </w:r>
            <w:r w:rsidRPr="00662B33">
              <w:rPr>
                <w:rFonts w:ascii="Candara" w:hAnsi="Candara"/>
                <w:sz w:val="23"/>
                <w:szCs w:val="23"/>
              </w:rPr>
              <w:t xml:space="preserve">, strategically manage the SEND budget. The budget and its allocation is reviewed over the year to meet any changes in pupils’ needs or resources available. </w:t>
            </w:r>
          </w:p>
          <w:p w:rsidR="00ED084E" w:rsidRPr="00662B33" w:rsidRDefault="00ED084E" w:rsidP="00220F53">
            <w:pPr>
              <w:pStyle w:val="Default"/>
              <w:numPr>
                <w:ilvl w:val="0"/>
                <w:numId w:val="3"/>
              </w:numPr>
              <w:rPr>
                <w:rFonts w:ascii="Candara" w:hAnsi="Candara"/>
                <w:sz w:val="23"/>
                <w:szCs w:val="23"/>
              </w:rPr>
            </w:pPr>
            <w:r w:rsidRPr="00662B33">
              <w:rPr>
                <w:rFonts w:ascii="Candara" w:hAnsi="Candara"/>
                <w:sz w:val="23"/>
                <w:szCs w:val="23"/>
              </w:rPr>
              <w:t xml:space="preserve">Where a pupil’s needs are more complex and it is felt that additional funding is needed to meet his or her needs, this will be discussed with parents at the regular review meetings and consideration will be given to making an application for an Education Health and Care plan needs assessment. If parents agree then the school will work in partnership with parents to apply to the local authority for extra funding. </w:t>
            </w:r>
          </w:p>
          <w:p w:rsidR="00544E9B" w:rsidRPr="000F7117" w:rsidRDefault="00544E9B" w:rsidP="00662B33">
            <w:pPr>
              <w:pStyle w:val="Default"/>
              <w:rPr>
                <w:i/>
                <w:color w:val="808080"/>
                <w:sz w:val="22"/>
                <w:szCs w:val="22"/>
              </w:rPr>
            </w:pPr>
          </w:p>
        </w:tc>
      </w:tr>
      <w:tr w:rsidR="00931CD9" w:rsidRPr="004B08E8" w:rsidTr="00F336CD">
        <w:trPr>
          <w:trHeight w:val="317"/>
        </w:trPr>
        <w:tc>
          <w:tcPr>
            <w:tcW w:w="14740" w:type="dxa"/>
          </w:tcPr>
          <w:p w:rsidR="00931CD9" w:rsidRPr="00931CD9" w:rsidRDefault="00931CD9" w:rsidP="000F7117">
            <w:pPr>
              <w:pStyle w:val="Default"/>
              <w:rPr>
                <w:b/>
                <w:sz w:val="22"/>
                <w:szCs w:val="22"/>
              </w:rPr>
            </w:pPr>
            <w:r w:rsidRPr="00931CD9">
              <w:rPr>
                <w:b/>
                <w:sz w:val="22"/>
                <w:szCs w:val="22"/>
              </w:rPr>
              <w:lastRenderedPageBreak/>
              <w:t>How is the decision made about what type and how much support my child or young person will receive? Who will make the decision and on what basis?</w:t>
            </w:r>
            <w:r w:rsidR="003B33FF" w:rsidRPr="003E71F4">
              <w:rPr>
                <w:b/>
                <w:i/>
                <w:color w:val="FF0000"/>
              </w:rPr>
              <w:t>(IRR)</w:t>
            </w:r>
          </w:p>
        </w:tc>
      </w:tr>
      <w:tr w:rsidR="00931CD9" w:rsidRPr="004B08E8" w:rsidTr="00F336CD">
        <w:trPr>
          <w:trHeight w:val="317"/>
        </w:trPr>
        <w:tc>
          <w:tcPr>
            <w:tcW w:w="14740" w:type="dxa"/>
          </w:tcPr>
          <w:p w:rsidR="00404F34" w:rsidRDefault="00404F34" w:rsidP="00404F34">
            <w:pPr>
              <w:pStyle w:val="Default"/>
              <w:ind w:left="360"/>
              <w:rPr>
                <w:i/>
                <w:color w:val="808080"/>
                <w:sz w:val="22"/>
                <w:szCs w:val="22"/>
              </w:rPr>
            </w:pPr>
          </w:p>
          <w:p w:rsidR="00662B33" w:rsidRPr="00662B33" w:rsidRDefault="00662B33" w:rsidP="00662B33">
            <w:pPr>
              <w:pStyle w:val="Default"/>
              <w:rPr>
                <w:rFonts w:ascii="Candara" w:hAnsi="Candara"/>
                <w:sz w:val="23"/>
                <w:szCs w:val="23"/>
              </w:rPr>
            </w:pPr>
            <w:r w:rsidRPr="00662B33">
              <w:rPr>
                <w:rFonts w:ascii="Candara" w:hAnsi="Candara"/>
                <w:sz w:val="23"/>
                <w:szCs w:val="23"/>
              </w:rPr>
              <w:t>When a pupil is first identified as requiring significant additional support, parents will be invited to meet with the cla</w:t>
            </w:r>
            <w:r>
              <w:rPr>
                <w:rFonts w:ascii="Candara" w:hAnsi="Candara"/>
                <w:sz w:val="23"/>
                <w:szCs w:val="23"/>
              </w:rPr>
              <w:t>ss teacher and SENCO, Mrs Charlesworth</w:t>
            </w:r>
            <w:r w:rsidRPr="00662B33">
              <w:rPr>
                <w:rFonts w:ascii="Candara" w:hAnsi="Candara"/>
                <w:sz w:val="23"/>
                <w:szCs w:val="23"/>
              </w:rPr>
              <w:t xml:space="preserve">. </w:t>
            </w:r>
          </w:p>
          <w:p w:rsidR="00662B33" w:rsidRPr="00662B33" w:rsidRDefault="00662B33" w:rsidP="00220F53">
            <w:pPr>
              <w:pStyle w:val="Default"/>
              <w:numPr>
                <w:ilvl w:val="0"/>
                <w:numId w:val="4"/>
              </w:numPr>
              <w:rPr>
                <w:rFonts w:ascii="Candara" w:hAnsi="Candara"/>
                <w:sz w:val="23"/>
                <w:szCs w:val="23"/>
              </w:rPr>
            </w:pPr>
            <w:r w:rsidRPr="00662B33">
              <w:rPr>
                <w:rFonts w:ascii="Candara" w:hAnsi="Candara"/>
                <w:sz w:val="23"/>
                <w:szCs w:val="23"/>
              </w:rPr>
              <w:t xml:space="preserve">During the meeting the desired outcomes for the pupil will be discussed and how these will be achieved will be agreed. </w:t>
            </w:r>
          </w:p>
          <w:p w:rsidR="00662B33" w:rsidRPr="00662B33" w:rsidRDefault="00662B33" w:rsidP="00220F53">
            <w:pPr>
              <w:pStyle w:val="Default"/>
              <w:numPr>
                <w:ilvl w:val="0"/>
                <w:numId w:val="4"/>
              </w:numPr>
              <w:rPr>
                <w:rFonts w:ascii="Candara" w:hAnsi="Candara"/>
                <w:sz w:val="23"/>
                <w:szCs w:val="23"/>
              </w:rPr>
            </w:pPr>
            <w:r w:rsidRPr="00662B33">
              <w:rPr>
                <w:rFonts w:ascii="Candara" w:hAnsi="Candara"/>
                <w:sz w:val="23"/>
                <w:szCs w:val="23"/>
              </w:rPr>
              <w:t xml:space="preserve">These will be shared with the pupil and his or her views will be included in the decision. </w:t>
            </w:r>
          </w:p>
          <w:p w:rsidR="00662B33" w:rsidRPr="00662B33" w:rsidRDefault="00662B33" w:rsidP="00220F53">
            <w:pPr>
              <w:pStyle w:val="Default"/>
              <w:numPr>
                <w:ilvl w:val="0"/>
                <w:numId w:val="4"/>
              </w:numPr>
              <w:rPr>
                <w:rFonts w:ascii="Candara" w:hAnsi="Candara"/>
                <w:sz w:val="23"/>
                <w:szCs w:val="23"/>
              </w:rPr>
            </w:pPr>
            <w:r>
              <w:rPr>
                <w:rFonts w:ascii="Candara" w:hAnsi="Candara"/>
                <w:sz w:val="23"/>
                <w:szCs w:val="23"/>
              </w:rPr>
              <w:t xml:space="preserve">The school has a </w:t>
            </w:r>
            <w:r w:rsidRPr="00662B33">
              <w:rPr>
                <w:rFonts w:ascii="Candara" w:hAnsi="Candara"/>
                <w:sz w:val="23"/>
                <w:szCs w:val="23"/>
              </w:rPr>
              <w:t xml:space="preserve">range of expertise and understanding about the type of support a pupil may need, if there is any differences of opinion about the support a pupil needs to achieve the agreed outcomes then outside expert help will be sought to support the decision. </w:t>
            </w:r>
          </w:p>
          <w:p w:rsidR="00662B33" w:rsidRPr="00662B33" w:rsidRDefault="00662B33" w:rsidP="00220F53">
            <w:pPr>
              <w:pStyle w:val="Default"/>
              <w:numPr>
                <w:ilvl w:val="0"/>
                <w:numId w:val="4"/>
              </w:numPr>
              <w:rPr>
                <w:rFonts w:ascii="Candara" w:hAnsi="Candara"/>
                <w:sz w:val="23"/>
                <w:szCs w:val="23"/>
              </w:rPr>
            </w:pPr>
            <w:r w:rsidRPr="00662B33">
              <w:rPr>
                <w:rFonts w:ascii="Candara" w:hAnsi="Candara"/>
                <w:sz w:val="23"/>
                <w:szCs w:val="23"/>
              </w:rPr>
              <w:t xml:space="preserve">All resources, training and support are reviewed regularly and changes made as needed. </w:t>
            </w:r>
          </w:p>
          <w:p w:rsidR="00404F34" w:rsidRPr="00A41D15" w:rsidRDefault="00404F34" w:rsidP="00404F34">
            <w:pPr>
              <w:pStyle w:val="Default"/>
              <w:ind w:left="360"/>
              <w:rPr>
                <w:b/>
                <w:i/>
                <w:color w:val="808080"/>
                <w:sz w:val="22"/>
                <w:szCs w:val="22"/>
              </w:rPr>
            </w:pPr>
          </w:p>
        </w:tc>
      </w:tr>
      <w:tr w:rsidR="0072785C" w:rsidRPr="004B08E8" w:rsidTr="00F336CD">
        <w:trPr>
          <w:trHeight w:val="303"/>
        </w:trPr>
        <w:tc>
          <w:tcPr>
            <w:tcW w:w="14740" w:type="dxa"/>
          </w:tcPr>
          <w:p w:rsidR="0072785C" w:rsidRPr="00290309" w:rsidRDefault="0072785C" w:rsidP="00856CF5">
            <w:pPr>
              <w:pStyle w:val="Default"/>
              <w:rPr>
                <w:b/>
                <w:sz w:val="22"/>
                <w:szCs w:val="22"/>
              </w:rPr>
            </w:pPr>
            <w:r w:rsidRPr="00290309">
              <w:rPr>
                <w:b/>
                <w:sz w:val="22"/>
                <w:szCs w:val="22"/>
              </w:rPr>
              <w:t xml:space="preserve">How will equipment and facilities to support children and young people with SEND be secured? </w:t>
            </w:r>
            <w:r w:rsidR="009847D5" w:rsidRPr="009847D5">
              <w:rPr>
                <w:b/>
                <w:i/>
                <w:color w:val="FF0000"/>
              </w:rPr>
              <w:t>(IRR)</w:t>
            </w:r>
          </w:p>
        </w:tc>
      </w:tr>
      <w:tr w:rsidR="0072785C" w:rsidRPr="004B08E8" w:rsidTr="00F336CD">
        <w:trPr>
          <w:trHeight w:val="303"/>
        </w:trPr>
        <w:tc>
          <w:tcPr>
            <w:tcW w:w="14740" w:type="dxa"/>
          </w:tcPr>
          <w:p w:rsidR="00662B33" w:rsidRDefault="00662B33" w:rsidP="00662B33">
            <w:pPr>
              <w:pStyle w:val="Default"/>
              <w:rPr>
                <w:rFonts w:cs="Times New Roman"/>
                <w:color w:val="auto"/>
              </w:rPr>
            </w:pPr>
          </w:p>
          <w:p w:rsidR="00662B33" w:rsidRPr="00662B33" w:rsidRDefault="00662B33" w:rsidP="00662B33">
            <w:pPr>
              <w:pStyle w:val="Default"/>
              <w:rPr>
                <w:rFonts w:ascii="Candara" w:hAnsi="Candara"/>
                <w:sz w:val="23"/>
                <w:szCs w:val="23"/>
              </w:rPr>
            </w:pPr>
            <w:r w:rsidRPr="00662B33">
              <w:rPr>
                <w:rFonts w:ascii="Candara" w:hAnsi="Candara"/>
                <w:sz w:val="23"/>
                <w:szCs w:val="23"/>
              </w:rPr>
              <w:t xml:space="preserve">If any specialist equipment or facilities are required then, where possible, this will be met from within the school budget, for example a writing slope and scribes for exams. </w:t>
            </w:r>
          </w:p>
          <w:p w:rsidR="00662B33" w:rsidRPr="00662B33" w:rsidRDefault="00662B33" w:rsidP="00220F53">
            <w:pPr>
              <w:pStyle w:val="Default"/>
              <w:numPr>
                <w:ilvl w:val="0"/>
                <w:numId w:val="5"/>
              </w:numPr>
              <w:rPr>
                <w:rFonts w:ascii="Candara" w:hAnsi="Candara"/>
                <w:sz w:val="23"/>
                <w:szCs w:val="23"/>
              </w:rPr>
            </w:pPr>
            <w:r w:rsidRPr="00662B33">
              <w:rPr>
                <w:rFonts w:ascii="Candara" w:hAnsi="Candara"/>
                <w:sz w:val="23"/>
                <w:szCs w:val="23"/>
              </w:rPr>
              <w:t xml:space="preserve">Where specialist equipment or facilities are required that the school does not already have, then the school will review the equipment or facilities needed with the parent, pupil and any specialist agency, such as a teacher of the deaf or occupational therapist. This may then be met by the school budget or may form part of the provision within an Education, Health and Care Plan, for example specialist visual aids for a child with a visual impairment. </w:t>
            </w:r>
          </w:p>
          <w:p w:rsidR="00662B33" w:rsidRPr="00662B33" w:rsidRDefault="00662B33" w:rsidP="00220F53">
            <w:pPr>
              <w:pStyle w:val="Default"/>
              <w:numPr>
                <w:ilvl w:val="0"/>
                <w:numId w:val="5"/>
              </w:numPr>
              <w:rPr>
                <w:rFonts w:ascii="Candara" w:hAnsi="Candara"/>
                <w:sz w:val="23"/>
                <w:szCs w:val="23"/>
              </w:rPr>
            </w:pPr>
            <w:r w:rsidRPr="00662B33">
              <w:rPr>
                <w:rFonts w:ascii="Candara" w:hAnsi="Candara"/>
                <w:sz w:val="23"/>
                <w:szCs w:val="23"/>
              </w:rPr>
              <w:t xml:space="preserve">Some specialist equipment can be secured on loan from specialist agencies, and across the Partnership we have the opportunity to share resources. </w:t>
            </w:r>
          </w:p>
          <w:p w:rsidR="00767031" w:rsidRPr="007F5657" w:rsidRDefault="00767031" w:rsidP="007F5657">
            <w:pPr>
              <w:pStyle w:val="Default"/>
              <w:rPr>
                <w:b/>
                <w:sz w:val="22"/>
                <w:szCs w:val="22"/>
              </w:rPr>
            </w:pPr>
          </w:p>
        </w:tc>
      </w:tr>
      <w:tr w:rsidR="0072785C" w:rsidRPr="004B08E8" w:rsidTr="00F336CD">
        <w:trPr>
          <w:trHeight w:val="303"/>
        </w:trPr>
        <w:tc>
          <w:tcPr>
            <w:tcW w:w="14740" w:type="dxa"/>
          </w:tcPr>
          <w:p w:rsidR="0072785C" w:rsidRPr="007F5657" w:rsidRDefault="0072785C" w:rsidP="007F5657">
            <w:pPr>
              <w:pStyle w:val="Default"/>
              <w:rPr>
                <w:b/>
                <w:sz w:val="22"/>
                <w:szCs w:val="22"/>
              </w:rPr>
            </w:pPr>
            <w:r w:rsidRPr="007F5657">
              <w:rPr>
                <w:b/>
                <w:sz w:val="22"/>
                <w:szCs w:val="22"/>
              </w:rPr>
              <w:lastRenderedPageBreak/>
              <w:t xml:space="preserve">How will you and I know how my child or young person is doing and how will you help me to support their learning? </w:t>
            </w:r>
            <w:r w:rsidR="009847D5" w:rsidRPr="009847D5">
              <w:rPr>
                <w:b/>
                <w:i/>
                <w:color w:val="FF0000"/>
              </w:rPr>
              <w:t>(IRR)</w:t>
            </w:r>
          </w:p>
        </w:tc>
      </w:tr>
      <w:tr w:rsidR="0072785C" w:rsidRPr="004B08E8" w:rsidTr="00F336CD">
        <w:trPr>
          <w:trHeight w:val="1025"/>
        </w:trPr>
        <w:tc>
          <w:tcPr>
            <w:tcW w:w="14740" w:type="dxa"/>
          </w:tcPr>
          <w:p w:rsidR="00662B33" w:rsidRDefault="00662B33" w:rsidP="00662B33">
            <w:pPr>
              <w:pStyle w:val="Default"/>
              <w:rPr>
                <w:rFonts w:cs="Times New Roman"/>
                <w:color w:val="auto"/>
              </w:rPr>
            </w:pPr>
          </w:p>
          <w:p w:rsidR="00662B33" w:rsidRPr="00662B33" w:rsidRDefault="00662B33" w:rsidP="00662B33">
            <w:pPr>
              <w:pStyle w:val="Default"/>
              <w:rPr>
                <w:rFonts w:ascii="Candara" w:hAnsi="Candara"/>
                <w:sz w:val="23"/>
                <w:szCs w:val="23"/>
              </w:rPr>
            </w:pPr>
            <w:r w:rsidRPr="00662B33">
              <w:rPr>
                <w:rFonts w:ascii="Candara" w:hAnsi="Candara"/>
                <w:sz w:val="23"/>
                <w:szCs w:val="23"/>
              </w:rPr>
              <w:t xml:space="preserve">Your child’s progress is continually monitored by the class teacher and it is formally reviewed by the Head teacher and SENCo three times a year. </w:t>
            </w:r>
          </w:p>
          <w:p w:rsidR="00662B33" w:rsidRPr="00662B33" w:rsidRDefault="00662B33" w:rsidP="00220F53">
            <w:pPr>
              <w:pStyle w:val="Default"/>
              <w:numPr>
                <w:ilvl w:val="0"/>
                <w:numId w:val="6"/>
              </w:numPr>
              <w:rPr>
                <w:rFonts w:ascii="Candara" w:hAnsi="Candara"/>
                <w:sz w:val="23"/>
                <w:szCs w:val="23"/>
              </w:rPr>
            </w:pPr>
            <w:r w:rsidRPr="00662B33">
              <w:rPr>
                <w:rFonts w:ascii="Candara" w:hAnsi="Candara"/>
                <w:sz w:val="23"/>
                <w:szCs w:val="23"/>
              </w:rPr>
              <w:t xml:space="preserve">The SENCO continually monitors the progress and support for pupils with special needs and if she is concerned about any aspect of your child’s progress, she will contact you to discuss it. </w:t>
            </w:r>
          </w:p>
          <w:p w:rsidR="00662B33" w:rsidRPr="00662B33" w:rsidRDefault="00662B33" w:rsidP="00220F53">
            <w:pPr>
              <w:pStyle w:val="Default"/>
              <w:numPr>
                <w:ilvl w:val="0"/>
                <w:numId w:val="6"/>
              </w:numPr>
              <w:rPr>
                <w:rFonts w:ascii="Candara" w:hAnsi="Candara"/>
                <w:sz w:val="23"/>
                <w:szCs w:val="23"/>
              </w:rPr>
            </w:pPr>
            <w:r w:rsidRPr="00662B33">
              <w:rPr>
                <w:rFonts w:ascii="Candara" w:hAnsi="Candara"/>
                <w:sz w:val="23"/>
                <w:szCs w:val="23"/>
              </w:rPr>
              <w:t>There are assessments which are statutory and you will receive these at the r</w:t>
            </w:r>
            <w:r>
              <w:rPr>
                <w:rFonts w:ascii="Candara" w:hAnsi="Candara"/>
                <w:sz w:val="23"/>
                <w:szCs w:val="23"/>
              </w:rPr>
              <w:t>equired time for example: EYFS (</w:t>
            </w:r>
            <w:r w:rsidRPr="00662B33">
              <w:rPr>
                <w:rFonts w:ascii="Candara" w:hAnsi="Candara"/>
                <w:sz w:val="23"/>
                <w:szCs w:val="23"/>
              </w:rPr>
              <w:t xml:space="preserve">Early Years Foundation Stage) baseline, Statutory assessment results. </w:t>
            </w:r>
          </w:p>
          <w:p w:rsidR="00662B33" w:rsidRPr="00662B33" w:rsidRDefault="00662B33" w:rsidP="00220F53">
            <w:pPr>
              <w:pStyle w:val="Default"/>
              <w:numPr>
                <w:ilvl w:val="0"/>
                <w:numId w:val="6"/>
              </w:numPr>
              <w:rPr>
                <w:rFonts w:ascii="Candara" w:hAnsi="Candara"/>
                <w:sz w:val="23"/>
                <w:szCs w:val="23"/>
              </w:rPr>
            </w:pPr>
            <w:r w:rsidRPr="00662B33">
              <w:rPr>
                <w:rFonts w:ascii="Candara" w:hAnsi="Candara"/>
                <w:sz w:val="23"/>
                <w:szCs w:val="23"/>
              </w:rPr>
              <w:t xml:space="preserve">Pupils with SEND will have 3 Parents meetings each year, linked to the school cycle of parents’ evenings. They will be invited to meet the class teacher and SENCO to review progress and plan next steps. </w:t>
            </w:r>
          </w:p>
          <w:p w:rsidR="00662B33" w:rsidRDefault="00662B33" w:rsidP="00220F53">
            <w:pPr>
              <w:pStyle w:val="Default"/>
              <w:numPr>
                <w:ilvl w:val="0"/>
                <w:numId w:val="6"/>
              </w:numPr>
              <w:rPr>
                <w:rFonts w:ascii="Candara" w:hAnsi="Candara"/>
                <w:sz w:val="23"/>
                <w:szCs w:val="23"/>
              </w:rPr>
            </w:pPr>
            <w:r w:rsidRPr="00662B33">
              <w:rPr>
                <w:rFonts w:ascii="Candara" w:hAnsi="Candara"/>
                <w:sz w:val="23"/>
                <w:szCs w:val="23"/>
              </w:rPr>
              <w:t xml:space="preserve">Pupils with a statement or an Education Health and Care plan will have a formal Annual Review each year. </w:t>
            </w:r>
          </w:p>
          <w:p w:rsidR="00662B33" w:rsidRDefault="00662B33" w:rsidP="00220F53">
            <w:pPr>
              <w:pStyle w:val="Default"/>
              <w:numPr>
                <w:ilvl w:val="0"/>
                <w:numId w:val="6"/>
              </w:numPr>
              <w:rPr>
                <w:rFonts w:ascii="Candara" w:hAnsi="Candara"/>
                <w:sz w:val="23"/>
                <w:szCs w:val="23"/>
              </w:rPr>
            </w:pPr>
            <w:r w:rsidRPr="00662B33">
              <w:rPr>
                <w:rFonts w:ascii="Candara" w:hAnsi="Candara"/>
                <w:sz w:val="23"/>
                <w:szCs w:val="23"/>
              </w:rPr>
              <w:t xml:space="preserve"> If you are worried or have any concerns between meetings, then you are encouraged to speak to the class teacher or make an appointment to speak to the SENCO.</w:t>
            </w:r>
          </w:p>
          <w:p w:rsidR="00662B33" w:rsidRDefault="00662B33" w:rsidP="00220F53">
            <w:pPr>
              <w:pStyle w:val="Default"/>
              <w:numPr>
                <w:ilvl w:val="0"/>
                <w:numId w:val="6"/>
              </w:numPr>
              <w:rPr>
                <w:rFonts w:ascii="Candara" w:hAnsi="Candara"/>
                <w:sz w:val="23"/>
                <w:szCs w:val="23"/>
              </w:rPr>
            </w:pPr>
            <w:r w:rsidRPr="00662B33">
              <w:rPr>
                <w:rFonts w:ascii="Candara" w:hAnsi="Candara"/>
                <w:sz w:val="23"/>
                <w:szCs w:val="23"/>
              </w:rPr>
              <w:t>If the teacher or SENCO has any concerns or worries during the year then they will contact you either directly face to face or by a phone call.</w:t>
            </w:r>
          </w:p>
          <w:p w:rsidR="00662B33" w:rsidRDefault="00662B33" w:rsidP="00220F53">
            <w:pPr>
              <w:pStyle w:val="Default"/>
              <w:numPr>
                <w:ilvl w:val="0"/>
                <w:numId w:val="6"/>
              </w:numPr>
              <w:rPr>
                <w:rFonts w:ascii="Candara" w:hAnsi="Candara"/>
                <w:sz w:val="23"/>
                <w:szCs w:val="23"/>
              </w:rPr>
            </w:pPr>
            <w:r w:rsidRPr="00662B33">
              <w:rPr>
                <w:rFonts w:ascii="Candara" w:hAnsi="Candara"/>
                <w:sz w:val="23"/>
                <w:szCs w:val="23"/>
              </w:rPr>
              <w:t xml:space="preserve">Some pupils and their parents benefit at times from a home/ school contact book particularly if the child travels to school on the school bus. </w:t>
            </w:r>
          </w:p>
          <w:p w:rsidR="00662B33" w:rsidRDefault="00662B33" w:rsidP="00220F53">
            <w:pPr>
              <w:pStyle w:val="Default"/>
              <w:numPr>
                <w:ilvl w:val="0"/>
                <w:numId w:val="6"/>
              </w:numPr>
              <w:rPr>
                <w:rFonts w:ascii="Candara" w:hAnsi="Candara"/>
                <w:sz w:val="23"/>
                <w:szCs w:val="23"/>
              </w:rPr>
            </w:pPr>
            <w:r w:rsidRPr="00662B33">
              <w:rPr>
                <w:rFonts w:ascii="Candara" w:hAnsi="Candara"/>
                <w:sz w:val="23"/>
                <w:szCs w:val="23"/>
              </w:rPr>
              <w:t xml:space="preserve"> When a pupil first comes to school or has perhaps had a challenging time, individual daily face-to-face feedback may be needed for a short time. </w:t>
            </w:r>
          </w:p>
          <w:p w:rsidR="00662B33" w:rsidRPr="00662B33" w:rsidRDefault="00662B33" w:rsidP="00220F53">
            <w:pPr>
              <w:pStyle w:val="Default"/>
              <w:numPr>
                <w:ilvl w:val="0"/>
                <w:numId w:val="6"/>
              </w:numPr>
              <w:rPr>
                <w:rFonts w:ascii="Candara" w:hAnsi="Candara"/>
                <w:sz w:val="23"/>
                <w:szCs w:val="23"/>
              </w:rPr>
            </w:pPr>
            <w:r w:rsidRPr="00662B33">
              <w:rPr>
                <w:rFonts w:ascii="Candara" w:hAnsi="Candara"/>
                <w:sz w:val="23"/>
                <w:szCs w:val="23"/>
              </w:rPr>
              <w:t xml:space="preserve">All pupils receive an Annual Report in the summer term. </w:t>
            </w:r>
          </w:p>
          <w:p w:rsidR="00A41D15" w:rsidRDefault="00A41D15" w:rsidP="00A41D15">
            <w:pPr>
              <w:spacing w:after="0" w:line="240" w:lineRule="auto"/>
              <w:rPr>
                <w:i/>
                <w:color w:val="808080"/>
              </w:rPr>
            </w:pPr>
          </w:p>
          <w:p w:rsidR="00767031" w:rsidRPr="00CC2BD5" w:rsidRDefault="00767031" w:rsidP="007F5657">
            <w:pPr>
              <w:spacing w:after="0" w:line="240" w:lineRule="auto"/>
              <w:rPr>
                <w:i/>
                <w:color w:val="808080"/>
              </w:rPr>
            </w:pPr>
          </w:p>
        </w:tc>
      </w:tr>
      <w:tr w:rsidR="0072785C" w:rsidRPr="004B08E8" w:rsidTr="00F336CD">
        <w:trPr>
          <w:trHeight w:val="343"/>
        </w:trPr>
        <w:tc>
          <w:tcPr>
            <w:tcW w:w="14740" w:type="dxa"/>
          </w:tcPr>
          <w:p w:rsidR="0072785C" w:rsidRPr="00863A84" w:rsidRDefault="00F26214" w:rsidP="007F5657">
            <w:pPr>
              <w:spacing w:after="0" w:line="240" w:lineRule="auto"/>
            </w:pPr>
            <w:r w:rsidRPr="00863A84">
              <w:t>How does the setting, school or college consult with and involve</w:t>
            </w:r>
            <w:r w:rsidR="0072785C" w:rsidRPr="00863A84">
              <w:t xml:space="preserve"> </w:t>
            </w:r>
            <w:r w:rsidR="00C2241E" w:rsidRPr="00863A84">
              <w:t>children and young people</w:t>
            </w:r>
            <w:r w:rsidRPr="00863A84">
              <w:t xml:space="preserve"> with SEND in planning and reviewing their education?</w:t>
            </w:r>
            <w:r w:rsidR="009847D5">
              <w:t xml:space="preserve"> </w:t>
            </w:r>
            <w:r w:rsidR="009847D5" w:rsidRPr="009847D5">
              <w:rPr>
                <w:i/>
                <w:color w:val="FF0000"/>
              </w:rPr>
              <w:t>(IRR)</w:t>
            </w:r>
          </w:p>
        </w:tc>
      </w:tr>
      <w:tr w:rsidR="0072785C" w:rsidRPr="004B08E8" w:rsidTr="00F336CD">
        <w:trPr>
          <w:trHeight w:val="301"/>
        </w:trPr>
        <w:tc>
          <w:tcPr>
            <w:tcW w:w="14740" w:type="dxa"/>
          </w:tcPr>
          <w:p w:rsidR="00662B33" w:rsidRDefault="00662B33" w:rsidP="00662B33">
            <w:pPr>
              <w:pStyle w:val="Default"/>
              <w:rPr>
                <w:rFonts w:cs="Times New Roman"/>
                <w:color w:val="auto"/>
              </w:rPr>
            </w:pPr>
          </w:p>
          <w:p w:rsidR="00662B33" w:rsidRPr="00982D57" w:rsidRDefault="00662B33" w:rsidP="00662B33">
            <w:pPr>
              <w:pStyle w:val="Default"/>
              <w:rPr>
                <w:rFonts w:ascii="Candara" w:hAnsi="Candara" w:cs="Times New Roman"/>
              </w:rPr>
            </w:pPr>
            <w:r w:rsidRPr="00982D57">
              <w:rPr>
                <w:rFonts w:ascii="Candara" w:hAnsi="Candara" w:cs="Times New Roman"/>
              </w:rPr>
              <w:t xml:space="preserve">We encourage the active participation of pupils in all aspects of their learning. </w:t>
            </w:r>
          </w:p>
          <w:p w:rsidR="00662B33" w:rsidRPr="00982D57" w:rsidRDefault="00662B33" w:rsidP="00220F53">
            <w:pPr>
              <w:pStyle w:val="Default"/>
              <w:numPr>
                <w:ilvl w:val="0"/>
                <w:numId w:val="7"/>
              </w:numPr>
              <w:rPr>
                <w:rFonts w:ascii="Candara" w:hAnsi="Candara" w:cs="Cambria"/>
                <w:sz w:val="23"/>
                <w:szCs w:val="23"/>
              </w:rPr>
            </w:pPr>
            <w:r w:rsidRPr="00982D57">
              <w:rPr>
                <w:rFonts w:ascii="Candara" w:hAnsi="Candara" w:cs="Cambria"/>
                <w:sz w:val="23"/>
                <w:szCs w:val="23"/>
              </w:rPr>
              <w:t>We have pupil voice (Well-being lunch Clubs) which meet weekly</w:t>
            </w:r>
          </w:p>
          <w:p w:rsidR="00662B33" w:rsidRPr="00982D57" w:rsidRDefault="00662B33" w:rsidP="00220F53">
            <w:pPr>
              <w:pStyle w:val="Default"/>
              <w:numPr>
                <w:ilvl w:val="0"/>
                <w:numId w:val="7"/>
              </w:numPr>
              <w:rPr>
                <w:rFonts w:ascii="Candara" w:hAnsi="Candara"/>
                <w:sz w:val="23"/>
                <w:szCs w:val="23"/>
              </w:rPr>
            </w:pPr>
            <w:r w:rsidRPr="00982D57">
              <w:rPr>
                <w:rFonts w:ascii="Candara" w:hAnsi="Candara"/>
                <w:sz w:val="23"/>
                <w:szCs w:val="23"/>
              </w:rPr>
              <w:t xml:space="preserve">Through our marking </w:t>
            </w:r>
            <w:r w:rsidR="00982D57" w:rsidRPr="00982D57">
              <w:rPr>
                <w:rFonts w:ascii="Candara" w:hAnsi="Candara"/>
                <w:sz w:val="23"/>
                <w:szCs w:val="23"/>
              </w:rPr>
              <w:t xml:space="preserve">and feedback </w:t>
            </w:r>
            <w:r w:rsidRPr="00982D57">
              <w:rPr>
                <w:rFonts w:ascii="Candara" w:hAnsi="Candara"/>
                <w:sz w:val="23"/>
                <w:szCs w:val="23"/>
              </w:rPr>
              <w:t>policy we identify areas of progress (green for go) and areas that need further development (orange - amber). The pupils are given time to read a</w:t>
            </w:r>
            <w:r w:rsidR="00982D57" w:rsidRPr="00982D57">
              <w:rPr>
                <w:rFonts w:ascii="Candara" w:hAnsi="Candara"/>
                <w:sz w:val="23"/>
                <w:szCs w:val="23"/>
              </w:rPr>
              <w:t>nd respond to the comments across a school week</w:t>
            </w:r>
            <w:r w:rsidRPr="00982D57">
              <w:rPr>
                <w:rFonts w:ascii="Candara" w:hAnsi="Candara"/>
                <w:sz w:val="23"/>
                <w:szCs w:val="23"/>
              </w:rPr>
              <w:t xml:space="preserve">. </w:t>
            </w:r>
          </w:p>
          <w:p w:rsidR="00662B33" w:rsidRPr="00982D57" w:rsidRDefault="00662B33" w:rsidP="00220F53">
            <w:pPr>
              <w:pStyle w:val="Default"/>
              <w:numPr>
                <w:ilvl w:val="0"/>
                <w:numId w:val="7"/>
              </w:numPr>
              <w:rPr>
                <w:rFonts w:ascii="Candara" w:hAnsi="Candara"/>
                <w:sz w:val="23"/>
                <w:szCs w:val="23"/>
              </w:rPr>
            </w:pPr>
            <w:r w:rsidRPr="00982D57">
              <w:rPr>
                <w:rFonts w:ascii="Candara" w:hAnsi="Candara"/>
                <w:sz w:val="23"/>
                <w:szCs w:val="23"/>
              </w:rPr>
              <w:t xml:space="preserve">For the Annual Review process the pupil’s ideas and thoughts about the year are reported. The pupil may be invited to share in part of the review meeting. </w:t>
            </w:r>
          </w:p>
          <w:p w:rsidR="00A41D15" w:rsidRPr="00982D57" w:rsidRDefault="00662B33" w:rsidP="00220F53">
            <w:pPr>
              <w:pStyle w:val="Default"/>
              <w:numPr>
                <w:ilvl w:val="0"/>
                <w:numId w:val="7"/>
              </w:numPr>
              <w:rPr>
                <w:sz w:val="23"/>
                <w:szCs w:val="23"/>
              </w:rPr>
            </w:pPr>
            <w:r w:rsidRPr="00982D57">
              <w:rPr>
                <w:rFonts w:ascii="Candara" w:hAnsi="Candara"/>
                <w:sz w:val="23"/>
                <w:szCs w:val="23"/>
              </w:rPr>
              <w:t>We ask pupils about their learning and how they learn best, which is often key to reaching the learning outcomes that have been agreed.</w:t>
            </w:r>
            <w:r>
              <w:rPr>
                <w:sz w:val="23"/>
                <w:szCs w:val="23"/>
              </w:rPr>
              <w:t xml:space="preserve"> </w:t>
            </w:r>
          </w:p>
        </w:tc>
      </w:tr>
      <w:tr w:rsidR="0072785C" w:rsidRPr="004B08E8" w:rsidTr="00F336CD">
        <w:trPr>
          <w:trHeight w:val="401"/>
        </w:trPr>
        <w:tc>
          <w:tcPr>
            <w:tcW w:w="14740" w:type="dxa"/>
          </w:tcPr>
          <w:p w:rsidR="0072785C" w:rsidRPr="00863A84" w:rsidRDefault="0072785C" w:rsidP="00304540">
            <w:pPr>
              <w:spacing w:after="0" w:line="240" w:lineRule="auto"/>
            </w:pPr>
            <w:r w:rsidRPr="00863A84">
              <w:lastRenderedPageBreak/>
              <w:t>How does the setting/school/college assess</w:t>
            </w:r>
            <w:r w:rsidR="00304540" w:rsidRPr="00863A84">
              <w:t xml:space="preserve"> and evaluate the effectiveness and sufficiency </w:t>
            </w:r>
            <w:r w:rsidRPr="00863A84">
              <w:t xml:space="preserve">of </w:t>
            </w:r>
            <w:r w:rsidR="00304540" w:rsidRPr="00863A84">
              <w:t xml:space="preserve">its arrangements </w:t>
            </w:r>
            <w:r w:rsidR="00530BF6" w:rsidRPr="00863A84">
              <w:t xml:space="preserve">and </w:t>
            </w:r>
            <w:r w:rsidRPr="00863A84">
              <w:t>provision for children and young people with SEND?</w:t>
            </w:r>
            <w:r w:rsidR="009847D5">
              <w:t xml:space="preserve"> </w:t>
            </w:r>
            <w:r w:rsidR="009847D5" w:rsidRPr="009847D5">
              <w:rPr>
                <w:i/>
                <w:color w:val="FF0000"/>
              </w:rPr>
              <w:t>(IRR)</w:t>
            </w:r>
          </w:p>
        </w:tc>
      </w:tr>
      <w:tr w:rsidR="0072785C" w:rsidRPr="004B08E8" w:rsidTr="00F336CD">
        <w:trPr>
          <w:trHeight w:val="401"/>
        </w:trPr>
        <w:tc>
          <w:tcPr>
            <w:tcW w:w="14740" w:type="dxa"/>
          </w:tcPr>
          <w:p w:rsidR="00982D57" w:rsidRDefault="00982D57" w:rsidP="00982D57">
            <w:pPr>
              <w:pStyle w:val="Default"/>
              <w:rPr>
                <w:rFonts w:cs="Times New Roman"/>
                <w:color w:val="auto"/>
              </w:rPr>
            </w:pPr>
          </w:p>
          <w:p w:rsidR="00982D57" w:rsidRPr="00982D57" w:rsidRDefault="00982D57" w:rsidP="00982D57">
            <w:pPr>
              <w:pStyle w:val="Default"/>
              <w:rPr>
                <w:rFonts w:ascii="Candara" w:hAnsi="Candara"/>
                <w:sz w:val="23"/>
                <w:szCs w:val="23"/>
              </w:rPr>
            </w:pPr>
            <w:r w:rsidRPr="00982D57">
              <w:rPr>
                <w:rFonts w:ascii="Candara" w:hAnsi="Candara"/>
                <w:sz w:val="23"/>
                <w:szCs w:val="23"/>
              </w:rPr>
              <w:t xml:space="preserve">The Head Teacher and SENCO review the provision and effectiveness for SEND on a regular basis and adapt the provision as required. </w:t>
            </w:r>
          </w:p>
          <w:p w:rsidR="00982D57" w:rsidRPr="00982D57" w:rsidRDefault="00982D57" w:rsidP="00220F53">
            <w:pPr>
              <w:pStyle w:val="Default"/>
              <w:numPr>
                <w:ilvl w:val="0"/>
                <w:numId w:val="8"/>
              </w:numPr>
              <w:rPr>
                <w:rFonts w:ascii="Candara" w:hAnsi="Candara"/>
                <w:sz w:val="23"/>
                <w:szCs w:val="23"/>
              </w:rPr>
            </w:pPr>
            <w:r w:rsidRPr="00982D57">
              <w:rPr>
                <w:rFonts w:ascii="Candara" w:hAnsi="Candara"/>
                <w:sz w:val="23"/>
                <w:szCs w:val="23"/>
              </w:rPr>
              <w:t xml:space="preserve">We plan the support for SEND pupils through a Provision Map which is costed. </w:t>
            </w:r>
          </w:p>
          <w:p w:rsidR="00982D57" w:rsidRPr="00982D57" w:rsidRDefault="00982D57" w:rsidP="00220F53">
            <w:pPr>
              <w:pStyle w:val="Default"/>
              <w:numPr>
                <w:ilvl w:val="0"/>
                <w:numId w:val="8"/>
              </w:numPr>
              <w:rPr>
                <w:rFonts w:ascii="Candara" w:hAnsi="Candara"/>
                <w:sz w:val="23"/>
                <w:szCs w:val="23"/>
              </w:rPr>
            </w:pPr>
            <w:r w:rsidRPr="00982D57">
              <w:rPr>
                <w:rFonts w:ascii="Candara" w:hAnsi="Candara"/>
                <w:sz w:val="23"/>
                <w:szCs w:val="23"/>
              </w:rPr>
              <w:t xml:space="preserve">The success of any intervention or support programme is monitored, to ensure that they are both effective and good value for money. </w:t>
            </w:r>
          </w:p>
          <w:p w:rsidR="00982D57" w:rsidRPr="00982D57" w:rsidRDefault="00982D57" w:rsidP="00220F53">
            <w:pPr>
              <w:pStyle w:val="Default"/>
              <w:numPr>
                <w:ilvl w:val="0"/>
                <w:numId w:val="8"/>
              </w:numPr>
              <w:rPr>
                <w:rFonts w:ascii="Candara" w:hAnsi="Candara"/>
                <w:sz w:val="23"/>
                <w:szCs w:val="23"/>
              </w:rPr>
            </w:pPr>
            <w:r w:rsidRPr="00982D57">
              <w:rPr>
                <w:rFonts w:ascii="Candara" w:hAnsi="Candara"/>
                <w:sz w:val="23"/>
                <w:szCs w:val="23"/>
              </w:rPr>
              <w:t xml:space="preserve">The SEND Governor maintains an overview of the school’s provision through meetings with the SENCO. </w:t>
            </w:r>
          </w:p>
          <w:p w:rsidR="00982D57" w:rsidRPr="00982D57" w:rsidRDefault="00982D57" w:rsidP="00220F53">
            <w:pPr>
              <w:pStyle w:val="Default"/>
              <w:numPr>
                <w:ilvl w:val="0"/>
                <w:numId w:val="8"/>
              </w:numPr>
              <w:rPr>
                <w:rFonts w:ascii="Candara" w:hAnsi="Candara"/>
                <w:sz w:val="23"/>
                <w:szCs w:val="23"/>
              </w:rPr>
            </w:pPr>
            <w:r w:rsidRPr="00982D57">
              <w:rPr>
                <w:rFonts w:ascii="Candara" w:hAnsi="Candara"/>
                <w:sz w:val="23"/>
                <w:szCs w:val="23"/>
              </w:rPr>
              <w:t xml:space="preserve">The SENCO reports to the Governing body. </w:t>
            </w:r>
          </w:p>
          <w:p w:rsidR="00660F2F" w:rsidRPr="00304540" w:rsidRDefault="00660F2F" w:rsidP="000D0AA2">
            <w:pPr>
              <w:spacing w:after="0" w:line="240" w:lineRule="auto"/>
              <w:rPr>
                <w:i/>
                <w:color w:val="808080"/>
              </w:rPr>
            </w:pPr>
          </w:p>
        </w:tc>
      </w:tr>
    </w:tbl>
    <w:p w:rsidR="00660F2F" w:rsidRPr="002D4FBD" w:rsidRDefault="00660F2F" w:rsidP="002D4FBD">
      <w:pPr>
        <w:pStyle w:val="NoSpacing"/>
        <w:rPr>
          <w:sz w:val="8"/>
          <w:szCs w:val="8"/>
        </w:rPr>
      </w:pPr>
    </w:p>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17222B" w:rsidRPr="004B08E8" w:rsidTr="00810850">
        <w:trPr>
          <w:trHeight w:val="144"/>
          <w:tblHeader/>
        </w:trPr>
        <w:tc>
          <w:tcPr>
            <w:tcW w:w="14726" w:type="dxa"/>
            <w:shd w:val="clear" w:color="auto" w:fill="76923C" w:themeFill="accent3" w:themeFillShade="BF"/>
          </w:tcPr>
          <w:p w:rsidR="0017222B" w:rsidRDefault="00884DE1" w:rsidP="0017222B">
            <w:pPr>
              <w:pStyle w:val="Default"/>
              <w:jc w:val="center"/>
              <w:rPr>
                <w:b/>
                <w:szCs w:val="22"/>
              </w:rPr>
            </w:pPr>
            <w:hyperlink w:anchor="FRONT" w:history="1">
              <w:r w:rsidR="0017222B" w:rsidRPr="002D4FBD">
                <w:rPr>
                  <w:rStyle w:val="Hyperlink"/>
                  <w:color w:val="FFFFFF" w:themeColor="background1"/>
                </w:rPr>
                <w:t>--------------------------------------------------------------- Click here to return to the front page ----------------------------------------------------------</w:t>
              </w:r>
            </w:hyperlink>
          </w:p>
        </w:tc>
      </w:tr>
      <w:tr w:rsidR="0072785C" w:rsidRPr="004B08E8" w:rsidTr="002457C7">
        <w:trPr>
          <w:trHeight w:val="144"/>
          <w:tblHeader/>
        </w:trPr>
        <w:tc>
          <w:tcPr>
            <w:tcW w:w="14726" w:type="dxa"/>
            <w:shd w:val="clear" w:color="auto" w:fill="FFD03B"/>
          </w:tcPr>
          <w:p w:rsidR="0072785C" w:rsidRPr="004B08E8" w:rsidRDefault="00C15F34" w:rsidP="00FA236D">
            <w:pPr>
              <w:pStyle w:val="Default"/>
              <w:rPr>
                <w:b/>
                <w:szCs w:val="22"/>
              </w:rPr>
            </w:pPr>
            <w:bookmarkStart w:id="4" w:name="Wellbeing"/>
            <w:bookmarkEnd w:id="4"/>
            <w:r>
              <w:rPr>
                <w:b/>
                <w:szCs w:val="22"/>
              </w:rPr>
              <w:t xml:space="preserve">Keeping Students </w:t>
            </w:r>
            <w:r w:rsidR="0072785C" w:rsidRPr="004B08E8">
              <w:rPr>
                <w:b/>
                <w:szCs w:val="22"/>
              </w:rPr>
              <w:t>Safe and Supporting</w:t>
            </w:r>
            <w:r w:rsidR="0009347D">
              <w:rPr>
                <w:b/>
                <w:szCs w:val="22"/>
              </w:rPr>
              <w:t xml:space="preserve"> Their</w:t>
            </w:r>
            <w:r w:rsidR="0072785C" w:rsidRPr="004B08E8">
              <w:rPr>
                <w:b/>
                <w:szCs w:val="22"/>
              </w:rPr>
              <w:t xml:space="preserve"> Wellbeing</w:t>
            </w:r>
          </w:p>
        </w:tc>
      </w:tr>
      <w:tr w:rsidR="0072785C" w:rsidRPr="004B08E8" w:rsidTr="00DC6C98">
        <w:trPr>
          <w:trHeight w:val="144"/>
        </w:trPr>
        <w:tc>
          <w:tcPr>
            <w:tcW w:w="14726" w:type="dxa"/>
          </w:tcPr>
          <w:p w:rsidR="0072785C" w:rsidRPr="00863A84" w:rsidRDefault="00C15F34" w:rsidP="004B08E8">
            <w:pPr>
              <w:spacing w:after="0" w:line="240" w:lineRule="auto"/>
            </w:pPr>
            <w:r w:rsidRPr="00863A84">
              <w:t xml:space="preserve">How do you ensure that my child or young person stays safe outside of the classroom? </w:t>
            </w:r>
          </w:p>
        </w:tc>
      </w:tr>
      <w:tr w:rsidR="0072785C" w:rsidRPr="004B08E8" w:rsidTr="00DC6C98">
        <w:trPr>
          <w:trHeight w:val="144"/>
        </w:trPr>
        <w:tc>
          <w:tcPr>
            <w:tcW w:w="14726" w:type="dxa"/>
          </w:tcPr>
          <w:p w:rsidR="00982D57" w:rsidRDefault="00982D57" w:rsidP="00982D57">
            <w:pPr>
              <w:pStyle w:val="Default"/>
              <w:rPr>
                <w:rFonts w:cs="Times New Roman"/>
                <w:color w:val="auto"/>
              </w:rPr>
            </w:pPr>
          </w:p>
          <w:p w:rsidR="00982D57" w:rsidRPr="00982D57" w:rsidRDefault="00982D57" w:rsidP="00982D57">
            <w:pPr>
              <w:pStyle w:val="Default"/>
              <w:rPr>
                <w:rFonts w:ascii="Candara" w:hAnsi="Candara"/>
                <w:sz w:val="23"/>
                <w:szCs w:val="23"/>
              </w:rPr>
            </w:pPr>
            <w:r w:rsidRPr="00982D57">
              <w:rPr>
                <w:rFonts w:ascii="Candara" w:hAnsi="Candara"/>
                <w:sz w:val="23"/>
                <w:szCs w:val="23"/>
              </w:rPr>
              <w:t xml:space="preserve">We follow the school’s safeguarding policy. (see Safeguarding Policy on school website) </w:t>
            </w:r>
          </w:p>
          <w:p w:rsidR="00982D57" w:rsidRPr="00982D57" w:rsidRDefault="00982D57" w:rsidP="00220F53">
            <w:pPr>
              <w:pStyle w:val="Default"/>
              <w:numPr>
                <w:ilvl w:val="0"/>
                <w:numId w:val="9"/>
              </w:numPr>
              <w:rPr>
                <w:rFonts w:ascii="Candara" w:hAnsi="Candara"/>
                <w:sz w:val="23"/>
                <w:szCs w:val="23"/>
              </w:rPr>
            </w:pPr>
            <w:r w:rsidRPr="00982D57">
              <w:rPr>
                <w:rFonts w:ascii="Candara" w:hAnsi="Candara"/>
                <w:sz w:val="23"/>
                <w:szCs w:val="23"/>
              </w:rPr>
              <w:t>We aim to include all pupils in all aspects of the school day and the curriculum wherever possible. Some pupil’s need a more personalised approach and need extra support at different times of the day. To ensure they s</w:t>
            </w:r>
            <w:r>
              <w:rPr>
                <w:rFonts w:ascii="Candara" w:hAnsi="Candara"/>
                <w:sz w:val="23"/>
                <w:szCs w:val="23"/>
              </w:rPr>
              <w:t>tay safe and support their well-</w:t>
            </w:r>
            <w:r w:rsidRPr="00982D57">
              <w:rPr>
                <w:rFonts w:ascii="Candara" w:hAnsi="Candara"/>
                <w:sz w:val="23"/>
                <w:szCs w:val="23"/>
              </w:rPr>
              <w:t xml:space="preserve">being we may, for example, at playtimes provide an alternative quiet space to the playground or at lunch time provide a quieter place than the Hall to eat their dinner. </w:t>
            </w:r>
          </w:p>
          <w:p w:rsidR="00982D57" w:rsidRPr="00982D57" w:rsidRDefault="00982D57" w:rsidP="00220F53">
            <w:pPr>
              <w:pStyle w:val="Default"/>
              <w:numPr>
                <w:ilvl w:val="0"/>
                <w:numId w:val="9"/>
              </w:numPr>
              <w:rPr>
                <w:rFonts w:ascii="Candara" w:hAnsi="Candara"/>
                <w:sz w:val="23"/>
                <w:szCs w:val="23"/>
              </w:rPr>
            </w:pPr>
            <w:r w:rsidRPr="00982D57">
              <w:rPr>
                <w:rFonts w:ascii="Candara" w:hAnsi="Candara"/>
                <w:sz w:val="23"/>
                <w:szCs w:val="23"/>
              </w:rPr>
              <w:t>Some pupils will have more complex difficulties or medical needs and may need a named key person outside the classroom; this may include a personalised meet and greet session each day and a de</w:t>
            </w:r>
            <w:r>
              <w:rPr>
                <w:rFonts w:ascii="Candara" w:hAnsi="Candara"/>
                <w:sz w:val="23"/>
                <w:szCs w:val="23"/>
              </w:rPr>
              <w:t>-</w:t>
            </w:r>
            <w:r w:rsidRPr="00982D57">
              <w:rPr>
                <w:rFonts w:ascii="Candara" w:hAnsi="Candara"/>
                <w:sz w:val="23"/>
                <w:szCs w:val="23"/>
              </w:rPr>
              <w:t>brief</w:t>
            </w:r>
            <w:r>
              <w:rPr>
                <w:rFonts w:ascii="Candara" w:hAnsi="Candara"/>
                <w:sz w:val="23"/>
                <w:szCs w:val="23"/>
              </w:rPr>
              <w:t>ing</w:t>
            </w:r>
            <w:r w:rsidRPr="00982D57">
              <w:rPr>
                <w:rFonts w:ascii="Candara" w:hAnsi="Candara"/>
                <w:sz w:val="23"/>
                <w:szCs w:val="23"/>
              </w:rPr>
              <w:t xml:space="preserve"> at the end of the day. </w:t>
            </w:r>
          </w:p>
          <w:p w:rsidR="00982D57" w:rsidRPr="00982D57" w:rsidRDefault="00982D57" w:rsidP="00220F53">
            <w:pPr>
              <w:pStyle w:val="Default"/>
              <w:numPr>
                <w:ilvl w:val="0"/>
                <w:numId w:val="9"/>
              </w:numPr>
              <w:rPr>
                <w:rFonts w:ascii="Candara" w:hAnsi="Candara"/>
                <w:sz w:val="23"/>
                <w:szCs w:val="23"/>
              </w:rPr>
            </w:pPr>
            <w:r w:rsidRPr="00982D57">
              <w:rPr>
                <w:rFonts w:ascii="Candara" w:hAnsi="Candara"/>
                <w:sz w:val="23"/>
                <w:szCs w:val="23"/>
              </w:rPr>
              <w:t>We carry out risk assessments for all off site activities and residential visits. If we feel a pupil needs extra support to en</w:t>
            </w:r>
            <w:r>
              <w:rPr>
                <w:rFonts w:ascii="Candara" w:hAnsi="Candara"/>
                <w:sz w:val="23"/>
                <w:szCs w:val="23"/>
              </w:rPr>
              <w:t>sure his or her safety and well-</w:t>
            </w:r>
            <w:r w:rsidRPr="00982D57">
              <w:rPr>
                <w:rFonts w:ascii="Candara" w:hAnsi="Candara"/>
                <w:sz w:val="23"/>
                <w:szCs w:val="23"/>
              </w:rPr>
              <w:t xml:space="preserve">being, we will carry out an individual risk assessment, which we will share and discuss with parents. This may then mean, for example, an extra named person is included on the trip. </w:t>
            </w:r>
          </w:p>
          <w:p w:rsidR="00982D57" w:rsidRPr="00982D57" w:rsidRDefault="00982D57" w:rsidP="00220F53">
            <w:pPr>
              <w:pStyle w:val="Default"/>
              <w:numPr>
                <w:ilvl w:val="0"/>
                <w:numId w:val="9"/>
              </w:numPr>
              <w:rPr>
                <w:rFonts w:ascii="Candara" w:hAnsi="Candara"/>
                <w:sz w:val="23"/>
                <w:szCs w:val="23"/>
              </w:rPr>
            </w:pPr>
            <w:r w:rsidRPr="00982D57">
              <w:rPr>
                <w:rFonts w:ascii="Candara" w:hAnsi="Candara"/>
                <w:sz w:val="23"/>
                <w:szCs w:val="23"/>
              </w:rPr>
              <w:t xml:space="preserve">There is always a first aider included as part of the staff team for all off site activities. </w:t>
            </w:r>
          </w:p>
          <w:p w:rsidR="00767031" w:rsidRPr="004B08E8" w:rsidRDefault="00767031" w:rsidP="0072785C">
            <w:pPr>
              <w:pStyle w:val="NoSpacing"/>
              <w:rPr>
                <w:b/>
              </w:rPr>
            </w:pPr>
          </w:p>
        </w:tc>
      </w:tr>
      <w:tr w:rsidR="0072785C" w:rsidRPr="004B08E8" w:rsidTr="00DC6C98">
        <w:trPr>
          <w:trHeight w:val="144"/>
        </w:trPr>
        <w:tc>
          <w:tcPr>
            <w:tcW w:w="14726" w:type="dxa"/>
          </w:tcPr>
          <w:p w:rsidR="0072785C" w:rsidRPr="00535907" w:rsidRDefault="0072785C" w:rsidP="0049097F">
            <w:pPr>
              <w:pStyle w:val="Default"/>
              <w:rPr>
                <w:b/>
                <w:sz w:val="22"/>
                <w:szCs w:val="22"/>
              </w:rPr>
            </w:pPr>
            <w:r w:rsidRPr="00535907">
              <w:rPr>
                <w:b/>
                <w:sz w:val="22"/>
                <w:szCs w:val="22"/>
              </w:rPr>
              <w:t xml:space="preserve">What pastoral </w:t>
            </w:r>
            <w:r>
              <w:rPr>
                <w:b/>
                <w:sz w:val="22"/>
                <w:szCs w:val="22"/>
              </w:rPr>
              <w:t xml:space="preserve">support is available to support </w:t>
            </w:r>
            <w:r w:rsidRPr="00535907">
              <w:rPr>
                <w:b/>
                <w:sz w:val="22"/>
                <w:szCs w:val="22"/>
              </w:rPr>
              <w:t xml:space="preserve">my child or young person’s overall well-being? </w:t>
            </w:r>
          </w:p>
        </w:tc>
      </w:tr>
      <w:tr w:rsidR="0072785C" w:rsidRPr="004B08E8" w:rsidTr="00DC6C98">
        <w:trPr>
          <w:trHeight w:val="144"/>
        </w:trPr>
        <w:tc>
          <w:tcPr>
            <w:tcW w:w="14726" w:type="dxa"/>
          </w:tcPr>
          <w:p w:rsidR="00982D57" w:rsidRDefault="00982D57" w:rsidP="00982D57">
            <w:pPr>
              <w:pStyle w:val="Default"/>
              <w:rPr>
                <w:rFonts w:cs="Times New Roman"/>
                <w:color w:val="auto"/>
              </w:rPr>
            </w:pPr>
          </w:p>
          <w:p w:rsidR="00982D57" w:rsidRPr="00982D57" w:rsidRDefault="00982D57" w:rsidP="00982D57">
            <w:pPr>
              <w:pStyle w:val="Default"/>
              <w:rPr>
                <w:rFonts w:ascii="Candara" w:hAnsi="Candara"/>
                <w:sz w:val="23"/>
                <w:szCs w:val="23"/>
              </w:rPr>
            </w:pPr>
            <w:r w:rsidRPr="00982D57">
              <w:rPr>
                <w:rFonts w:ascii="Candara" w:hAnsi="Candara"/>
                <w:sz w:val="23"/>
                <w:szCs w:val="23"/>
              </w:rPr>
              <w:t xml:space="preserve">Our school is a nurturing school and all staff are part of the pastoral support system. </w:t>
            </w:r>
          </w:p>
          <w:p w:rsidR="00982D57" w:rsidRPr="00982D57" w:rsidRDefault="00982D57" w:rsidP="00220F53">
            <w:pPr>
              <w:pStyle w:val="Default"/>
              <w:numPr>
                <w:ilvl w:val="0"/>
                <w:numId w:val="10"/>
              </w:numPr>
              <w:rPr>
                <w:rFonts w:ascii="Candara" w:hAnsi="Candara"/>
                <w:sz w:val="23"/>
                <w:szCs w:val="23"/>
              </w:rPr>
            </w:pPr>
            <w:r w:rsidRPr="00982D57">
              <w:rPr>
                <w:rFonts w:ascii="Candara" w:hAnsi="Candara"/>
                <w:sz w:val="23"/>
                <w:szCs w:val="23"/>
              </w:rPr>
              <w:t xml:space="preserve">We understand that pupils with SEND can face many challenges which may impact on their overall well-being and they may need extra </w:t>
            </w:r>
            <w:r w:rsidRPr="00982D57">
              <w:rPr>
                <w:rFonts w:ascii="Candara" w:hAnsi="Candara"/>
                <w:sz w:val="23"/>
                <w:szCs w:val="23"/>
              </w:rPr>
              <w:lastRenderedPageBreak/>
              <w:t xml:space="preserve">pastoral support. After discussion with the pupil and parents we may name a key person to add an extra point of contact and individual support. </w:t>
            </w:r>
          </w:p>
          <w:p w:rsidR="00982D57" w:rsidRDefault="00982D57" w:rsidP="00220F53">
            <w:pPr>
              <w:pStyle w:val="Default"/>
              <w:numPr>
                <w:ilvl w:val="0"/>
                <w:numId w:val="10"/>
              </w:numPr>
              <w:rPr>
                <w:rFonts w:ascii="Candara" w:hAnsi="Candara"/>
                <w:sz w:val="23"/>
                <w:szCs w:val="23"/>
              </w:rPr>
            </w:pPr>
            <w:r w:rsidRPr="00982D57">
              <w:rPr>
                <w:rFonts w:ascii="Candara" w:hAnsi="Candara"/>
                <w:sz w:val="23"/>
                <w:szCs w:val="23"/>
              </w:rPr>
              <w:t xml:space="preserve">Developing friendships can be challenging and to support this we offer a range of different social skills activities, which are often personalised to meet individual needs. </w:t>
            </w:r>
          </w:p>
          <w:p w:rsidR="00982D57" w:rsidRPr="00982D57" w:rsidRDefault="00982D57" w:rsidP="00220F53">
            <w:pPr>
              <w:pStyle w:val="Default"/>
              <w:numPr>
                <w:ilvl w:val="0"/>
                <w:numId w:val="10"/>
              </w:numPr>
              <w:rPr>
                <w:rFonts w:ascii="Candara" w:hAnsi="Candara"/>
                <w:sz w:val="23"/>
                <w:szCs w:val="23"/>
              </w:rPr>
            </w:pPr>
            <w:r>
              <w:rPr>
                <w:rFonts w:ascii="Candara" w:hAnsi="Candara"/>
                <w:sz w:val="23"/>
                <w:szCs w:val="23"/>
              </w:rPr>
              <w:t>We provide all our pupils a Well-being Lunch Club each week with particular focus on friendships, emotions and feelings and support from a trusted adult.</w:t>
            </w:r>
          </w:p>
          <w:p w:rsidR="00982D57" w:rsidRPr="00982D57" w:rsidRDefault="00982D57" w:rsidP="00220F53">
            <w:pPr>
              <w:pStyle w:val="Default"/>
              <w:numPr>
                <w:ilvl w:val="0"/>
                <w:numId w:val="10"/>
              </w:numPr>
              <w:rPr>
                <w:rFonts w:ascii="Candara" w:hAnsi="Candara"/>
                <w:sz w:val="23"/>
                <w:szCs w:val="23"/>
              </w:rPr>
            </w:pPr>
            <w:r w:rsidRPr="00982D57">
              <w:rPr>
                <w:rFonts w:ascii="Candara" w:hAnsi="Candara"/>
                <w:sz w:val="23"/>
                <w:szCs w:val="23"/>
              </w:rPr>
              <w:t xml:space="preserve">We are mindful that it can be challenging for brothers and sisters of pupils with a special need and where needed will give opportunities for them to have a ‘time to talk’ with a key adult and be sensitive to their needs as well. </w:t>
            </w:r>
          </w:p>
          <w:p w:rsidR="00982D57" w:rsidRPr="00982D57" w:rsidRDefault="00982D57" w:rsidP="00982D57">
            <w:pPr>
              <w:pStyle w:val="Default"/>
              <w:rPr>
                <w:rFonts w:ascii="Candara" w:hAnsi="Candara"/>
                <w:sz w:val="23"/>
                <w:szCs w:val="23"/>
              </w:rPr>
            </w:pPr>
          </w:p>
          <w:p w:rsidR="00982D57" w:rsidRPr="00982D57" w:rsidRDefault="00982D57" w:rsidP="00982D57">
            <w:pPr>
              <w:pStyle w:val="Default"/>
              <w:rPr>
                <w:rFonts w:ascii="Candara" w:hAnsi="Candara"/>
                <w:sz w:val="23"/>
                <w:szCs w:val="23"/>
              </w:rPr>
            </w:pPr>
            <w:r w:rsidRPr="00982D57">
              <w:rPr>
                <w:rFonts w:ascii="Candara" w:hAnsi="Candara"/>
                <w:sz w:val="23"/>
                <w:szCs w:val="23"/>
              </w:rPr>
              <w:t>We do not tolerate bullying in our school and we follow our school policy (see Behaviour Policy on the school website – www.wrenburyschool.org.uk)</w:t>
            </w:r>
          </w:p>
          <w:p w:rsidR="00DB7B1A" w:rsidRPr="0072785C" w:rsidRDefault="00DB7B1A" w:rsidP="00982D57">
            <w:pPr>
              <w:pStyle w:val="Default"/>
              <w:ind w:left="360"/>
              <w:rPr>
                <w:i/>
                <w:color w:val="808080"/>
                <w:sz w:val="22"/>
                <w:szCs w:val="22"/>
              </w:rPr>
            </w:pPr>
          </w:p>
        </w:tc>
      </w:tr>
      <w:tr w:rsidR="0072785C" w:rsidRPr="004B08E8" w:rsidTr="00DC6C98">
        <w:trPr>
          <w:trHeight w:val="144"/>
        </w:trPr>
        <w:tc>
          <w:tcPr>
            <w:tcW w:w="14726" w:type="dxa"/>
          </w:tcPr>
          <w:p w:rsidR="0072785C" w:rsidRPr="00DB7B1A" w:rsidRDefault="006F2071" w:rsidP="00DB7B1A">
            <w:pPr>
              <w:pStyle w:val="Default"/>
              <w:rPr>
                <w:b/>
                <w:sz w:val="22"/>
                <w:szCs w:val="22"/>
              </w:rPr>
            </w:pPr>
            <w:r w:rsidRPr="00DB7B1A">
              <w:rPr>
                <w:b/>
                <w:sz w:val="22"/>
                <w:szCs w:val="22"/>
              </w:rPr>
              <w:lastRenderedPageBreak/>
              <w:t>How will the setting, school or college manage my child or young person’s medicine or personal care needs?</w:t>
            </w:r>
          </w:p>
        </w:tc>
      </w:tr>
      <w:tr w:rsidR="0072785C" w:rsidRPr="004B08E8" w:rsidTr="00DC6C98">
        <w:trPr>
          <w:trHeight w:val="144"/>
        </w:trPr>
        <w:tc>
          <w:tcPr>
            <w:tcW w:w="14726" w:type="dxa"/>
          </w:tcPr>
          <w:p w:rsidR="00982D57" w:rsidRDefault="00982D57" w:rsidP="00982D57">
            <w:pPr>
              <w:pStyle w:val="Default"/>
              <w:rPr>
                <w:rFonts w:cs="Times New Roman"/>
                <w:color w:val="auto"/>
              </w:rPr>
            </w:pPr>
          </w:p>
          <w:p w:rsidR="00982D57" w:rsidRPr="00F448B3" w:rsidRDefault="00982D57" w:rsidP="00982D57">
            <w:pPr>
              <w:pStyle w:val="Default"/>
              <w:rPr>
                <w:rFonts w:ascii="Candara" w:hAnsi="Candara"/>
                <w:sz w:val="23"/>
                <w:szCs w:val="23"/>
              </w:rPr>
            </w:pPr>
            <w:r w:rsidRPr="00F448B3">
              <w:rPr>
                <w:rFonts w:ascii="Candara" w:hAnsi="Candara"/>
                <w:sz w:val="23"/>
                <w:szCs w:val="23"/>
              </w:rPr>
              <w:t xml:space="preserve">The school has an administration of medicines policy which can be accessed on the school website </w:t>
            </w:r>
          </w:p>
          <w:p w:rsidR="00F448B3" w:rsidRPr="00F448B3" w:rsidRDefault="00F448B3" w:rsidP="00F448B3">
            <w:pPr>
              <w:pStyle w:val="Default"/>
              <w:rPr>
                <w:rFonts w:ascii="Candara" w:hAnsi="Candara"/>
                <w:sz w:val="23"/>
                <w:szCs w:val="23"/>
              </w:rPr>
            </w:pPr>
            <w:r w:rsidRPr="00F448B3">
              <w:rPr>
                <w:rFonts w:ascii="Candara" w:hAnsi="Candara"/>
                <w:sz w:val="23"/>
                <w:szCs w:val="23"/>
              </w:rPr>
              <w:t xml:space="preserve">If medication is prescribed by a Doctor a request form must be completed at Reception and a member of staff will administer it. </w:t>
            </w:r>
          </w:p>
          <w:p w:rsidR="00F448B3" w:rsidRPr="00F448B3" w:rsidRDefault="00F448B3" w:rsidP="00220F53">
            <w:pPr>
              <w:pStyle w:val="Default"/>
              <w:numPr>
                <w:ilvl w:val="0"/>
                <w:numId w:val="11"/>
              </w:numPr>
              <w:rPr>
                <w:rFonts w:ascii="Candara" w:hAnsi="Candara"/>
                <w:sz w:val="23"/>
                <w:szCs w:val="23"/>
              </w:rPr>
            </w:pPr>
            <w:r w:rsidRPr="00F448B3">
              <w:rPr>
                <w:rFonts w:ascii="Candara" w:hAnsi="Candara"/>
                <w:sz w:val="23"/>
                <w:szCs w:val="23"/>
              </w:rPr>
              <w:t xml:space="preserve">We work closely with the School Nurse and if medication needs to be taken over time in school, then after discussion with the school nurse, parents and staff a plan is agreed and put in place. </w:t>
            </w:r>
          </w:p>
          <w:p w:rsidR="00F448B3" w:rsidRPr="00F448B3" w:rsidRDefault="00F448B3" w:rsidP="00220F53">
            <w:pPr>
              <w:pStyle w:val="Default"/>
              <w:numPr>
                <w:ilvl w:val="0"/>
                <w:numId w:val="11"/>
              </w:numPr>
              <w:rPr>
                <w:rFonts w:ascii="Candara" w:hAnsi="Candara"/>
                <w:sz w:val="23"/>
                <w:szCs w:val="23"/>
              </w:rPr>
            </w:pPr>
            <w:r w:rsidRPr="00F448B3">
              <w:rPr>
                <w:rFonts w:ascii="Candara" w:hAnsi="Candara"/>
                <w:sz w:val="23"/>
                <w:szCs w:val="23"/>
              </w:rPr>
              <w:t xml:space="preserve">We have yearly training on the administration of Epi pens and would seek any extra training needed to address any other specific needs that a pupil may have. </w:t>
            </w:r>
          </w:p>
          <w:p w:rsidR="00F448B3" w:rsidRPr="00F448B3" w:rsidRDefault="00F448B3" w:rsidP="00220F53">
            <w:pPr>
              <w:pStyle w:val="Default"/>
              <w:numPr>
                <w:ilvl w:val="0"/>
                <w:numId w:val="11"/>
              </w:numPr>
              <w:rPr>
                <w:rFonts w:ascii="Candara" w:hAnsi="Candara"/>
                <w:sz w:val="23"/>
                <w:szCs w:val="23"/>
              </w:rPr>
            </w:pPr>
            <w:r w:rsidRPr="00F448B3">
              <w:rPr>
                <w:rFonts w:ascii="Candara" w:hAnsi="Candara"/>
                <w:sz w:val="23"/>
                <w:szCs w:val="23"/>
              </w:rPr>
              <w:t xml:space="preserve">We update staff on any medical conditions affecting individual pupils at staff meetings so that all staff are aware of their particular needs. </w:t>
            </w:r>
          </w:p>
          <w:p w:rsidR="00F448B3" w:rsidRPr="00F448B3" w:rsidRDefault="00F448B3" w:rsidP="00220F53">
            <w:pPr>
              <w:pStyle w:val="Default"/>
              <w:numPr>
                <w:ilvl w:val="0"/>
                <w:numId w:val="11"/>
              </w:numPr>
              <w:rPr>
                <w:rFonts w:ascii="Candara" w:hAnsi="Candara"/>
                <w:sz w:val="23"/>
                <w:szCs w:val="23"/>
              </w:rPr>
            </w:pPr>
            <w:r w:rsidRPr="00F448B3">
              <w:rPr>
                <w:rFonts w:ascii="Candara" w:hAnsi="Candara"/>
                <w:sz w:val="23"/>
                <w:szCs w:val="23"/>
              </w:rPr>
              <w:t xml:space="preserve">If a pupil needs any personal care then a Personal Care Plan will be developed with the support of parents and medical professionals, such as the continence service. Where possible the pupil’s views will also be shared. </w:t>
            </w:r>
          </w:p>
          <w:p w:rsidR="00F448B3" w:rsidRPr="00F448B3" w:rsidRDefault="00F448B3" w:rsidP="00220F53">
            <w:pPr>
              <w:pStyle w:val="Default"/>
              <w:numPr>
                <w:ilvl w:val="0"/>
                <w:numId w:val="11"/>
              </w:numPr>
              <w:rPr>
                <w:rFonts w:ascii="Candara" w:hAnsi="Candara"/>
                <w:sz w:val="23"/>
                <w:szCs w:val="23"/>
              </w:rPr>
            </w:pPr>
            <w:r w:rsidRPr="00F448B3">
              <w:rPr>
                <w:rFonts w:ascii="Candara" w:hAnsi="Candara"/>
                <w:sz w:val="23"/>
                <w:szCs w:val="23"/>
              </w:rPr>
              <w:t>The school has an Intimate Care Policy which can be accessed on the school website (</w:t>
            </w:r>
            <w:r w:rsidRPr="00F448B3">
              <w:rPr>
                <w:rFonts w:ascii="Candara" w:hAnsi="Candara"/>
                <w:b/>
                <w:bCs/>
                <w:sz w:val="23"/>
                <w:szCs w:val="23"/>
              </w:rPr>
              <w:t>www.stoswald-worl.cheshire.sch.uk</w:t>
            </w:r>
            <w:r w:rsidRPr="00F448B3">
              <w:rPr>
                <w:rFonts w:ascii="Candara" w:hAnsi="Candara"/>
                <w:sz w:val="23"/>
                <w:szCs w:val="23"/>
              </w:rPr>
              <w:t xml:space="preserve">) </w:t>
            </w:r>
          </w:p>
          <w:p w:rsidR="00F448B3" w:rsidRPr="00F448B3" w:rsidRDefault="00F448B3" w:rsidP="00220F53">
            <w:pPr>
              <w:pStyle w:val="Default"/>
              <w:numPr>
                <w:ilvl w:val="0"/>
                <w:numId w:val="11"/>
              </w:numPr>
              <w:rPr>
                <w:rFonts w:ascii="Candara" w:hAnsi="Candara"/>
                <w:sz w:val="23"/>
                <w:szCs w:val="23"/>
              </w:rPr>
            </w:pPr>
            <w:r w:rsidRPr="00F448B3">
              <w:rPr>
                <w:rFonts w:ascii="Candara" w:hAnsi="Candara"/>
                <w:sz w:val="23"/>
                <w:szCs w:val="23"/>
              </w:rPr>
              <w:t xml:space="preserve">We consider and review all personal hygiene plans to ensure we respect a pupil’s privacy and dignity. </w:t>
            </w:r>
          </w:p>
          <w:p w:rsidR="00F448B3" w:rsidRPr="00F448B3" w:rsidRDefault="00F448B3" w:rsidP="00220F53">
            <w:pPr>
              <w:pStyle w:val="Default"/>
              <w:numPr>
                <w:ilvl w:val="0"/>
                <w:numId w:val="11"/>
              </w:numPr>
              <w:rPr>
                <w:rFonts w:ascii="Candara" w:hAnsi="Candara"/>
                <w:sz w:val="23"/>
                <w:szCs w:val="23"/>
              </w:rPr>
            </w:pPr>
            <w:r w:rsidRPr="00F448B3">
              <w:rPr>
                <w:rFonts w:ascii="Candara" w:hAnsi="Candara"/>
                <w:sz w:val="23"/>
                <w:szCs w:val="23"/>
              </w:rPr>
              <w:t xml:space="preserve">We would ask parents to inform school if a pupil has time off for medical appointments and we will record this absence as ‘medical’. </w:t>
            </w:r>
          </w:p>
          <w:p w:rsidR="00F448B3" w:rsidRPr="00F448B3" w:rsidRDefault="00F448B3" w:rsidP="00220F53">
            <w:pPr>
              <w:pStyle w:val="Default"/>
              <w:numPr>
                <w:ilvl w:val="0"/>
                <w:numId w:val="11"/>
              </w:numPr>
              <w:rPr>
                <w:rFonts w:ascii="Candara" w:hAnsi="Candara"/>
                <w:sz w:val="23"/>
                <w:szCs w:val="23"/>
              </w:rPr>
            </w:pPr>
            <w:r w:rsidRPr="00F448B3">
              <w:rPr>
                <w:rFonts w:ascii="Candara" w:hAnsi="Candara"/>
                <w:sz w:val="23"/>
                <w:szCs w:val="23"/>
              </w:rPr>
              <w:t xml:space="preserve">We have trained First aiders whose training is regularly updated. There are lists of First Aiders posted throughout the school. </w:t>
            </w:r>
          </w:p>
          <w:p w:rsidR="00F448B3" w:rsidRPr="00F448B3" w:rsidRDefault="00F448B3" w:rsidP="00220F53">
            <w:pPr>
              <w:pStyle w:val="Default"/>
              <w:numPr>
                <w:ilvl w:val="0"/>
                <w:numId w:val="11"/>
              </w:numPr>
              <w:rPr>
                <w:rFonts w:ascii="Candara" w:hAnsi="Candara"/>
                <w:sz w:val="23"/>
                <w:szCs w:val="23"/>
              </w:rPr>
            </w:pPr>
            <w:r w:rsidRPr="00F448B3">
              <w:rPr>
                <w:rFonts w:ascii="Candara" w:hAnsi="Candara"/>
                <w:sz w:val="23"/>
                <w:szCs w:val="23"/>
              </w:rPr>
              <w:t xml:space="preserve">There is always a first aider included as part of the staff team for all off site activities. </w:t>
            </w:r>
          </w:p>
          <w:p w:rsidR="00671BD8" w:rsidRPr="003E71F4" w:rsidRDefault="00671BD8" w:rsidP="00F448B3">
            <w:pPr>
              <w:spacing w:after="0" w:line="240" w:lineRule="auto"/>
              <w:rPr>
                <w:b w:val="0"/>
                <w:i/>
                <w:color w:val="808080"/>
              </w:rPr>
            </w:pPr>
          </w:p>
        </w:tc>
      </w:tr>
      <w:tr w:rsidR="0072785C" w:rsidRPr="004B08E8" w:rsidTr="00DC6C98">
        <w:trPr>
          <w:trHeight w:val="144"/>
        </w:trPr>
        <w:tc>
          <w:tcPr>
            <w:tcW w:w="14726" w:type="dxa"/>
          </w:tcPr>
          <w:p w:rsidR="0072785C" w:rsidRPr="004B08E8" w:rsidRDefault="0072785C" w:rsidP="00021D36">
            <w:pPr>
              <w:pStyle w:val="Default"/>
              <w:rPr>
                <w:b/>
                <w:sz w:val="22"/>
                <w:szCs w:val="22"/>
              </w:rPr>
            </w:pPr>
            <w:r>
              <w:rPr>
                <w:b/>
                <w:sz w:val="22"/>
                <w:szCs w:val="22"/>
              </w:rPr>
              <w:lastRenderedPageBreak/>
              <w:t xml:space="preserve">What support is available to assist with my child or young person’s emotional and social development? </w:t>
            </w:r>
            <w:r w:rsidR="009847D5" w:rsidRPr="009847D5">
              <w:rPr>
                <w:b/>
                <w:i/>
                <w:color w:val="FF0000"/>
              </w:rPr>
              <w:t>(IRR)</w:t>
            </w:r>
          </w:p>
        </w:tc>
      </w:tr>
      <w:tr w:rsidR="0072785C" w:rsidRPr="004B08E8" w:rsidTr="00DC6C98">
        <w:trPr>
          <w:trHeight w:val="144"/>
        </w:trPr>
        <w:tc>
          <w:tcPr>
            <w:tcW w:w="14726" w:type="dxa"/>
          </w:tcPr>
          <w:p w:rsidR="00F448B3" w:rsidRDefault="00F448B3" w:rsidP="00F448B3">
            <w:pPr>
              <w:pStyle w:val="Default"/>
              <w:rPr>
                <w:rFonts w:cs="Times New Roman"/>
                <w:color w:val="auto"/>
              </w:rPr>
            </w:pPr>
          </w:p>
          <w:p w:rsidR="00F448B3" w:rsidRPr="00F448B3" w:rsidRDefault="00F448B3" w:rsidP="00F448B3">
            <w:pPr>
              <w:pStyle w:val="Default"/>
              <w:rPr>
                <w:rFonts w:ascii="Candara" w:hAnsi="Candara" w:cs="Times New Roman"/>
              </w:rPr>
            </w:pPr>
            <w:r w:rsidRPr="00F448B3">
              <w:rPr>
                <w:rFonts w:ascii="Candara" w:hAnsi="Candara" w:cs="Times New Roman"/>
              </w:rPr>
              <w:t>Our school</w:t>
            </w:r>
            <w:r>
              <w:rPr>
                <w:rFonts w:ascii="Candara" w:hAnsi="Candara" w:cs="Times New Roman"/>
              </w:rPr>
              <w:t xml:space="preserve"> ethos is to nurture all pupils: ‘We all matter’</w:t>
            </w:r>
            <w:r w:rsidRPr="00F448B3">
              <w:rPr>
                <w:rFonts w:ascii="Candara" w:hAnsi="Candara" w:cs="Times New Roman"/>
              </w:rPr>
              <w:t xml:space="preserve"> </w:t>
            </w:r>
          </w:p>
          <w:p w:rsidR="00F448B3" w:rsidRPr="00F448B3" w:rsidRDefault="00F448B3" w:rsidP="00220F53">
            <w:pPr>
              <w:pStyle w:val="Default"/>
              <w:numPr>
                <w:ilvl w:val="0"/>
                <w:numId w:val="12"/>
              </w:numPr>
              <w:rPr>
                <w:rFonts w:ascii="Candara" w:hAnsi="Candara" w:cs="Times New Roman"/>
                <w:sz w:val="23"/>
                <w:szCs w:val="23"/>
              </w:rPr>
            </w:pPr>
            <w:r w:rsidRPr="00F448B3">
              <w:rPr>
                <w:rFonts w:ascii="Candara" w:hAnsi="Candara" w:cs="Times New Roman"/>
                <w:sz w:val="23"/>
                <w:szCs w:val="23"/>
              </w:rPr>
              <w:t>We</w:t>
            </w:r>
            <w:r>
              <w:rPr>
                <w:rFonts w:ascii="Candara" w:hAnsi="Candara" w:cs="Times New Roman"/>
                <w:sz w:val="23"/>
                <w:szCs w:val="23"/>
              </w:rPr>
              <w:t xml:space="preserve"> have a strong PSHE curriculum run through our Wellbeing Lunch Clubs</w:t>
            </w:r>
          </w:p>
          <w:p w:rsidR="00F448B3" w:rsidRPr="00F448B3" w:rsidRDefault="00F448B3" w:rsidP="00220F53">
            <w:pPr>
              <w:pStyle w:val="Default"/>
              <w:numPr>
                <w:ilvl w:val="0"/>
                <w:numId w:val="12"/>
              </w:numPr>
              <w:rPr>
                <w:rFonts w:ascii="Candara" w:hAnsi="Candara" w:cs="Cambria"/>
                <w:sz w:val="23"/>
                <w:szCs w:val="23"/>
              </w:rPr>
            </w:pPr>
            <w:r w:rsidRPr="00F448B3">
              <w:rPr>
                <w:rFonts w:ascii="Candara" w:hAnsi="Candara" w:cs="Cambria"/>
                <w:sz w:val="23"/>
                <w:szCs w:val="23"/>
              </w:rPr>
              <w:t xml:space="preserve">The class teacher has overall responsibility for the pupils in their class; sometimes a pupil with special needs may need extra support and a key person or mentor may be chosen to fulfil this role. </w:t>
            </w:r>
          </w:p>
          <w:p w:rsidR="00F448B3" w:rsidRPr="00F448B3" w:rsidRDefault="00F448B3" w:rsidP="00220F53">
            <w:pPr>
              <w:pStyle w:val="Default"/>
              <w:numPr>
                <w:ilvl w:val="0"/>
                <w:numId w:val="12"/>
              </w:numPr>
              <w:rPr>
                <w:rFonts w:ascii="Candara" w:hAnsi="Candara" w:cs="Cambria"/>
                <w:sz w:val="23"/>
                <w:szCs w:val="23"/>
              </w:rPr>
            </w:pPr>
            <w:r w:rsidRPr="00F448B3">
              <w:rPr>
                <w:rFonts w:ascii="Candara" w:hAnsi="Candara" w:cs="Cambria"/>
                <w:sz w:val="23"/>
                <w:szCs w:val="23"/>
              </w:rPr>
              <w:t xml:space="preserve">We seek advice from advice from other agencies such as Child and Adolescent Mental Health Service (CAMHS) and Cheshire East Autism Team. </w:t>
            </w:r>
          </w:p>
          <w:p w:rsidR="00F448B3" w:rsidRPr="00F448B3" w:rsidRDefault="00F448B3" w:rsidP="00220F53">
            <w:pPr>
              <w:pStyle w:val="Default"/>
              <w:numPr>
                <w:ilvl w:val="0"/>
                <w:numId w:val="12"/>
              </w:numPr>
              <w:rPr>
                <w:rFonts w:ascii="Candara" w:hAnsi="Candara" w:cs="Cambria"/>
                <w:sz w:val="23"/>
                <w:szCs w:val="23"/>
              </w:rPr>
            </w:pPr>
            <w:r w:rsidRPr="00F448B3">
              <w:rPr>
                <w:rFonts w:ascii="Candara" w:hAnsi="Candara" w:cs="Cambria"/>
                <w:sz w:val="23"/>
                <w:szCs w:val="23"/>
              </w:rPr>
              <w:t xml:space="preserve">Where a child needs extra help developing their emotional and social skills we may put in support such as: social skills group, reflection time, </w:t>
            </w:r>
            <w:r>
              <w:rPr>
                <w:rFonts w:ascii="Candara" w:hAnsi="Candara" w:cs="Cambria"/>
                <w:sz w:val="23"/>
                <w:szCs w:val="23"/>
              </w:rPr>
              <w:t xml:space="preserve">quiet space for </w:t>
            </w:r>
            <w:r w:rsidRPr="00F448B3">
              <w:rPr>
                <w:rFonts w:ascii="Candara" w:hAnsi="Candara" w:cs="Cambria"/>
                <w:sz w:val="23"/>
                <w:szCs w:val="23"/>
              </w:rPr>
              <w:t xml:space="preserve">quiet time, daily meet and greet, personalised learning, buddy system. </w:t>
            </w:r>
          </w:p>
          <w:p w:rsidR="003E71F4" w:rsidRPr="00DB7B1A" w:rsidRDefault="003E71F4" w:rsidP="00FA236D">
            <w:pPr>
              <w:pStyle w:val="Default"/>
              <w:rPr>
                <w:i/>
                <w:color w:val="808080"/>
                <w:sz w:val="22"/>
                <w:szCs w:val="22"/>
              </w:rPr>
            </w:pPr>
          </w:p>
        </w:tc>
      </w:tr>
      <w:tr w:rsidR="0072785C" w:rsidRPr="004B08E8" w:rsidTr="00DC6C98">
        <w:trPr>
          <w:trHeight w:val="144"/>
        </w:trPr>
        <w:tc>
          <w:tcPr>
            <w:tcW w:w="14726" w:type="dxa"/>
          </w:tcPr>
          <w:p w:rsidR="0072785C" w:rsidRPr="00F649BF" w:rsidRDefault="0072785C" w:rsidP="00FA236D">
            <w:pPr>
              <w:pStyle w:val="Default"/>
              <w:rPr>
                <w:b/>
                <w:sz w:val="22"/>
                <w:szCs w:val="22"/>
              </w:rPr>
            </w:pPr>
            <w:r w:rsidRPr="00F649BF">
              <w:rPr>
                <w:b/>
                <w:sz w:val="22"/>
              </w:rPr>
              <w:t>What support is there for behaviour, avoiding exclusions and increasing attendance?</w:t>
            </w:r>
          </w:p>
        </w:tc>
      </w:tr>
      <w:tr w:rsidR="0072785C" w:rsidRPr="004B08E8" w:rsidTr="00DC6C98">
        <w:trPr>
          <w:trHeight w:val="144"/>
        </w:trPr>
        <w:tc>
          <w:tcPr>
            <w:tcW w:w="14726" w:type="dxa"/>
          </w:tcPr>
          <w:p w:rsidR="00F448B3" w:rsidRDefault="00F448B3" w:rsidP="00F448B3">
            <w:pPr>
              <w:pStyle w:val="Default"/>
              <w:rPr>
                <w:rFonts w:cs="Times New Roman"/>
                <w:color w:val="auto"/>
              </w:rPr>
            </w:pPr>
          </w:p>
          <w:p w:rsidR="00F448B3" w:rsidRPr="00F448B3" w:rsidRDefault="00F448B3" w:rsidP="00220F53">
            <w:pPr>
              <w:pStyle w:val="Default"/>
              <w:numPr>
                <w:ilvl w:val="0"/>
                <w:numId w:val="13"/>
              </w:numPr>
              <w:rPr>
                <w:rFonts w:ascii="Candara" w:hAnsi="Candara" w:cs="Times New Roman"/>
                <w:sz w:val="23"/>
                <w:szCs w:val="23"/>
              </w:rPr>
            </w:pPr>
            <w:r w:rsidRPr="00F448B3">
              <w:rPr>
                <w:rFonts w:ascii="Candara" w:hAnsi="Candara" w:cs="Times New Roman"/>
                <w:sz w:val="23"/>
                <w:szCs w:val="23"/>
              </w:rPr>
              <w:t xml:space="preserve">We have a positive approach to supporting and developing good behaviour. </w:t>
            </w:r>
          </w:p>
          <w:p w:rsidR="00F448B3" w:rsidRPr="00F448B3" w:rsidRDefault="00F448B3" w:rsidP="00220F53">
            <w:pPr>
              <w:pStyle w:val="Default"/>
              <w:numPr>
                <w:ilvl w:val="0"/>
                <w:numId w:val="13"/>
              </w:numPr>
              <w:rPr>
                <w:rFonts w:ascii="Candara" w:hAnsi="Candara" w:cs="Cambria"/>
                <w:sz w:val="23"/>
                <w:szCs w:val="23"/>
              </w:rPr>
            </w:pPr>
            <w:r w:rsidRPr="00F448B3">
              <w:rPr>
                <w:rFonts w:ascii="Candara" w:hAnsi="Candara" w:cs="Times New Roman"/>
                <w:sz w:val="23"/>
                <w:szCs w:val="23"/>
              </w:rPr>
              <w:t>Our Behaviour Policy can be found on our website (</w:t>
            </w:r>
            <w:r w:rsidRPr="00F448B3">
              <w:rPr>
                <w:rFonts w:ascii="Candara" w:hAnsi="Candara" w:cs="Cambria"/>
                <w:b/>
                <w:bCs/>
                <w:sz w:val="23"/>
                <w:szCs w:val="23"/>
              </w:rPr>
              <w:t>www.</w:t>
            </w:r>
            <w:r>
              <w:rPr>
                <w:rFonts w:ascii="Candara" w:hAnsi="Candara" w:cs="Cambria"/>
                <w:b/>
                <w:bCs/>
                <w:sz w:val="23"/>
                <w:szCs w:val="23"/>
              </w:rPr>
              <w:t>wrenburyschool.org.</w:t>
            </w:r>
            <w:r w:rsidRPr="00F448B3">
              <w:rPr>
                <w:rFonts w:ascii="Candara" w:hAnsi="Candara" w:cs="Cambria"/>
                <w:b/>
                <w:bCs/>
                <w:sz w:val="23"/>
                <w:szCs w:val="23"/>
              </w:rPr>
              <w:t>uk</w:t>
            </w:r>
            <w:r w:rsidRPr="00F448B3">
              <w:rPr>
                <w:rFonts w:ascii="Candara" w:hAnsi="Candara" w:cs="Cambria"/>
                <w:sz w:val="23"/>
                <w:szCs w:val="23"/>
              </w:rPr>
              <w:t xml:space="preserve">) </w:t>
            </w:r>
          </w:p>
          <w:p w:rsidR="00F448B3" w:rsidRDefault="00F448B3" w:rsidP="00220F53">
            <w:pPr>
              <w:pStyle w:val="Default"/>
              <w:numPr>
                <w:ilvl w:val="0"/>
                <w:numId w:val="13"/>
              </w:numPr>
              <w:rPr>
                <w:rFonts w:ascii="Candara" w:hAnsi="Candara" w:cs="Cambria"/>
                <w:sz w:val="23"/>
                <w:szCs w:val="23"/>
              </w:rPr>
            </w:pPr>
            <w:r>
              <w:rPr>
                <w:rFonts w:ascii="Candara" w:hAnsi="Candara" w:cs="Cambria"/>
                <w:sz w:val="23"/>
                <w:szCs w:val="23"/>
              </w:rPr>
              <w:t>We always ask ‘What is the behaviour saying?’ to try and unpick motives for behaviours.</w:t>
            </w:r>
          </w:p>
          <w:p w:rsidR="00F448B3" w:rsidRPr="00F448B3" w:rsidRDefault="00F448B3" w:rsidP="00220F53">
            <w:pPr>
              <w:pStyle w:val="Default"/>
              <w:numPr>
                <w:ilvl w:val="0"/>
                <w:numId w:val="13"/>
              </w:numPr>
              <w:rPr>
                <w:rFonts w:ascii="Candara" w:hAnsi="Candara" w:cs="Cambria"/>
                <w:sz w:val="23"/>
                <w:szCs w:val="23"/>
              </w:rPr>
            </w:pPr>
            <w:r w:rsidRPr="00F448B3">
              <w:rPr>
                <w:rFonts w:ascii="Candara" w:hAnsi="Candara" w:cs="Cambria"/>
                <w:sz w:val="23"/>
                <w:szCs w:val="23"/>
              </w:rPr>
              <w:t>We recognise that challenging behavio</w:t>
            </w:r>
            <w:r>
              <w:rPr>
                <w:rFonts w:ascii="Candara" w:hAnsi="Candara" w:cs="Cambria"/>
                <w:sz w:val="23"/>
                <w:szCs w:val="23"/>
              </w:rPr>
              <w:t xml:space="preserve">ur is not a special educational </w:t>
            </w:r>
            <w:r w:rsidRPr="00F448B3">
              <w:rPr>
                <w:rFonts w:ascii="Candara" w:hAnsi="Candara" w:cs="Cambria"/>
                <w:sz w:val="23"/>
                <w:szCs w:val="23"/>
              </w:rPr>
              <w:t xml:space="preserve">need, but we also recognise that some SEN pupils’ behaviour may need extra support and understanding. Parents are involved in identifying and discussing specific issues and an individual behaviour plan is written to identify support and set targets. </w:t>
            </w:r>
          </w:p>
          <w:p w:rsidR="00F448B3" w:rsidRPr="00F448B3" w:rsidRDefault="00F448B3" w:rsidP="00220F53">
            <w:pPr>
              <w:pStyle w:val="Default"/>
              <w:numPr>
                <w:ilvl w:val="0"/>
                <w:numId w:val="13"/>
              </w:numPr>
              <w:rPr>
                <w:rFonts w:ascii="Candara" w:hAnsi="Candara" w:cs="Cambria"/>
                <w:sz w:val="23"/>
                <w:szCs w:val="23"/>
              </w:rPr>
            </w:pPr>
            <w:r w:rsidRPr="00F448B3">
              <w:rPr>
                <w:rFonts w:ascii="Candara" w:hAnsi="Candara" w:cs="Cambria"/>
                <w:sz w:val="23"/>
                <w:szCs w:val="23"/>
              </w:rPr>
              <w:t xml:space="preserve">If there is a risk of exclusion, parents are fully included in all aspects of the process and outside agencies will be contacted for advice (See school exclusion policy). </w:t>
            </w:r>
          </w:p>
          <w:p w:rsidR="00571C66" w:rsidRPr="00F448B3" w:rsidRDefault="00F448B3" w:rsidP="00220F53">
            <w:pPr>
              <w:pStyle w:val="Default"/>
              <w:numPr>
                <w:ilvl w:val="0"/>
                <w:numId w:val="13"/>
              </w:numPr>
              <w:rPr>
                <w:rFonts w:ascii="Candara" w:hAnsi="Candara"/>
                <w:b/>
                <w:sz w:val="22"/>
                <w:szCs w:val="22"/>
              </w:rPr>
            </w:pPr>
            <w:r w:rsidRPr="00F448B3">
              <w:rPr>
                <w:rFonts w:ascii="Candara" w:hAnsi="Candara" w:cs="Cambria"/>
                <w:sz w:val="23"/>
                <w:szCs w:val="23"/>
              </w:rPr>
              <w:t xml:space="preserve">Attendance is monitored daily. Where a pupil with special education needs has poor attendance we would seek to discuss this with the parent and where possible seek advice from the Education Welfare Officer (See Attendance Policy at </w:t>
            </w:r>
            <w:r w:rsidRPr="00F448B3">
              <w:rPr>
                <w:rFonts w:ascii="Candara" w:hAnsi="Candara" w:cs="Cambria"/>
                <w:b/>
                <w:bCs/>
                <w:sz w:val="23"/>
                <w:szCs w:val="23"/>
              </w:rPr>
              <w:t>www.</w:t>
            </w:r>
            <w:r>
              <w:rPr>
                <w:rFonts w:ascii="Candara" w:hAnsi="Candara" w:cs="Cambria"/>
                <w:b/>
                <w:bCs/>
                <w:sz w:val="23"/>
                <w:szCs w:val="23"/>
              </w:rPr>
              <w:t xml:space="preserve"> wrenburyschool.org.</w:t>
            </w:r>
            <w:r w:rsidRPr="00F448B3">
              <w:rPr>
                <w:rFonts w:ascii="Candara" w:hAnsi="Candara" w:cs="Cambria"/>
                <w:b/>
                <w:bCs/>
                <w:sz w:val="23"/>
                <w:szCs w:val="23"/>
              </w:rPr>
              <w:t>uk</w:t>
            </w:r>
            <w:r w:rsidRPr="00F448B3">
              <w:rPr>
                <w:rFonts w:ascii="Candara" w:hAnsi="Candara" w:cs="Cambria"/>
                <w:sz w:val="23"/>
                <w:szCs w:val="23"/>
              </w:rPr>
              <w:t xml:space="preserve">) </w:t>
            </w:r>
          </w:p>
          <w:p w:rsidR="003E71F4" w:rsidRDefault="003E71F4" w:rsidP="00FA236D">
            <w:pPr>
              <w:pStyle w:val="Default"/>
              <w:rPr>
                <w:b/>
                <w:sz w:val="22"/>
                <w:szCs w:val="22"/>
              </w:rPr>
            </w:pPr>
          </w:p>
          <w:p w:rsidR="00CD6C70" w:rsidRPr="004B08E8" w:rsidRDefault="00CD6C70" w:rsidP="00FA236D">
            <w:pPr>
              <w:pStyle w:val="Default"/>
              <w:rPr>
                <w:b/>
                <w:sz w:val="22"/>
                <w:szCs w:val="22"/>
              </w:rPr>
            </w:pPr>
          </w:p>
        </w:tc>
      </w:tr>
    </w:tbl>
    <w:p w:rsidR="00E06504" w:rsidRDefault="00E06504" w:rsidP="004716A7">
      <w:pPr>
        <w:pStyle w:val="NoSpacing"/>
      </w:pPr>
    </w:p>
    <w:p w:rsidR="004716A7" w:rsidRPr="00C72C07" w:rsidRDefault="00E06504" w:rsidP="00C72C07">
      <w:pPr>
        <w:spacing w:after="0" w:line="240" w:lineRule="auto"/>
        <w:rPr>
          <w:b w:val="0"/>
        </w:rPr>
      </w:pPr>
      <w:r>
        <w:br w:type="page"/>
      </w:r>
    </w:p>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17222B" w:rsidRPr="004B08E8" w:rsidTr="0017222B">
        <w:trPr>
          <w:trHeight w:val="144"/>
          <w:tblHeader/>
        </w:trPr>
        <w:tc>
          <w:tcPr>
            <w:tcW w:w="14726" w:type="dxa"/>
            <w:shd w:val="clear" w:color="auto" w:fill="76923C" w:themeFill="accent3" w:themeFillShade="BF"/>
          </w:tcPr>
          <w:p w:rsidR="0017222B" w:rsidRDefault="00884DE1" w:rsidP="0017222B">
            <w:pPr>
              <w:pStyle w:val="NoSpacing"/>
              <w:jc w:val="center"/>
            </w:pPr>
            <w:hyperlink w:anchor="FRONT" w:history="1">
              <w:r w:rsidR="0017222B" w:rsidRPr="004C74E5">
                <w:rPr>
                  <w:rStyle w:val="Hyperlink"/>
                  <w:color w:val="FFFFFF" w:themeColor="background1"/>
                  <w:sz w:val="24"/>
                </w:rPr>
                <w:t>--------------------------------------------------------------- Click here to return to the front page ----------------------------------------------------------</w:t>
              </w:r>
            </w:hyperlink>
          </w:p>
        </w:tc>
      </w:tr>
      <w:tr w:rsidR="0072785C" w:rsidRPr="004B08E8" w:rsidTr="00071BED">
        <w:trPr>
          <w:trHeight w:val="144"/>
          <w:tblHeader/>
        </w:trPr>
        <w:tc>
          <w:tcPr>
            <w:tcW w:w="14726" w:type="dxa"/>
            <w:shd w:val="clear" w:color="auto" w:fill="FFFF99"/>
          </w:tcPr>
          <w:p w:rsidR="0072785C" w:rsidRPr="004B08E8" w:rsidRDefault="00CD6C70" w:rsidP="00FB1E2A">
            <w:pPr>
              <w:pStyle w:val="Default"/>
              <w:rPr>
                <w:b/>
                <w:szCs w:val="22"/>
              </w:rPr>
            </w:pPr>
            <w:r>
              <w:rPr>
                <w:rFonts w:cs="Times New Roman"/>
                <w:color w:val="auto"/>
                <w:sz w:val="22"/>
                <w:szCs w:val="22"/>
              </w:rPr>
              <w:br w:type="page"/>
            </w:r>
            <w:bookmarkStart w:id="5" w:name="Roles"/>
            <w:bookmarkEnd w:id="5"/>
            <w:r w:rsidR="0072785C" w:rsidRPr="004B08E8">
              <w:rPr>
                <w:b/>
                <w:szCs w:val="22"/>
              </w:rPr>
              <w:t xml:space="preserve">Working Together &amp; Roles </w:t>
            </w:r>
          </w:p>
        </w:tc>
      </w:tr>
      <w:tr w:rsidR="0072785C" w:rsidRPr="004B08E8" w:rsidTr="00DC6C98">
        <w:trPr>
          <w:trHeight w:val="144"/>
        </w:trPr>
        <w:tc>
          <w:tcPr>
            <w:tcW w:w="14726" w:type="dxa"/>
            <w:shd w:val="clear" w:color="auto" w:fill="auto"/>
          </w:tcPr>
          <w:p w:rsidR="0072785C" w:rsidRPr="004B08E8" w:rsidRDefault="0072785C" w:rsidP="00955286">
            <w:pPr>
              <w:pStyle w:val="Default"/>
              <w:rPr>
                <w:b/>
                <w:sz w:val="22"/>
                <w:szCs w:val="22"/>
              </w:rPr>
            </w:pPr>
            <w:r w:rsidRPr="004B08E8">
              <w:rPr>
                <w:b/>
                <w:sz w:val="22"/>
                <w:szCs w:val="22"/>
              </w:rPr>
              <w:t xml:space="preserve">What is the role of </w:t>
            </w:r>
            <w:r>
              <w:rPr>
                <w:b/>
                <w:sz w:val="22"/>
                <w:szCs w:val="22"/>
              </w:rPr>
              <w:t xml:space="preserve">my child or young person’s </w:t>
            </w:r>
            <w:r w:rsidRPr="004B08E8">
              <w:rPr>
                <w:b/>
                <w:sz w:val="22"/>
                <w:szCs w:val="22"/>
              </w:rPr>
              <w:t>class teacher?</w:t>
            </w:r>
          </w:p>
        </w:tc>
      </w:tr>
      <w:tr w:rsidR="0072785C" w:rsidRPr="004B08E8" w:rsidTr="00DC6C98">
        <w:trPr>
          <w:trHeight w:val="144"/>
        </w:trPr>
        <w:tc>
          <w:tcPr>
            <w:tcW w:w="14726" w:type="dxa"/>
            <w:shd w:val="clear" w:color="auto" w:fill="auto"/>
          </w:tcPr>
          <w:p w:rsidR="0072785C" w:rsidRPr="004B08E8" w:rsidRDefault="0072785C" w:rsidP="00FB1E2A">
            <w:pPr>
              <w:pStyle w:val="Default"/>
              <w:rPr>
                <w:b/>
                <w:sz w:val="22"/>
                <w:szCs w:val="22"/>
              </w:rPr>
            </w:pPr>
          </w:p>
          <w:p w:rsidR="00F448B3" w:rsidRPr="00F448B3" w:rsidRDefault="00F448B3" w:rsidP="00F448B3">
            <w:pPr>
              <w:pStyle w:val="Default"/>
              <w:rPr>
                <w:rFonts w:ascii="Candara" w:hAnsi="Candara"/>
                <w:sz w:val="23"/>
                <w:szCs w:val="23"/>
              </w:rPr>
            </w:pPr>
            <w:r w:rsidRPr="00F448B3">
              <w:rPr>
                <w:rFonts w:ascii="Candara" w:hAnsi="Candara"/>
                <w:sz w:val="23"/>
                <w:szCs w:val="23"/>
              </w:rPr>
              <w:t xml:space="preserve">The role of the class teacher is: </w:t>
            </w:r>
          </w:p>
          <w:p w:rsidR="00F448B3" w:rsidRPr="00F448B3" w:rsidRDefault="00F448B3" w:rsidP="00220F53">
            <w:pPr>
              <w:pStyle w:val="Default"/>
              <w:numPr>
                <w:ilvl w:val="0"/>
                <w:numId w:val="14"/>
              </w:numPr>
              <w:rPr>
                <w:rFonts w:ascii="Candara" w:hAnsi="Candara"/>
                <w:sz w:val="23"/>
                <w:szCs w:val="23"/>
              </w:rPr>
            </w:pPr>
            <w:r w:rsidRPr="00F448B3">
              <w:rPr>
                <w:rFonts w:ascii="Candara" w:hAnsi="Candara"/>
                <w:sz w:val="23"/>
                <w:szCs w:val="23"/>
              </w:rPr>
              <w:t xml:space="preserve">To deliver quality first teaching and adapt it to meet individual pupil’s needs. </w:t>
            </w:r>
          </w:p>
          <w:p w:rsidR="00F448B3" w:rsidRPr="00F448B3" w:rsidRDefault="00F448B3" w:rsidP="00220F53">
            <w:pPr>
              <w:pStyle w:val="Default"/>
              <w:numPr>
                <w:ilvl w:val="0"/>
                <w:numId w:val="14"/>
              </w:numPr>
              <w:rPr>
                <w:rFonts w:ascii="Candara" w:hAnsi="Candara"/>
                <w:sz w:val="23"/>
                <w:szCs w:val="23"/>
              </w:rPr>
            </w:pPr>
            <w:r w:rsidRPr="00F448B3">
              <w:rPr>
                <w:rFonts w:ascii="Candara" w:hAnsi="Candara"/>
                <w:sz w:val="23"/>
                <w:szCs w:val="23"/>
              </w:rPr>
              <w:t xml:space="preserve">To check progress across the year and identify where additional help or support may be needed. </w:t>
            </w:r>
          </w:p>
          <w:p w:rsidR="00F448B3" w:rsidRPr="00F448B3" w:rsidRDefault="00F448B3" w:rsidP="00220F53">
            <w:pPr>
              <w:pStyle w:val="Default"/>
              <w:numPr>
                <w:ilvl w:val="0"/>
                <w:numId w:val="14"/>
              </w:numPr>
              <w:rPr>
                <w:rFonts w:ascii="Candara" w:hAnsi="Candara"/>
                <w:sz w:val="23"/>
                <w:szCs w:val="23"/>
              </w:rPr>
            </w:pPr>
            <w:r w:rsidRPr="00F448B3">
              <w:rPr>
                <w:rFonts w:ascii="Candara" w:hAnsi="Candara"/>
                <w:sz w:val="23"/>
                <w:szCs w:val="23"/>
              </w:rPr>
              <w:t xml:space="preserve">To discuss with the SENCO any extra additional help your child may need. </w:t>
            </w:r>
          </w:p>
          <w:p w:rsidR="00F448B3" w:rsidRPr="00F448B3" w:rsidRDefault="00F448B3" w:rsidP="00220F53">
            <w:pPr>
              <w:pStyle w:val="Default"/>
              <w:numPr>
                <w:ilvl w:val="0"/>
                <w:numId w:val="14"/>
              </w:numPr>
              <w:rPr>
                <w:rFonts w:ascii="Candara" w:hAnsi="Candara"/>
                <w:sz w:val="23"/>
                <w:szCs w:val="23"/>
              </w:rPr>
            </w:pPr>
            <w:r w:rsidRPr="00F448B3">
              <w:rPr>
                <w:rFonts w:ascii="Candara" w:hAnsi="Candara"/>
                <w:sz w:val="23"/>
                <w:szCs w:val="23"/>
              </w:rPr>
              <w:t xml:space="preserve">To plan with any additional adults or key people the implementation of any extra support or intervention. </w:t>
            </w:r>
          </w:p>
          <w:p w:rsidR="00F448B3" w:rsidRPr="00F448B3" w:rsidRDefault="00F448B3" w:rsidP="00220F53">
            <w:pPr>
              <w:pStyle w:val="Default"/>
              <w:numPr>
                <w:ilvl w:val="0"/>
                <w:numId w:val="14"/>
              </w:numPr>
              <w:rPr>
                <w:rFonts w:ascii="Candara" w:hAnsi="Candara"/>
                <w:sz w:val="23"/>
                <w:szCs w:val="23"/>
              </w:rPr>
            </w:pPr>
            <w:r w:rsidRPr="00F448B3">
              <w:rPr>
                <w:rFonts w:ascii="Candara" w:hAnsi="Candara"/>
                <w:sz w:val="23"/>
                <w:szCs w:val="23"/>
              </w:rPr>
              <w:t>To listen to specialist advice such as Cheshire East Autism Team</w:t>
            </w:r>
            <w:r>
              <w:rPr>
                <w:rFonts w:ascii="Candara" w:hAnsi="Candara"/>
                <w:sz w:val="23"/>
                <w:szCs w:val="23"/>
              </w:rPr>
              <w:t xml:space="preserve"> </w:t>
            </w:r>
            <w:r w:rsidRPr="00F448B3">
              <w:rPr>
                <w:rFonts w:ascii="Candara" w:hAnsi="Candara"/>
                <w:sz w:val="23"/>
                <w:szCs w:val="23"/>
              </w:rPr>
              <w:t xml:space="preserve">(CEAT) and adapt teaching and learning as advised. </w:t>
            </w:r>
          </w:p>
          <w:p w:rsidR="00F448B3" w:rsidRPr="00F448B3" w:rsidRDefault="00F448B3" w:rsidP="00220F53">
            <w:pPr>
              <w:pStyle w:val="Default"/>
              <w:numPr>
                <w:ilvl w:val="0"/>
                <w:numId w:val="14"/>
              </w:numPr>
              <w:rPr>
                <w:rFonts w:ascii="Candara" w:hAnsi="Candara"/>
                <w:sz w:val="23"/>
                <w:szCs w:val="23"/>
              </w:rPr>
            </w:pPr>
            <w:r w:rsidRPr="00F448B3">
              <w:rPr>
                <w:rFonts w:ascii="Candara" w:hAnsi="Candara"/>
                <w:sz w:val="23"/>
                <w:szCs w:val="23"/>
              </w:rPr>
              <w:t xml:space="preserve">To be the first point of contact for parents. </w:t>
            </w:r>
          </w:p>
          <w:p w:rsidR="00F448B3" w:rsidRPr="00F448B3" w:rsidRDefault="00F448B3" w:rsidP="00220F53">
            <w:pPr>
              <w:pStyle w:val="Default"/>
              <w:numPr>
                <w:ilvl w:val="0"/>
                <w:numId w:val="14"/>
              </w:numPr>
              <w:rPr>
                <w:rFonts w:ascii="Candara" w:hAnsi="Candara"/>
                <w:sz w:val="23"/>
                <w:szCs w:val="23"/>
              </w:rPr>
            </w:pPr>
            <w:r w:rsidRPr="00F448B3">
              <w:rPr>
                <w:rFonts w:ascii="Candara" w:hAnsi="Candara"/>
                <w:sz w:val="23"/>
                <w:szCs w:val="23"/>
              </w:rPr>
              <w:t>Has overall responsibility for pupils’ learning and their day-to-day</w:t>
            </w:r>
            <w:r>
              <w:rPr>
                <w:rFonts w:ascii="Candara" w:hAnsi="Candara"/>
                <w:sz w:val="23"/>
                <w:szCs w:val="23"/>
              </w:rPr>
              <w:t xml:space="preserve"> well-</w:t>
            </w:r>
            <w:r w:rsidRPr="00F448B3">
              <w:rPr>
                <w:rFonts w:ascii="Candara" w:hAnsi="Candara"/>
                <w:sz w:val="23"/>
                <w:szCs w:val="23"/>
              </w:rPr>
              <w:t xml:space="preserve">being in school. </w:t>
            </w:r>
          </w:p>
          <w:p w:rsidR="00F448B3" w:rsidRPr="00F448B3" w:rsidRDefault="00F448B3" w:rsidP="00220F53">
            <w:pPr>
              <w:pStyle w:val="Default"/>
              <w:numPr>
                <w:ilvl w:val="0"/>
                <w:numId w:val="14"/>
              </w:numPr>
              <w:rPr>
                <w:rFonts w:ascii="Candara" w:hAnsi="Candara"/>
                <w:sz w:val="23"/>
                <w:szCs w:val="23"/>
              </w:rPr>
            </w:pPr>
            <w:r w:rsidRPr="00F448B3">
              <w:rPr>
                <w:rFonts w:ascii="Candara" w:hAnsi="Candara"/>
                <w:sz w:val="23"/>
                <w:szCs w:val="23"/>
              </w:rPr>
              <w:t xml:space="preserve">To ensure the School’s SEND policy is followed in their classroom. </w:t>
            </w:r>
          </w:p>
          <w:p w:rsidR="0072785C" w:rsidRPr="004B08E8" w:rsidRDefault="0072785C" w:rsidP="00FB1E2A">
            <w:pPr>
              <w:pStyle w:val="Default"/>
              <w:rPr>
                <w:b/>
                <w:sz w:val="22"/>
                <w:szCs w:val="22"/>
              </w:rPr>
            </w:pPr>
          </w:p>
        </w:tc>
      </w:tr>
      <w:tr w:rsidR="0072785C" w:rsidRPr="004B08E8" w:rsidTr="00DC6C98">
        <w:trPr>
          <w:trHeight w:val="144"/>
        </w:trPr>
        <w:tc>
          <w:tcPr>
            <w:tcW w:w="14726" w:type="dxa"/>
            <w:shd w:val="clear" w:color="auto" w:fill="auto"/>
          </w:tcPr>
          <w:p w:rsidR="0072785C" w:rsidRPr="004B08E8" w:rsidRDefault="0072785C" w:rsidP="00FB1E2A">
            <w:pPr>
              <w:pStyle w:val="Default"/>
              <w:rPr>
                <w:b/>
                <w:color w:val="auto"/>
                <w:sz w:val="22"/>
                <w:szCs w:val="22"/>
                <w:u w:val="single"/>
              </w:rPr>
            </w:pPr>
            <w:r w:rsidRPr="004B08E8">
              <w:rPr>
                <w:b/>
                <w:color w:val="auto"/>
                <w:sz w:val="22"/>
                <w:szCs w:val="22"/>
              </w:rPr>
              <w:t>W</w:t>
            </w:r>
            <w:r w:rsidR="00126973">
              <w:rPr>
                <w:b/>
                <w:color w:val="auto"/>
                <w:sz w:val="22"/>
                <w:szCs w:val="22"/>
              </w:rPr>
              <w:t>ho else has a role in my child</w:t>
            </w:r>
            <w:r w:rsidRPr="004B08E8">
              <w:rPr>
                <w:b/>
                <w:color w:val="auto"/>
                <w:sz w:val="22"/>
                <w:szCs w:val="22"/>
              </w:rPr>
              <w:t xml:space="preserve"> or young person</w:t>
            </w:r>
            <w:r w:rsidR="00126973">
              <w:rPr>
                <w:b/>
                <w:color w:val="auto"/>
                <w:sz w:val="22"/>
                <w:szCs w:val="22"/>
              </w:rPr>
              <w:t>’s</w:t>
            </w:r>
            <w:r w:rsidRPr="004B08E8">
              <w:rPr>
                <w:b/>
                <w:color w:val="auto"/>
                <w:sz w:val="22"/>
                <w:szCs w:val="22"/>
              </w:rPr>
              <w:t xml:space="preserve"> education?</w:t>
            </w:r>
          </w:p>
        </w:tc>
      </w:tr>
      <w:tr w:rsidR="0072785C" w:rsidRPr="004B08E8" w:rsidTr="00DC6C98">
        <w:trPr>
          <w:trHeight w:val="144"/>
        </w:trPr>
        <w:tc>
          <w:tcPr>
            <w:tcW w:w="14726" w:type="dxa"/>
            <w:shd w:val="clear" w:color="auto" w:fill="auto"/>
          </w:tcPr>
          <w:p w:rsidR="00F448B3" w:rsidRDefault="00F448B3" w:rsidP="00F448B3">
            <w:pPr>
              <w:pStyle w:val="Default"/>
              <w:rPr>
                <w:rFonts w:cs="Times New Roman"/>
                <w:color w:val="auto"/>
              </w:rPr>
            </w:pPr>
          </w:p>
          <w:p w:rsidR="00F448B3" w:rsidRPr="00F448B3" w:rsidRDefault="00F448B3" w:rsidP="00F448B3">
            <w:pPr>
              <w:pStyle w:val="Default"/>
              <w:rPr>
                <w:rFonts w:ascii="Candara" w:hAnsi="Candara" w:cs="Times New Roman"/>
              </w:rPr>
            </w:pPr>
            <w:r w:rsidRPr="00F448B3">
              <w:rPr>
                <w:rFonts w:ascii="Candara" w:hAnsi="Candara" w:cs="Times New Roman"/>
              </w:rPr>
              <w:t xml:space="preserve">The Head Teacher </w:t>
            </w:r>
          </w:p>
          <w:p w:rsidR="00F448B3" w:rsidRPr="00F448B3" w:rsidRDefault="00F448B3" w:rsidP="00220F53">
            <w:pPr>
              <w:pStyle w:val="Default"/>
              <w:numPr>
                <w:ilvl w:val="0"/>
                <w:numId w:val="15"/>
              </w:numPr>
              <w:rPr>
                <w:rFonts w:ascii="Candara" w:hAnsi="Candara" w:cs="Cambria"/>
                <w:sz w:val="23"/>
                <w:szCs w:val="23"/>
              </w:rPr>
            </w:pPr>
            <w:r w:rsidRPr="00F448B3">
              <w:rPr>
                <w:rFonts w:ascii="Candara" w:hAnsi="Candara" w:cs="Cambria"/>
                <w:sz w:val="23"/>
                <w:szCs w:val="23"/>
              </w:rPr>
              <w:t xml:space="preserve">SEND Governor </w:t>
            </w:r>
          </w:p>
          <w:p w:rsidR="00F448B3" w:rsidRPr="00F448B3" w:rsidRDefault="00F448B3" w:rsidP="00220F53">
            <w:pPr>
              <w:pStyle w:val="Default"/>
              <w:numPr>
                <w:ilvl w:val="0"/>
                <w:numId w:val="15"/>
              </w:numPr>
              <w:rPr>
                <w:rFonts w:ascii="Candara" w:hAnsi="Candara" w:cs="Cambria"/>
                <w:sz w:val="23"/>
                <w:szCs w:val="23"/>
              </w:rPr>
            </w:pPr>
            <w:r w:rsidRPr="00F448B3">
              <w:rPr>
                <w:rFonts w:ascii="Candara" w:hAnsi="Candara" w:cs="Cambria"/>
                <w:sz w:val="23"/>
                <w:szCs w:val="23"/>
              </w:rPr>
              <w:t xml:space="preserve">The SENCO </w:t>
            </w:r>
          </w:p>
          <w:p w:rsidR="00F448B3" w:rsidRPr="00F448B3" w:rsidRDefault="00F448B3" w:rsidP="00220F53">
            <w:pPr>
              <w:pStyle w:val="Default"/>
              <w:numPr>
                <w:ilvl w:val="0"/>
                <w:numId w:val="15"/>
              </w:numPr>
              <w:rPr>
                <w:rFonts w:ascii="Candara" w:hAnsi="Candara" w:cs="Cambria"/>
                <w:sz w:val="23"/>
                <w:szCs w:val="23"/>
              </w:rPr>
            </w:pPr>
            <w:r w:rsidRPr="00F448B3">
              <w:rPr>
                <w:rFonts w:ascii="Candara" w:hAnsi="Candara" w:cs="Cambria"/>
                <w:sz w:val="23"/>
                <w:szCs w:val="23"/>
              </w:rPr>
              <w:t xml:space="preserve">Key worker or a </w:t>
            </w:r>
            <w:r>
              <w:rPr>
                <w:rFonts w:ascii="Candara" w:hAnsi="Candara" w:cs="Cambria"/>
                <w:sz w:val="23"/>
                <w:szCs w:val="23"/>
              </w:rPr>
              <w:t>Teaching</w:t>
            </w:r>
            <w:r w:rsidRPr="00F448B3">
              <w:rPr>
                <w:rFonts w:ascii="Candara" w:hAnsi="Candara" w:cs="Cambria"/>
                <w:sz w:val="23"/>
                <w:szCs w:val="23"/>
              </w:rPr>
              <w:t xml:space="preserve"> Assistant may have a role depending on the pupil’s needs at the time. Pupils may work with different adults throughout the day. </w:t>
            </w:r>
          </w:p>
          <w:p w:rsidR="00F448B3" w:rsidRPr="00F448B3" w:rsidRDefault="00F448B3" w:rsidP="00220F53">
            <w:pPr>
              <w:pStyle w:val="Default"/>
              <w:numPr>
                <w:ilvl w:val="0"/>
                <w:numId w:val="15"/>
              </w:numPr>
              <w:rPr>
                <w:rFonts w:ascii="Candara" w:hAnsi="Candara" w:cs="Cambria"/>
                <w:sz w:val="23"/>
                <w:szCs w:val="23"/>
              </w:rPr>
            </w:pPr>
            <w:r w:rsidRPr="00F448B3">
              <w:rPr>
                <w:rFonts w:ascii="Candara" w:hAnsi="Candara" w:cs="Cambria"/>
                <w:sz w:val="23"/>
                <w:szCs w:val="23"/>
              </w:rPr>
              <w:t>Outside agencies may have a role, for example speech and language thera</w:t>
            </w:r>
            <w:r>
              <w:rPr>
                <w:rFonts w:ascii="Candara" w:hAnsi="Candara" w:cs="Cambria"/>
                <w:sz w:val="23"/>
                <w:szCs w:val="23"/>
              </w:rPr>
              <w:t>pist, Educational Psychologist.</w:t>
            </w:r>
          </w:p>
          <w:p w:rsidR="00F448B3" w:rsidRDefault="00F448B3" w:rsidP="00F448B3">
            <w:pPr>
              <w:pStyle w:val="Default"/>
              <w:rPr>
                <w:rFonts w:ascii="Cambria" w:hAnsi="Cambria" w:cs="Cambria"/>
                <w:sz w:val="23"/>
                <w:szCs w:val="23"/>
              </w:rPr>
            </w:pPr>
          </w:p>
          <w:p w:rsidR="00CD6C70" w:rsidRPr="004B08E8" w:rsidRDefault="00CD6C70" w:rsidP="00FB1E2A">
            <w:pPr>
              <w:pStyle w:val="Default"/>
              <w:rPr>
                <w:b/>
                <w:sz w:val="22"/>
                <w:szCs w:val="22"/>
              </w:rPr>
            </w:pPr>
          </w:p>
        </w:tc>
      </w:tr>
      <w:tr w:rsidR="0072785C" w:rsidRPr="004B08E8" w:rsidTr="00DC6C98">
        <w:trPr>
          <w:trHeight w:val="144"/>
        </w:trPr>
        <w:tc>
          <w:tcPr>
            <w:tcW w:w="14726" w:type="dxa"/>
            <w:shd w:val="clear" w:color="auto" w:fill="auto"/>
          </w:tcPr>
          <w:p w:rsidR="0072785C" w:rsidRPr="004B08E8" w:rsidRDefault="0072785C" w:rsidP="00050046">
            <w:pPr>
              <w:pStyle w:val="Default"/>
              <w:rPr>
                <w:b/>
                <w:sz w:val="22"/>
                <w:szCs w:val="22"/>
              </w:rPr>
            </w:pPr>
            <w:r w:rsidRPr="004B08E8">
              <w:rPr>
                <w:b/>
                <w:sz w:val="22"/>
                <w:szCs w:val="22"/>
              </w:rPr>
              <w:t xml:space="preserve">How does the </w:t>
            </w:r>
            <w:r w:rsidR="00F94A8F">
              <w:rPr>
                <w:b/>
                <w:sz w:val="22"/>
                <w:szCs w:val="22"/>
              </w:rPr>
              <w:t xml:space="preserve">setting, </w:t>
            </w:r>
            <w:r w:rsidRPr="004B08E8">
              <w:rPr>
                <w:b/>
                <w:sz w:val="22"/>
                <w:szCs w:val="22"/>
              </w:rPr>
              <w:t>school</w:t>
            </w:r>
            <w:r w:rsidR="00F94A8F">
              <w:rPr>
                <w:b/>
                <w:sz w:val="22"/>
                <w:szCs w:val="22"/>
              </w:rPr>
              <w:t xml:space="preserve"> or college</w:t>
            </w:r>
            <w:r w:rsidRPr="004B08E8">
              <w:rPr>
                <w:b/>
                <w:sz w:val="22"/>
                <w:szCs w:val="22"/>
              </w:rPr>
              <w:t xml:space="preserve"> ensure that information about a child’s SEND or EHC plan is shared and understood by teachers and all relevant staff who come into contact with that child?</w:t>
            </w:r>
          </w:p>
        </w:tc>
      </w:tr>
      <w:tr w:rsidR="0072785C" w:rsidRPr="004B08E8" w:rsidTr="00DC6C98">
        <w:trPr>
          <w:trHeight w:val="144"/>
        </w:trPr>
        <w:tc>
          <w:tcPr>
            <w:tcW w:w="14726" w:type="dxa"/>
            <w:shd w:val="clear" w:color="auto" w:fill="auto"/>
          </w:tcPr>
          <w:p w:rsidR="0072785C" w:rsidRPr="00F448B3" w:rsidRDefault="0072785C" w:rsidP="00050046">
            <w:pPr>
              <w:pStyle w:val="Default"/>
              <w:rPr>
                <w:rFonts w:ascii="Candara" w:hAnsi="Candara"/>
                <w:b/>
                <w:sz w:val="22"/>
                <w:szCs w:val="22"/>
              </w:rPr>
            </w:pPr>
          </w:p>
          <w:p w:rsidR="00F448B3" w:rsidRPr="00F448B3" w:rsidRDefault="00F448B3" w:rsidP="00F448B3">
            <w:pPr>
              <w:pStyle w:val="Default"/>
              <w:rPr>
                <w:rFonts w:ascii="Candara" w:hAnsi="Candara"/>
                <w:sz w:val="23"/>
                <w:szCs w:val="23"/>
              </w:rPr>
            </w:pPr>
            <w:r w:rsidRPr="00F448B3">
              <w:rPr>
                <w:rFonts w:ascii="Candara" w:hAnsi="Candara"/>
                <w:sz w:val="23"/>
                <w:szCs w:val="23"/>
              </w:rPr>
              <w:t xml:space="preserve">The SENCO shares the information about a child’s SEN or EHC plan with key staff and helps plan with staff how the outcomes can be achieved. </w:t>
            </w:r>
          </w:p>
          <w:p w:rsidR="00F448B3" w:rsidRPr="00F448B3" w:rsidRDefault="00F448B3" w:rsidP="00220F53">
            <w:pPr>
              <w:pStyle w:val="Default"/>
              <w:numPr>
                <w:ilvl w:val="0"/>
                <w:numId w:val="16"/>
              </w:numPr>
              <w:rPr>
                <w:rFonts w:ascii="Candara" w:hAnsi="Candara"/>
                <w:sz w:val="23"/>
                <w:szCs w:val="23"/>
              </w:rPr>
            </w:pPr>
            <w:r w:rsidRPr="00F448B3">
              <w:rPr>
                <w:rFonts w:ascii="Candara" w:hAnsi="Candara"/>
                <w:sz w:val="23"/>
                <w:szCs w:val="23"/>
              </w:rPr>
              <w:t xml:space="preserve">Staff are regularly updated about any significant changes to provision through staff meetings and through formal and informal discussions. </w:t>
            </w:r>
          </w:p>
          <w:p w:rsidR="00F448B3" w:rsidRDefault="00F448B3" w:rsidP="00220F53">
            <w:pPr>
              <w:pStyle w:val="Default"/>
              <w:numPr>
                <w:ilvl w:val="0"/>
                <w:numId w:val="16"/>
              </w:numPr>
              <w:rPr>
                <w:rFonts w:ascii="Candara" w:hAnsi="Candara"/>
                <w:sz w:val="23"/>
                <w:szCs w:val="23"/>
              </w:rPr>
            </w:pPr>
            <w:r w:rsidRPr="00F448B3">
              <w:rPr>
                <w:rFonts w:ascii="Candara" w:hAnsi="Candara"/>
                <w:sz w:val="23"/>
                <w:szCs w:val="23"/>
              </w:rPr>
              <w:t xml:space="preserve">Each child with an EHC Plan also has a pupil passport to help support and explain the child’s needs, interests and strengths. </w:t>
            </w:r>
          </w:p>
          <w:p w:rsidR="0072785C" w:rsidRPr="004B08E8" w:rsidRDefault="006F0938" w:rsidP="00220F53">
            <w:pPr>
              <w:pStyle w:val="Default"/>
              <w:numPr>
                <w:ilvl w:val="0"/>
                <w:numId w:val="16"/>
              </w:numPr>
              <w:rPr>
                <w:b/>
                <w:sz w:val="22"/>
                <w:szCs w:val="22"/>
              </w:rPr>
            </w:pPr>
            <w:r>
              <w:rPr>
                <w:rFonts w:ascii="Candara" w:hAnsi="Candara"/>
                <w:sz w:val="23"/>
                <w:szCs w:val="23"/>
              </w:rPr>
              <w:lastRenderedPageBreak/>
              <w:t>A session is dedicated to ‘vulnerable children’ at the start of the academic year for teaching and non-teaching staff who have direct contact with a child with SEN or an EHC Plan to ens</w:t>
            </w:r>
            <w:r w:rsidR="004C6C1B">
              <w:rPr>
                <w:rFonts w:ascii="Candara" w:hAnsi="Candara"/>
                <w:sz w:val="23"/>
                <w:szCs w:val="23"/>
              </w:rPr>
              <w:t>ure that all understand the needs of the child and how we can all collectively support the child in and outside the classroom throughout the school day.</w:t>
            </w:r>
          </w:p>
        </w:tc>
      </w:tr>
      <w:tr w:rsidR="0072785C" w:rsidRPr="004B08E8" w:rsidTr="00DC6C98">
        <w:trPr>
          <w:trHeight w:val="144"/>
        </w:trPr>
        <w:tc>
          <w:tcPr>
            <w:tcW w:w="14726" w:type="dxa"/>
            <w:shd w:val="clear" w:color="auto" w:fill="auto"/>
          </w:tcPr>
          <w:p w:rsidR="0072785C" w:rsidRPr="004B08E8" w:rsidRDefault="0072785C" w:rsidP="00080BE7">
            <w:pPr>
              <w:pStyle w:val="Default"/>
              <w:rPr>
                <w:b/>
                <w:sz w:val="22"/>
                <w:szCs w:val="22"/>
              </w:rPr>
            </w:pPr>
            <w:r w:rsidRPr="004B08E8">
              <w:rPr>
                <w:b/>
                <w:sz w:val="22"/>
                <w:szCs w:val="22"/>
              </w:rPr>
              <w:lastRenderedPageBreak/>
              <w:t xml:space="preserve">What expertise is available in the </w:t>
            </w:r>
            <w:r w:rsidR="00126973">
              <w:rPr>
                <w:b/>
                <w:sz w:val="22"/>
                <w:szCs w:val="22"/>
              </w:rPr>
              <w:t xml:space="preserve">setting, </w:t>
            </w:r>
            <w:r w:rsidRPr="004B08E8">
              <w:rPr>
                <w:b/>
                <w:sz w:val="22"/>
                <w:szCs w:val="22"/>
              </w:rPr>
              <w:t>school</w:t>
            </w:r>
            <w:r w:rsidR="00126973">
              <w:rPr>
                <w:b/>
                <w:sz w:val="22"/>
                <w:szCs w:val="22"/>
              </w:rPr>
              <w:t xml:space="preserve"> or college</w:t>
            </w:r>
            <w:r w:rsidRPr="004B08E8">
              <w:rPr>
                <w:b/>
                <w:sz w:val="22"/>
                <w:szCs w:val="22"/>
              </w:rPr>
              <w:t xml:space="preserve"> in relation to SEND?</w:t>
            </w:r>
            <w:r w:rsidR="009847D5">
              <w:rPr>
                <w:b/>
                <w:sz w:val="22"/>
                <w:szCs w:val="22"/>
              </w:rPr>
              <w:t xml:space="preserve"> </w:t>
            </w:r>
            <w:r w:rsidR="009847D5" w:rsidRPr="009847D5">
              <w:rPr>
                <w:b/>
                <w:i/>
                <w:color w:val="FF0000"/>
              </w:rPr>
              <w:t>(IRR)</w:t>
            </w:r>
          </w:p>
        </w:tc>
      </w:tr>
      <w:tr w:rsidR="0072785C" w:rsidRPr="004B08E8" w:rsidTr="00DC6C98">
        <w:trPr>
          <w:trHeight w:val="144"/>
        </w:trPr>
        <w:tc>
          <w:tcPr>
            <w:tcW w:w="14726" w:type="dxa"/>
            <w:shd w:val="clear" w:color="auto" w:fill="auto"/>
          </w:tcPr>
          <w:p w:rsidR="004C6C1B" w:rsidRPr="004C6C1B" w:rsidRDefault="004C6C1B" w:rsidP="004C6C1B">
            <w:pPr>
              <w:pStyle w:val="Default"/>
              <w:rPr>
                <w:rFonts w:ascii="Candara" w:hAnsi="Candara"/>
                <w:sz w:val="23"/>
                <w:szCs w:val="23"/>
              </w:rPr>
            </w:pPr>
            <w:r w:rsidRPr="004C6C1B">
              <w:rPr>
                <w:rFonts w:ascii="Candara" w:hAnsi="Candara"/>
                <w:sz w:val="23"/>
                <w:szCs w:val="23"/>
              </w:rPr>
              <w:t xml:space="preserve">The school has expertise and skills to support pupils with SEND. These include: </w:t>
            </w:r>
          </w:p>
          <w:p w:rsidR="004C6C1B" w:rsidRPr="004C6C1B" w:rsidRDefault="004C6C1B" w:rsidP="00220F53">
            <w:pPr>
              <w:pStyle w:val="Default"/>
              <w:numPr>
                <w:ilvl w:val="0"/>
                <w:numId w:val="17"/>
              </w:numPr>
              <w:rPr>
                <w:rFonts w:ascii="Candara" w:hAnsi="Candara"/>
                <w:sz w:val="23"/>
                <w:szCs w:val="23"/>
              </w:rPr>
            </w:pPr>
            <w:r w:rsidRPr="004C6C1B">
              <w:rPr>
                <w:rFonts w:ascii="Candara" w:hAnsi="Candara"/>
                <w:sz w:val="23"/>
                <w:szCs w:val="23"/>
              </w:rPr>
              <w:t>A SENCO with the nationally accredited SENCO award, who has worked alongside the LA SEND and inclusion team to review and update SEND provision.</w:t>
            </w:r>
          </w:p>
          <w:p w:rsidR="004C6C1B" w:rsidRPr="004C6C1B" w:rsidRDefault="004C6C1B" w:rsidP="00220F53">
            <w:pPr>
              <w:pStyle w:val="Default"/>
              <w:numPr>
                <w:ilvl w:val="0"/>
                <w:numId w:val="17"/>
              </w:numPr>
              <w:rPr>
                <w:rFonts w:ascii="Candara" w:hAnsi="Candara"/>
                <w:sz w:val="23"/>
                <w:szCs w:val="23"/>
              </w:rPr>
            </w:pPr>
            <w:r w:rsidRPr="004C6C1B">
              <w:rPr>
                <w:rFonts w:ascii="Candara" w:hAnsi="Candara"/>
                <w:sz w:val="23"/>
                <w:szCs w:val="23"/>
              </w:rPr>
              <w:t xml:space="preserve">All our teachers hold qualified teacher status and staff receive regular training on how best to support our pupils with SEND, for example in dyslexia, autism, ADHD and speech and language when required. </w:t>
            </w:r>
          </w:p>
          <w:p w:rsidR="00FE0F1C" w:rsidRPr="0051799D" w:rsidRDefault="00FE0F1C" w:rsidP="004C6C1B">
            <w:pPr>
              <w:pStyle w:val="Default"/>
              <w:ind w:left="720"/>
              <w:rPr>
                <w:i/>
                <w:color w:val="808080"/>
                <w:sz w:val="22"/>
                <w:szCs w:val="22"/>
              </w:rPr>
            </w:pPr>
          </w:p>
        </w:tc>
      </w:tr>
      <w:tr w:rsidR="0072785C" w:rsidRPr="004B08E8" w:rsidTr="00DC6C98">
        <w:trPr>
          <w:trHeight w:val="144"/>
        </w:trPr>
        <w:tc>
          <w:tcPr>
            <w:tcW w:w="14726" w:type="dxa"/>
            <w:shd w:val="clear" w:color="auto" w:fill="auto"/>
          </w:tcPr>
          <w:p w:rsidR="0072785C" w:rsidRPr="004B08E8" w:rsidRDefault="0072785C" w:rsidP="00AA3519">
            <w:pPr>
              <w:pStyle w:val="Default"/>
              <w:rPr>
                <w:b/>
                <w:sz w:val="22"/>
                <w:szCs w:val="22"/>
              </w:rPr>
            </w:pPr>
            <w:r w:rsidRPr="004B08E8">
              <w:rPr>
                <w:b/>
                <w:sz w:val="22"/>
                <w:szCs w:val="22"/>
              </w:rPr>
              <w:t>Which other services do you access to provide for and support pupils and students with SEND (including health, therapy and social care services)</w:t>
            </w:r>
            <w:r w:rsidR="00571C66">
              <w:rPr>
                <w:b/>
                <w:sz w:val="22"/>
                <w:szCs w:val="22"/>
              </w:rPr>
              <w:t>?</w:t>
            </w:r>
            <w:r w:rsidR="009847D5">
              <w:rPr>
                <w:b/>
                <w:sz w:val="22"/>
                <w:szCs w:val="22"/>
              </w:rPr>
              <w:t xml:space="preserve"> </w:t>
            </w:r>
            <w:r w:rsidR="009847D5" w:rsidRPr="009847D5">
              <w:rPr>
                <w:b/>
                <w:i/>
                <w:color w:val="FF0000"/>
              </w:rPr>
              <w:t>(IRR)</w:t>
            </w:r>
          </w:p>
        </w:tc>
      </w:tr>
      <w:tr w:rsidR="0072785C" w:rsidRPr="004B08E8" w:rsidTr="00DC6C98">
        <w:trPr>
          <w:trHeight w:val="144"/>
        </w:trPr>
        <w:tc>
          <w:tcPr>
            <w:tcW w:w="14726" w:type="dxa"/>
            <w:shd w:val="clear" w:color="auto" w:fill="auto"/>
          </w:tcPr>
          <w:p w:rsidR="004C6C1B" w:rsidRPr="004C6C1B" w:rsidRDefault="004C6C1B" w:rsidP="004C6C1B">
            <w:pPr>
              <w:pStyle w:val="Default"/>
              <w:rPr>
                <w:rFonts w:ascii="Candara" w:hAnsi="Candara"/>
                <w:sz w:val="23"/>
                <w:szCs w:val="23"/>
              </w:rPr>
            </w:pPr>
            <w:r w:rsidRPr="004C6C1B">
              <w:rPr>
                <w:rFonts w:ascii="Candara" w:hAnsi="Candara"/>
                <w:sz w:val="23"/>
                <w:szCs w:val="23"/>
              </w:rPr>
              <w:t xml:space="preserve">We have : </w:t>
            </w:r>
          </w:p>
          <w:p w:rsidR="004C6C1B" w:rsidRPr="004C6C1B" w:rsidRDefault="004C6C1B" w:rsidP="00220F53">
            <w:pPr>
              <w:pStyle w:val="Default"/>
              <w:numPr>
                <w:ilvl w:val="0"/>
                <w:numId w:val="18"/>
              </w:numPr>
              <w:rPr>
                <w:rFonts w:ascii="Candara" w:hAnsi="Candara"/>
                <w:sz w:val="23"/>
                <w:szCs w:val="23"/>
              </w:rPr>
            </w:pPr>
            <w:r w:rsidRPr="004C6C1B">
              <w:rPr>
                <w:rFonts w:ascii="Candara" w:hAnsi="Candara"/>
                <w:sz w:val="23"/>
                <w:szCs w:val="23"/>
              </w:rPr>
              <w:t xml:space="preserve">Educational psychologists cluster meetings which are held half termly. </w:t>
            </w:r>
          </w:p>
          <w:p w:rsidR="004C6C1B" w:rsidRPr="004C6C1B" w:rsidRDefault="004C6C1B" w:rsidP="00220F53">
            <w:pPr>
              <w:pStyle w:val="Default"/>
              <w:numPr>
                <w:ilvl w:val="0"/>
                <w:numId w:val="18"/>
              </w:numPr>
              <w:rPr>
                <w:rFonts w:ascii="Candara" w:hAnsi="Candara"/>
                <w:sz w:val="23"/>
                <w:szCs w:val="23"/>
              </w:rPr>
            </w:pPr>
            <w:r w:rsidRPr="004C6C1B">
              <w:rPr>
                <w:rFonts w:ascii="Candara" w:hAnsi="Candara"/>
                <w:sz w:val="23"/>
                <w:szCs w:val="23"/>
              </w:rPr>
              <w:t xml:space="preserve">Cheshire East Autism Team cluster meetings which are held half termly. </w:t>
            </w:r>
          </w:p>
          <w:p w:rsidR="004C6C1B" w:rsidRPr="004C6C1B" w:rsidRDefault="004C6C1B" w:rsidP="004C6C1B">
            <w:pPr>
              <w:pStyle w:val="Default"/>
              <w:rPr>
                <w:rFonts w:ascii="Candara" w:hAnsi="Candara"/>
                <w:sz w:val="23"/>
                <w:szCs w:val="23"/>
              </w:rPr>
            </w:pPr>
          </w:p>
          <w:p w:rsidR="004C6C1B" w:rsidRPr="004C6C1B" w:rsidRDefault="004C6C1B" w:rsidP="004C6C1B">
            <w:pPr>
              <w:pStyle w:val="Default"/>
              <w:rPr>
                <w:rFonts w:ascii="Candara" w:hAnsi="Candara"/>
                <w:sz w:val="23"/>
                <w:szCs w:val="23"/>
              </w:rPr>
            </w:pPr>
            <w:r w:rsidRPr="004C6C1B">
              <w:rPr>
                <w:rFonts w:ascii="Candara" w:hAnsi="Candara"/>
                <w:sz w:val="23"/>
                <w:szCs w:val="23"/>
              </w:rPr>
              <w:t xml:space="preserve">Support and advice is sought and implemented from external agencies to ensure any barriers to success are identified and responded to. </w:t>
            </w:r>
          </w:p>
          <w:p w:rsidR="004C6C1B" w:rsidRPr="004C6C1B" w:rsidRDefault="004C6C1B" w:rsidP="004C6C1B">
            <w:pPr>
              <w:pStyle w:val="Default"/>
              <w:rPr>
                <w:rFonts w:ascii="Candara" w:hAnsi="Candara"/>
                <w:sz w:val="23"/>
                <w:szCs w:val="23"/>
              </w:rPr>
            </w:pPr>
            <w:r w:rsidRPr="004C6C1B">
              <w:rPr>
                <w:rFonts w:ascii="Candara" w:hAnsi="Candara"/>
                <w:sz w:val="23"/>
                <w:szCs w:val="23"/>
              </w:rPr>
              <w:t xml:space="preserve">These include the: </w:t>
            </w:r>
          </w:p>
          <w:p w:rsidR="004C6C1B" w:rsidRPr="004C6C1B" w:rsidRDefault="004C6C1B" w:rsidP="00220F53">
            <w:pPr>
              <w:pStyle w:val="Default"/>
              <w:numPr>
                <w:ilvl w:val="0"/>
                <w:numId w:val="19"/>
              </w:numPr>
              <w:rPr>
                <w:rFonts w:ascii="Candara" w:hAnsi="Candara"/>
                <w:sz w:val="23"/>
                <w:szCs w:val="23"/>
              </w:rPr>
            </w:pPr>
            <w:r w:rsidRPr="004C6C1B">
              <w:rPr>
                <w:rFonts w:ascii="Candara" w:hAnsi="Candara"/>
                <w:sz w:val="23"/>
                <w:szCs w:val="23"/>
              </w:rPr>
              <w:t xml:space="preserve">Educational Psychologist </w:t>
            </w:r>
          </w:p>
          <w:p w:rsidR="004C6C1B" w:rsidRPr="004C6C1B" w:rsidRDefault="004C6C1B" w:rsidP="00220F53">
            <w:pPr>
              <w:pStyle w:val="Default"/>
              <w:numPr>
                <w:ilvl w:val="0"/>
                <w:numId w:val="19"/>
              </w:numPr>
              <w:rPr>
                <w:rFonts w:ascii="Candara" w:hAnsi="Candara"/>
                <w:sz w:val="23"/>
                <w:szCs w:val="23"/>
              </w:rPr>
            </w:pPr>
            <w:r w:rsidRPr="004C6C1B">
              <w:rPr>
                <w:rFonts w:ascii="Candara" w:hAnsi="Candara"/>
                <w:sz w:val="23"/>
                <w:szCs w:val="23"/>
              </w:rPr>
              <w:t xml:space="preserve">Cheshire East Autism Team </w:t>
            </w:r>
          </w:p>
          <w:p w:rsidR="004C6C1B" w:rsidRPr="004C6C1B" w:rsidRDefault="004C6C1B" w:rsidP="00220F53">
            <w:pPr>
              <w:pStyle w:val="Default"/>
              <w:numPr>
                <w:ilvl w:val="0"/>
                <w:numId w:val="19"/>
              </w:numPr>
              <w:rPr>
                <w:rFonts w:ascii="Candara" w:hAnsi="Candara"/>
                <w:sz w:val="23"/>
                <w:szCs w:val="23"/>
              </w:rPr>
            </w:pPr>
            <w:r w:rsidRPr="004C6C1B">
              <w:rPr>
                <w:rFonts w:ascii="Candara" w:hAnsi="Candara"/>
                <w:sz w:val="23"/>
                <w:szCs w:val="23"/>
              </w:rPr>
              <w:t xml:space="preserve">Child and Adolescent Mental Health Services (CAMHS) </w:t>
            </w:r>
          </w:p>
          <w:p w:rsidR="004C6C1B" w:rsidRPr="004C6C1B" w:rsidRDefault="004C6C1B" w:rsidP="00220F53">
            <w:pPr>
              <w:pStyle w:val="Default"/>
              <w:numPr>
                <w:ilvl w:val="0"/>
                <w:numId w:val="19"/>
              </w:numPr>
              <w:rPr>
                <w:rFonts w:ascii="Candara" w:hAnsi="Candara"/>
                <w:sz w:val="23"/>
                <w:szCs w:val="23"/>
              </w:rPr>
            </w:pPr>
            <w:r w:rsidRPr="004C6C1B">
              <w:rPr>
                <w:rFonts w:ascii="Candara" w:hAnsi="Candara"/>
                <w:sz w:val="23"/>
                <w:szCs w:val="23"/>
              </w:rPr>
              <w:t xml:space="preserve">School Nurse </w:t>
            </w:r>
          </w:p>
          <w:p w:rsidR="004C6C1B" w:rsidRPr="004C6C1B" w:rsidRDefault="004C6C1B" w:rsidP="00220F53">
            <w:pPr>
              <w:pStyle w:val="Default"/>
              <w:numPr>
                <w:ilvl w:val="0"/>
                <w:numId w:val="19"/>
              </w:numPr>
              <w:rPr>
                <w:rFonts w:ascii="Candara" w:hAnsi="Candara"/>
                <w:sz w:val="23"/>
                <w:szCs w:val="23"/>
              </w:rPr>
            </w:pPr>
            <w:r w:rsidRPr="004C6C1B">
              <w:rPr>
                <w:rFonts w:ascii="Candara" w:hAnsi="Candara"/>
                <w:sz w:val="23"/>
                <w:szCs w:val="23"/>
              </w:rPr>
              <w:t xml:space="preserve">Medical services such as the Community Paediatrician, the Continence Service, occupational health and physiotherapy. </w:t>
            </w:r>
          </w:p>
          <w:p w:rsidR="004C6C1B" w:rsidRPr="004C6C1B" w:rsidRDefault="004C6C1B" w:rsidP="00220F53">
            <w:pPr>
              <w:pStyle w:val="Default"/>
              <w:numPr>
                <w:ilvl w:val="0"/>
                <w:numId w:val="19"/>
              </w:numPr>
              <w:rPr>
                <w:rFonts w:ascii="Candara" w:hAnsi="Candara"/>
                <w:b/>
                <w:sz w:val="22"/>
                <w:szCs w:val="22"/>
              </w:rPr>
            </w:pPr>
            <w:r w:rsidRPr="004C6C1B">
              <w:rPr>
                <w:rFonts w:ascii="Candara" w:hAnsi="Candara"/>
                <w:sz w:val="23"/>
                <w:szCs w:val="23"/>
              </w:rPr>
              <w:t>Speech and Language Therapy Service</w:t>
            </w:r>
          </w:p>
          <w:p w:rsidR="004C6C1B" w:rsidRPr="004C6C1B" w:rsidRDefault="004C6C1B" w:rsidP="00220F53">
            <w:pPr>
              <w:pStyle w:val="Default"/>
              <w:numPr>
                <w:ilvl w:val="0"/>
                <w:numId w:val="19"/>
              </w:numPr>
              <w:rPr>
                <w:rFonts w:ascii="Candara" w:hAnsi="Candara"/>
                <w:b/>
                <w:sz w:val="22"/>
                <w:szCs w:val="22"/>
              </w:rPr>
            </w:pPr>
            <w:r w:rsidRPr="004C6C1B">
              <w:rPr>
                <w:rFonts w:ascii="Candara" w:hAnsi="Candara"/>
                <w:sz w:val="23"/>
                <w:szCs w:val="23"/>
              </w:rPr>
              <w:t>Medical Needs Team</w:t>
            </w:r>
          </w:p>
          <w:p w:rsidR="004C6C1B" w:rsidRPr="004C6C1B" w:rsidRDefault="004C6C1B" w:rsidP="00220F53">
            <w:pPr>
              <w:pStyle w:val="Default"/>
              <w:numPr>
                <w:ilvl w:val="0"/>
                <w:numId w:val="19"/>
              </w:numPr>
              <w:rPr>
                <w:rFonts w:ascii="Candara" w:hAnsi="Candara"/>
                <w:b/>
                <w:sz w:val="22"/>
                <w:szCs w:val="22"/>
              </w:rPr>
            </w:pPr>
            <w:r>
              <w:rPr>
                <w:rFonts w:ascii="Candara" w:hAnsi="Candara"/>
                <w:sz w:val="23"/>
                <w:szCs w:val="23"/>
              </w:rPr>
              <w:t>Social Care</w:t>
            </w:r>
          </w:p>
          <w:p w:rsidR="00571C66" w:rsidRPr="004B08E8" w:rsidRDefault="00571C66" w:rsidP="00050046">
            <w:pPr>
              <w:pStyle w:val="Default"/>
              <w:rPr>
                <w:b/>
                <w:sz w:val="22"/>
                <w:szCs w:val="22"/>
              </w:rPr>
            </w:pPr>
          </w:p>
        </w:tc>
      </w:tr>
      <w:tr w:rsidR="0072785C" w:rsidRPr="004B08E8" w:rsidTr="00DC6C98">
        <w:trPr>
          <w:trHeight w:val="144"/>
        </w:trPr>
        <w:tc>
          <w:tcPr>
            <w:tcW w:w="14726" w:type="dxa"/>
            <w:shd w:val="clear" w:color="auto" w:fill="auto"/>
          </w:tcPr>
          <w:p w:rsidR="0072785C" w:rsidRPr="004B08E8" w:rsidRDefault="0072785C" w:rsidP="00050046">
            <w:pPr>
              <w:pStyle w:val="Default"/>
              <w:rPr>
                <w:b/>
                <w:sz w:val="22"/>
                <w:szCs w:val="22"/>
              </w:rPr>
            </w:pPr>
            <w:r w:rsidRPr="004B08E8">
              <w:rPr>
                <w:b/>
                <w:sz w:val="22"/>
                <w:szCs w:val="22"/>
              </w:rPr>
              <w:t>Who would be my first point of contact if I want to discuss something?</w:t>
            </w:r>
          </w:p>
        </w:tc>
      </w:tr>
      <w:tr w:rsidR="0072785C" w:rsidRPr="004B08E8" w:rsidTr="00DC6C98">
        <w:trPr>
          <w:trHeight w:val="144"/>
        </w:trPr>
        <w:tc>
          <w:tcPr>
            <w:tcW w:w="14726" w:type="dxa"/>
            <w:shd w:val="clear" w:color="auto" w:fill="auto"/>
          </w:tcPr>
          <w:p w:rsidR="004C6C1B" w:rsidRPr="004C6C1B" w:rsidRDefault="004C6C1B" w:rsidP="004C6C1B">
            <w:pPr>
              <w:autoSpaceDE w:val="0"/>
              <w:autoSpaceDN w:val="0"/>
              <w:adjustRightInd w:val="0"/>
              <w:spacing w:after="0" w:line="240" w:lineRule="auto"/>
              <w:rPr>
                <w:rFonts w:ascii="Candara" w:hAnsi="Candara" w:cs="Cambria"/>
                <w:b w:val="0"/>
                <w:color w:val="000000"/>
                <w:sz w:val="24"/>
                <w:szCs w:val="24"/>
                <w:lang w:eastAsia="en-GB"/>
              </w:rPr>
            </w:pPr>
            <w:r w:rsidRPr="004C6C1B">
              <w:rPr>
                <w:rFonts w:ascii="Candara" w:hAnsi="Candara" w:cs="Cambria"/>
                <w:b w:val="0"/>
                <w:color w:val="000000"/>
                <w:sz w:val="24"/>
                <w:szCs w:val="24"/>
                <w:lang w:eastAsia="en-GB"/>
              </w:rPr>
              <w:t xml:space="preserve">The first point of contact is the class teacher </w:t>
            </w:r>
          </w:p>
          <w:p w:rsidR="004C6C1B" w:rsidRPr="004C6C1B" w:rsidRDefault="004C6C1B" w:rsidP="004C6C1B">
            <w:pPr>
              <w:autoSpaceDE w:val="0"/>
              <w:autoSpaceDN w:val="0"/>
              <w:adjustRightInd w:val="0"/>
              <w:spacing w:after="0" w:line="240" w:lineRule="auto"/>
              <w:rPr>
                <w:rFonts w:ascii="Candara" w:hAnsi="Candara" w:cs="Cambria"/>
                <w:b w:val="0"/>
                <w:color w:val="000000"/>
                <w:sz w:val="24"/>
                <w:szCs w:val="24"/>
                <w:lang w:eastAsia="en-GB"/>
              </w:rPr>
            </w:pPr>
          </w:p>
          <w:p w:rsidR="004C6C1B" w:rsidRPr="004C6C1B" w:rsidRDefault="004C6C1B" w:rsidP="004C6C1B">
            <w:pPr>
              <w:autoSpaceDE w:val="0"/>
              <w:autoSpaceDN w:val="0"/>
              <w:adjustRightInd w:val="0"/>
              <w:spacing w:after="0" w:line="240" w:lineRule="auto"/>
              <w:rPr>
                <w:rFonts w:ascii="Candara" w:hAnsi="Candara" w:cs="Cambria"/>
                <w:b w:val="0"/>
                <w:color w:val="000000"/>
                <w:sz w:val="23"/>
                <w:szCs w:val="23"/>
                <w:lang w:eastAsia="en-GB"/>
              </w:rPr>
            </w:pPr>
            <w:r w:rsidRPr="004C6C1B">
              <w:rPr>
                <w:rFonts w:ascii="Candara" w:hAnsi="Candara" w:cs="Cambria"/>
                <w:b w:val="0"/>
                <w:color w:val="000000"/>
                <w:sz w:val="23"/>
                <w:szCs w:val="23"/>
                <w:lang w:eastAsia="en-GB"/>
              </w:rPr>
              <w:t xml:space="preserve">Or you can contact the SENCo – Mrs. R. Charlesworth. An appointment can be made through the school office. </w:t>
            </w:r>
          </w:p>
          <w:p w:rsidR="00CD6C70" w:rsidRPr="004B08E8" w:rsidRDefault="00CD6C70" w:rsidP="00050046">
            <w:pPr>
              <w:pStyle w:val="Default"/>
              <w:rPr>
                <w:b/>
                <w:sz w:val="22"/>
                <w:szCs w:val="22"/>
              </w:rPr>
            </w:pPr>
          </w:p>
        </w:tc>
      </w:tr>
      <w:tr w:rsidR="0072785C" w:rsidRPr="004B08E8" w:rsidTr="00DC6C98">
        <w:trPr>
          <w:trHeight w:val="144"/>
        </w:trPr>
        <w:tc>
          <w:tcPr>
            <w:tcW w:w="14726" w:type="dxa"/>
            <w:shd w:val="clear" w:color="auto" w:fill="auto"/>
          </w:tcPr>
          <w:p w:rsidR="0072785C" w:rsidRPr="004B08E8" w:rsidRDefault="0072785C" w:rsidP="00050046">
            <w:pPr>
              <w:pStyle w:val="Default"/>
              <w:rPr>
                <w:b/>
                <w:sz w:val="22"/>
                <w:szCs w:val="22"/>
              </w:rPr>
            </w:pPr>
            <w:r w:rsidRPr="004B08E8">
              <w:rPr>
                <w:b/>
                <w:sz w:val="22"/>
                <w:szCs w:val="22"/>
              </w:rPr>
              <w:lastRenderedPageBreak/>
              <w:t>Who is the SEN Coordinator and how can I contact them?</w:t>
            </w:r>
            <w:r w:rsidR="009847D5">
              <w:rPr>
                <w:b/>
                <w:sz w:val="22"/>
                <w:szCs w:val="22"/>
              </w:rPr>
              <w:t xml:space="preserve"> </w:t>
            </w:r>
            <w:r w:rsidR="009847D5" w:rsidRPr="009847D5">
              <w:rPr>
                <w:b/>
                <w:i/>
                <w:color w:val="FF0000"/>
              </w:rPr>
              <w:t>(IRR)</w:t>
            </w:r>
          </w:p>
        </w:tc>
      </w:tr>
      <w:tr w:rsidR="0072785C" w:rsidRPr="004B08E8" w:rsidTr="00DC6C98">
        <w:trPr>
          <w:trHeight w:val="144"/>
        </w:trPr>
        <w:tc>
          <w:tcPr>
            <w:tcW w:w="14726" w:type="dxa"/>
            <w:shd w:val="clear" w:color="auto" w:fill="auto"/>
          </w:tcPr>
          <w:p w:rsidR="004C6C1B" w:rsidRDefault="004C6C1B" w:rsidP="004C6C1B">
            <w:pPr>
              <w:pStyle w:val="Default"/>
              <w:rPr>
                <w:rFonts w:cs="Times New Roman"/>
                <w:color w:val="auto"/>
              </w:rPr>
            </w:pPr>
          </w:p>
          <w:p w:rsidR="004C6C1B" w:rsidRDefault="004C6C1B" w:rsidP="004C6C1B">
            <w:pPr>
              <w:pStyle w:val="Default"/>
              <w:rPr>
                <w:sz w:val="23"/>
                <w:szCs w:val="23"/>
              </w:rPr>
            </w:pPr>
            <w:r>
              <w:rPr>
                <w:sz w:val="23"/>
                <w:szCs w:val="23"/>
              </w:rPr>
              <w:t xml:space="preserve">The SENCO is Mrs R. Charlesworth. An appointment can be made through the school office or speaking to her directly. </w:t>
            </w:r>
          </w:p>
          <w:p w:rsidR="0072785C" w:rsidRPr="004B08E8" w:rsidRDefault="0072785C" w:rsidP="00050046">
            <w:pPr>
              <w:pStyle w:val="Default"/>
              <w:rPr>
                <w:b/>
                <w:sz w:val="22"/>
                <w:szCs w:val="22"/>
              </w:rPr>
            </w:pPr>
          </w:p>
        </w:tc>
      </w:tr>
      <w:tr w:rsidR="0072785C" w:rsidRPr="004B08E8" w:rsidTr="00DC6C98">
        <w:trPr>
          <w:trHeight w:val="144"/>
        </w:trPr>
        <w:tc>
          <w:tcPr>
            <w:tcW w:w="14726" w:type="dxa"/>
            <w:shd w:val="clear" w:color="auto" w:fill="auto"/>
          </w:tcPr>
          <w:p w:rsidR="0072785C" w:rsidRPr="004B08E8" w:rsidRDefault="0072785C" w:rsidP="00D54E77">
            <w:pPr>
              <w:pStyle w:val="Default"/>
              <w:rPr>
                <w:b/>
                <w:sz w:val="22"/>
                <w:szCs w:val="22"/>
              </w:rPr>
            </w:pPr>
            <w:r w:rsidRPr="004B08E8">
              <w:rPr>
                <w:b/>
                <w:sz w:val="22"/>
                <w:szCs w:val="22"/>
              </w:rPr>
              <w:t>What roles do have your governors have? And what does the SEN governor do?</w:t>
            </w:r>
          </w:p>
        </w:tc>
      </w:tr>
      <w:tr w:rsidR="0072785C" w:rsidRPr="004B08E8" w:rsidTr="00DC6C98">
        <w:trPr>
          <w:trHeight w:val="144"/>
        </w:trPr>
        <w:tc>
          <w:tcPr>
            <w:tcW w:w="14726" w:type="dxa"/>
            <w:shd w:val="clear" w:color="auto" w:fill="auto"/>
          </w:tcPr>
          <w:p w:rsidR="004C6C1B" w:rsidRPr="004C6C1B" w:rsidRDefault="004C6C1B" w:rsidP="004C6C1B">
            <w:pPr>
              <w:pStyle w:val="Default"/>
              <w:rPr>
                <w:rFonts w:ascii="Candara" w:hAnsi="Candara" w:cs="Times New Roman"/>
                <w:color w:val="auto"/>
              </w:rPr>
            </w:pPr>
          </w:p>
          <w:p w:rsidR="004C6C1B" w:rsidRPr="004C6C1B" w:rsidRDefault="004C6C1B" w:rsidP="004C6C1B">
            <w:pPr>
              <w:pStyle w:val="Default"/>
              <w:rPr>
                <w:rFonts w:ascii="Candara" w:hAnsi="Candara"/>
                <w:sz w:val="23"/>
                <w:szCs w:val="23"/>
              </w:rPr>
            </w:pPr>
            <w:r w:rsidRPr="004C6C1B">
              <w:rPr>
                <w:rFonts w:ascii="Candara" w:hAnsi="Candara"/>
                <w:sz w:val="23"/>
                <w:szCs w:val="23"/>
              </w:rPr>
              <w:t xml:space="preserve">The school governors have responsibility for ensuring the quality of provision across the school. There is a designated governor for SEND, and there are regular meetings between the SEND governor and SENCO, to ensure that all pupils, including those with a special need or who are looked after, make progress. </w:t>
            </w:r>
          </w:p>
          <w:p w:rsidR="004C6C1B" w:rsidRPr="004C6C1B" w:rsidRDefault="004C6C1B" w:rsidP="00220F53">
            <w:pPr>
              <w:pStyle w:val="Default"/>
              <w:numPr>
                <w:ilvl w:val="0"/>
                <w:numId w:val="21"/>
              </w:numPr>
              <w:rPr>
                <w:rFonts w:ascii="Candara" w:hAnsi="Candara"/>
                <w:sz w:val="23"/>
                <w:szCs w:val="23"/>
              </w:rPr>
            </w:pPr>
            <w:r>
              <w:rPr>
                <w:rFonts w:ascii="Candara" w:hAnsi="Candara"/>
                <w:sz w:val="23"/>
                <w:szCs w:val="23"/>
              </w:rPr>
              <w:t>The SEND Governor is Mrs R. Bulkeley</w:t>
            </w:r>
            <w:r w:rsidRPr="004C6C1B">
              <w:rPr>
                <w:rFonts w:ascii="Candara" w:hAnsi="Candara"/>
                <w:sz w:val="23"/>
                <w:szCs w:val="23"/>
              </w:rPr>
              <w:t xml:space="preserve">. </w:t>
            </w:r>
          </w:p>
          <w:p w:rsidR="004C6C1B" w:rsidRPr="004C6C1B" w:rsidRDefault="004C6C1B" w:rsidP="00220F53">
            <w:pPr>
              <w:pStyle w:val="Default"/>
              <w:numPr>
                <w:ilvl w:val="0"/>
                <w:numId w:val="20"/>
              </w:numPr>
              <w:rPr>
                <w:rFonts w:ascii="Candara" w:hAnsi="Candara"/>
                <w:sz w:val="23"/>
                <w:szCs w:val="23"/>
              </w:rPr>
            </w:pPr>
            <w:r w:rsidRPr="004C6C1B">
              <w:rPr>
                <w:rFonts w:ascii="Candara" w:hAnsi="Candara"/>
                <w:sz w:val="23"/>
                <w:szCs w:val="23"/>
              </w:rPr>
              <w:t>The Looked after</w:t>
            </w:r>
            <w:r>
              <w:rPr>
                <w:rFonts w:ascii="Candara" w:hAnsi="Candara"/>
                <w:sz w:val="23"/>
                <w:szCs w:val="23"/>
              </w:rPr>
              <w:t xml:space="preserve"> children governor is Mr A. Taylor</w:t>
            </w:r>
            <w:r w:rsidRPr="004C6C1B">
              <w:rPr>
                <w:rFonts w:ascii="Candara" w:hAnsi="Candara"/>
                <w:sz w:val="23"/>
                <w:szCs w:val="23"/>
              </w:rPr>
              <w:t xml:space="preserve">. </w:t>
            </w:r>
          </w:p>
          <w:p w:rsidR="00BE15B5" w:rsidRPr="00893498" w:rsidRDefault="00BE15B5" w:rsidP="00050046">
            <w:pPr>
              <w:pStyle w:val="Default"/>
              <w:rPr>
                <w:i/>
                <w:color w:val="808080"/>
                <w:sz w:val="22"/>
                <w:szCs w:val="22"/>
              </w:rPr>
            </w:pPr>
          </w:p>
        </w:tc>
      </w:tr>
      <w:tr w:rsidR="0072785C" w:rsidRPr="004B08E8" w:rsidTr="00DC6C98">
        <w:trPr>
          <w:trHeight w:val="144"/>
        </w:trPr>
        <w:tc>
          <w:tcPr>
            <w:tcW w:w="14726" w:type="dxa"/>
            <w:shd w:val="clear" w:color="auto" w:fill="auto"/>
          </w:tcPr>
          <w:p w:rsidR="0072785C" w:rsidRPr="004B08E8" w:rsidRDefault="0072785C" w:rsidP="00050046">
            <w:pPr>
              <w:pStyle w:val="Default"/>
              <w:rPr>
                <w:b/>
                <w:sz w:val="22"/>
                <w:szCs w:val="22"/>
              </w:rPr>
            </w:pPr>
            <w:r w:rsidRPr="004B08E8">
              <w:rPr>
                <w:b/>
                <w:sz w:val="22"/>
                <w:szCs w:val="22"/>
              </w:rPr>
              <w:t>How will my child or young person be supported to have a voice in the setting, school or college?</w:t>
            </w:r>
            <w:r w:rsidR="009847D5">
              <w:rPr>
                <w:b/>
                <w:sz w:val="22"/>
                <w:szCs w:val="22"/>
              </w:rPr>
              <w:t xml:space="preserve"> </w:t>
            </w:r>
            <w:r w:rsidR="009847D5" w:rsidRPr="009847D5">
              <w:rPr>
                <w:b/>
                <w:i/>
                <w:color w:val="FF0000"/>
              </w:rPr>
              <w:t>(IRR)</w:t>
            </w:r>
          </w:p>
        </w:tc>
      </w:tr>
      <w:tr w:rsidR="0072785C" w:rsidRPr="004B08E8" w:rsidTr="00DC6C98">
        <w:trPr>
          <w:trHeight w:val="144"/>
        </w:trPr>
        <w:tc>
          <w:tcPr>
            <w:tcW w:w="14726" w:type="dxa"/>
            <w:shd w:val="clear" w:color="auto" w:fill="auto"/>
          </w:tcPr>
          <w:p w:rsidR="004C6C1B" w:rsidRPr="004B44B3" w:rsidRDefault="004C6C1B" w:rsidP="004C6C1B">
            <w:pPr>
              <w:pStyle w:val="Default"/>
              <w:rPr>
                <w:rFonts w:ascii="Candara" w:hAnsi="Candara"/>
                <w:sz w:val="23"/>
                <w:szCs w:val="23"/>
              </w:rPr>
            </w:pPr>
            <w:r w:rsidRPr="004B44B3">
              <w:rPr>
                <w:rFonts w:ascii="Candara" w:hAnsi="Candara"/>
                <w:sz w:val="23"/>
                <w:szCs w:val="23"/>
              </w:rPr>
              <w:t xml:space="preserve">Pupil voice is very important and valued in our school. </w:t>
            </w:r>
          </w:p>
          <w:p w:rsidR="004C6C1B" w:rsidRPr="004B44B3" w:rsidRDefault="004B44B3" w:rsidP="00220F53">
            <w:pPr>
              <w:pStyle w:val="Default"/>
              <w:numPr>
                <w:ilvl w:val="0"/>
                <w:numId w:val="20"/>
              </w:numPr>
              <w:rPr>
                <w:rFonts w:ascii="Candara" w:hAnsi="Candara"/>
                <w:sz w:val="23"/>
                <w:szCs w:val="23"/>
              </w:rPr>
            </w:pPr>
            <w:r w:rsidRPr="004B44B3">
              <w:rPr>
                <w:rFonts w:ascii="Candara" w:hAnsi="Candara"/>
                <w:sz w:val="23"/>
                <w:szCs w:val="23"/>
              </w:rPr>
              <w:t xml:space="preserve">We ask </w:t>
            </w:r>
            <w:r w:rsidR="004C6C1B" w:rsidRPr="004B44B3">
              <w:rPr>
                <w:rFonts w:ascii="Candara" w:hAnsi="Candara"/>
                <w:sz w:val="23"/>
                <w:szCs w:val="23"/>
              </w:rPr>
              <w:t>pupil</w:t>
            </w:r>
            <w:r w:rsidRPr="004B44B3">
              <w:rPr>
                <w:rFonts w:ascii="Candara" w:hAnsi="Candara"/>
                <w:sz w:val="23"/>
                <w:szCs w:val="23"/>
              </w:rPr>
              <w:t>s with SEND</w:t>
            </w:r>
            <w:r w:rsidR="004C6C1B" w:rsidRPr="004B44B3">
              <w:rPr>
                <w:rFonts w:ascii="Candara" w:hAnsi="Candara"/>
                <w:sz w:val="23"/>
                <w:szCs w:val="23"/>
              </w:rPr>
              <w:t xml:space="preserve"> about their thoughts </w:t>
            </w:r>
            <w:r w:rsidRPr="004B44B3">
              <w:rPr>
                <w:rFonts w:ascii="Candara" w:hAnsi="Candara"/>
                <w:sz w:val="23"/>
                <w:szCs w:val="23"/>
              </w:rPr>
              <w:t>and feelings before each review</w:t>
            </w:r>
            <w:r w:rsidR="004C6C1B" w:rsidRPr="004B44B3">
              <w:rPr>
                <w:rFonts w:ascii="Candara" w:hAnsi="Candara"/>
                <w:sz w:val="23"/>
                <w:szCs w:val="23"/>
              </w:rPr>
              <w:t xml:space="preserve"> meeting. </w:t>
            </w:r>
          </w:p>
          <w:p w:rsidR="004C6C1B" w:rsidRPr="004B44B3" w:rsidRDefault="004C6C1B" w:rsidP="00220F53">
            <w:pPr>
              <w:pStyle w:val="Default"/>
              <w:numPr>
                <w:ilvl w:val="0"/>
                <w:numId w:val="20"/>
              </w:numPr>
              <w:rPr>
                <w:rFonts w:ascii="Candara" w:hAnsi="Candara"/>
                <w:sz w:val="23"/>
                <w:szCs w:val="23"/>
              </w:rPr>
            </w:pPr>
            <w:r w:rsidRPr="004B44B3">
              <w:rPr>
                <w:rFonts w:ascii="Candara" w:hAnsi="Candara"/>
                <w:sz w:val="23"/>
                <w:szCs w:val="23"/>
              </w:rPr>
              <w:t xml:space="preserve">We formally record the pupil’s thoughts before each Annual Review and this forms part of the official review process through their key worker. </w:t>
            </w:r>
          </w:p>
          <w:p w:rsidR="0072785C" w:rsidRPr="004B44B3" w:rsidRDefault="004C6C1B" w:rsidP="00220F53">
            <w:pPr>
              <w:pStyle w:val="Default"/>
              <w:numPr>
                <w:ilvl w:val="0"/>
                <w:numId w:val="20"/>
              </w:numPr>
              <w:rPr>
                <w:rFonts w:ascii="Candara" w:hAnsi="Candara"/>
                <w:sz w:val="23"/>
                <w:szCs w:val="23"/>
              </w:rPr>
            </w:pPr>
            <w:r w:rsidRPr="004B44B3">
              <w:rPr>
                <w:rFonts w:ascii="Candara" w:hAnsi="Candara"/>
                <w:sz w:val="23"/>
                <w:szCs w:val="23"/>
              </w:rPr>
              <w:t xml:space="preserve">Where possible we invite pupils to come into the Annual review meeting so they can share their ideas and viewpoint. </w:t>
            </w:r>
          </w:p>
          <w:p w:rsidR="004B44B3" w:rsidRPr="004C6C1B" w:rsidRDefault="004B44B3" w:rsidP="00220F53">
            <w:pPr>
              <w:pStyle w:val="Default"/>
              <w:numPr>
                <w:ilvl w:val="0"/>
                <w:numId w:val="20"/>
              </w:numPr>
              <w:rPr>
                <w:sz w:val="23"/>
                <w:szCs w:val="23"/>
              </w:rPr>
            </w:pPr>
            <w:r w:rsidRPr="004B44B3">
              <w:rPr>
                <w:rFonts w:ascii="Candara" w:hAnsi="Candara"/>
                <w:sz w:val="23"/>
                <w:szCs w:val="23"/>
              </w:rPr>
              <w:t>All pupils have a voice at their weekly Well-being Lunch Club.</w:t>
            </w:r>
          </w:p>
        </w:tc>
      </w:tr>
      <w:tr w:rsidR="0072785C" w:rsidRPr="004B08E8" w:rsidTr="00DC6C98">
        <w:trPr>
          <w:trHeight w:val="144"/>
        </w:trPr>
        <w:tc>
          <w:tcPr>
            <w:tcW w:w="14726" w:type="dxa"/>
            <w:shd w:val="clear" w:color="auto" w:fill="auto"/>
          </w:tcPr>
          <w:p w:rsidR="0072785C" w:rsidRPr="00C317E9" w:rsidRDefault="00C317E9" w:rsidP="005A57EC">
            <w:pPr>
              <w:pStyle w:val="Default"/>
              <w:rPr>
                <w:b/>
                <w:color w:val="auto"/>
                <w:sz w:val="22"/>
                <w:szCs w:val="22"/>
              </w:rPr>
            </w:pPr>
            <w:r w:rsidRPr="00C317E9">
              <w:rPr>
                <w:b/>
                <w:color w:val="auto"/>
                <w:sz w:val="22"/>
                <w:szCs w:val="22"/>
              </w:rPr>
              <w:t xml:space="preserve">What opportunities are there for parents to become involved in the </w:t>
            </w:r>
            <w:r w:rsidR="005A57EC">
              <w:rPr>
                <w:b/>
                <w:color w:val="auto"/>
                <w:sz w:val="22"/>
                <w:szCs w:val="22"/>
              </w:rPr>
              <w:t>setting/</w:t>
            </w:r>
            <w:r w:rsidRPr="00C317E9">
              <w:rPr>
                <w:b/>
                <w:color w:val="auto"/>
                <w:sz w:val="22"/>
                <w:szCs w:val="22"/>
              </w:rPr>
              <w:t>school</w:t>
            </w:r>
            <w:r w:rsidR="005A57EC">
              <w:rPr>
                <w:b/>
                <w:color w:val="auto"/>
                <w:sz w:val="22"/>
                <w:szCs w:val="22"/>
              </w:rPr>
              <w:t>/college</w:t>
            </w:r>
            <w:r w:rsidRPr="00C317E9">
              <w:rPr>
                <w:b/>
                <w:color w:val="auto"/>
                <w:sz w:val="22"/>
                <w:szCs w:val="22"/>
              </w:rPr>
              <w:t xml:space="preserve"> and/or</w:t>
            </w:r>
            <w:r w:rsidR="005A57EC">
              <w:rPr>
                <w:b/>
                <w:color w:val="auto"/>
                <w:sz w:val="22"/>
                <w:szCs w:val="22"/>
              </w:rPr>
              <w:t xml:space="preserve"> to</w:t>
            </w:r>
            <w:r w:rsidRPr="00C317E9">
              <w:rPr>
                <w:b/>
                <w:color w:val="auto"/>
                <w:sz w:val="22"/>
                <w:szCs w:val="22"/>
              </w:rPr>
              <w:t xml:space="preserve"> become governors?</w:t>
            </w:r>
          </w:p>
        </w:tc>
      </w:tr>
      <w:tr w:rsidR="0072785C" w:rsidRPr="004B08E8" w:rsidTr="00DC6C98">
        <w:trPr>
          <w:trHeight w:val="144"/>
        </w:trPr>
        <w:tc>
          <w:tcPr>
            <w:tcW w:w="14726" w:type="dxa"/>
            <w:shd w:val="clear" w:color="auto" w:fill="auto"/>
          </w:tcPr>
          <w:p w:rsidR="004B44B3" w:rsidRPr="004B44B3" w:rsidRDefault="004B44B3" w:rsidP="004B44B3">
            <w:pPr>
              <w:pStyle w:val="Default"/>
              <w:rPr>
                <w:rFonts w:ascii="Candara" w:hAnsi="Candara"/>
                <w:sz w:val="23"/>
                <w:szCs w:val="23"/>
              </w:rPr>
            </w:pPr>
            <w:r w:rsidRPr="004B44B3">
              <w:rPr>
                <w:rFonts w:ascii="Candara" w:hAnsi="Candara"/>
                <w:sz w:val="23"/>
                <w:szCs w:val="23"/>
              </w:rPr>
              <w:t xml:space="preserve">We encourage parents to be actively involved in the school, for example by: </w:t>
            </w:r>
          </w:p>
          <w:p w:rsidR="004B44B3" w:rsidRPr="004B44B3" w:rsidRDefault="004B44B3" w:rsidP="00220F53">
            <w:pPr>
              <w:pStyle w:val="Default"/>
              <w:numPr>
                <w:ilvl w:val="0"/>
                <w:numId w:val="22"/>
              </w:numPr>
              <w:rPr>
                <w:rFonts w:ascii="Candara" w:hAnsi="Candara"/>
                <w:sz w:val="23"/>
                <w:szCs w:val="23"/>
              </w:rPr>
            </w:pPr>
            <w:r w:rsidRPr="004B44B3">
              <w:rPr>
                <w:rFonts w:ascii="Candara" w:hAnsi="Candara"/>
                <w:sz w:val="23"/>
                <w:szCs w:val="23"/>
              </w:rPr>
              <w:t>Joining Friends of Wrenbury School</w:t>
            </w:r>
          </w:p>
          <w:p w:rsidR="004B44B3" w:rsidRPr="004B44B3" w:rsidRDefault="004B44B3" w:rsidP="00220F53">
            <w:pPr>
              <w:pStyle w:val="Default"/>
              <w:numPr>
                <w:ilvl w:val="0"/>
                <w:numId w:val="22"/>
              </w:numPr>
              <w:rPr>
                <w:rFonts w:ascii="Candara" w:hAnsi="Candara"/>
                <w:sz w:val="23"/>
                <w:szCs w:val="23"/>
              </w:rPr>
            </w:pPr>
            <w:r w:rsidRPr="004B44B3">
              <w:rPr>
                <w:rFonts w:ascii="Candara" w:hAnsi="Candara"/>
                <w:sz w:val="23"/>
                <w:szCs w:val="23"/>
              </w:rPr>
              <w:t xml:space="preserve">Being a ‘Parent helper’ in class or as a volunteer reader </w:t>
            </w:r>
          </w:p>
          <w:p w:rsidR="004B44B3" w:rsidRPr="004B44B3" w:rsidRDefault="004B44B3" w:rsidP="00220F53">
            <w:pPr>
              <w:pStyle w:val="Default"/>
              <w:numPr>
                <w:ilvl w:val="0"/>
                <w:numId w:val="22"/>
              </w:numPr>
              <w:rPr>
                <w:rFonts w:ascii="Candara" w:hAnsi="Candara"/>
                <w:sz w:val="23"/>
                <w:szCs w:val="23"/>
              </w:rPr>
            </w:pPr>
            <w:r w:rsidRPr="004B44B3">
              <w:rPr>
                <w:rFonts w:ascii="Candara" w:hAnsi="Candara"/>
                <w:sz w:val="23"/>
                <w:szCs w:val="23"/>
              </w:rPr>
              <w:t xml:space="preserve">Being a member of the school’s Parent Forum. </w:t>
            </w:r>
          </w:p>
          <w:p w:rsidR="004B44B3" w:rsidRPr="004B44B3" w:rsidRDefault="004B44B3" w:rsidP="00220F53">
            <w:pPr>
              <w:pStyle w:val="Default"/>
              <w:numPr>
                <w:ilvl w:val="0"/>
                <w:numId w:val="22"/>
              </w:numPr>
              <w:rPr>
                <w:rFonts w:ascii="Candara" w:hAnsi="Candara"/>
                <w:sz w:val="23"/>
                <w:szCs w:val="23"/>
              </w:rPr>
            </w:pPr>
            <w:r w:rsidRPr="004B44B3">
              <w:rPr>
                <w:rFonts w:ascii="Candara" w:hAnsi="Candara"/>
                <w:sz w:val="23"/>
                <w:szCs w:val="23"/>
              </w:rPr>
              <w:t xml:space="preserve">Helping on educational visits. </w:t>
            </w:r>
          </w:p>
          <w:p w:rsidR="004B44B3" w:rsidRPr="004B44B3" w:rsidRDefault="004B44B3" w:rsidP="00220F53">
            <w:pPr>
              <w:pStyle w:val="Default"/>
              <w:numPr>
                <w:ilvl w:val="0"/>
                <w:numId w:val="22"/>
              </w:numPr>
              <w:rPr>
                <w:rFonts w:ascii="Candara" w:hAnsi="Candara"/>
                <w:sz w:val="23"/>
                <w:szCs w:val="23"/>
              </w:rPr>
            </w:pPr>
            <w:r w:rsidRPr="004B44B3">
              <w:rPr>
                <w:rFonts w:ascii="Candara" w:hAnsi="Candara"/>
                <w:sz w:val="23"/>
                <w:szCs w:val="23"/>
              </w:rPr>
              <w:lastRenderedPageBreak/>
              <w:t xml:space="preserve">Newsletters keep parents in touch with events in school. </w:t>
            </w:r>
          </w:p>
          <w:p w:rsidR="004B44B3" w:rsidRPr="004B44B3" w:rsidRDefault="004B44B3" w:rsidP="00220F53">
            <w:pPr>
              <w:pStyle w:val="Default"/>
              <w:numPr>
                <w:ilvl w:val="0"/>
                <w:numId w:val="22"/>
              </w:numPr>
              <w:rPr>
                <w:rFonts w:ascii="Candara" w:hAnsi="Candara"/>
                <w:sz w:val="23"/>
                <w:szCs w:val="23"/>
              </w:rPr>
            </w:pPr>
            <w:r w:rsidRPr="004B44B3">
              <w:rPr>
                <w:rFonts w:ascii="Candara" w:hAnsi="Candara"/>
                <w:sz w:val="23"/>
                <w:szCs w:val="23"/>
              </w:rPr>
              <w:t xml:space="preserve">Introductory Pastoral Class meetings/transition meetings detail how parents can support their child’s learning and signposts events for the year. </w:t>
            </w:r>
          </w:p>
          <w:p w:rsidR="004B44B3" w:rsidRPr="004B44B3" w:rsidRDefault="004B44B3" w:rsidP="00220F53">
            <w:pPr>
              <w:pStyle w:val="Default"/>
              <w:numPr>
                <w:ilvl w:val="0"/>
                <w:numId w:val="22"/>
              </w:numPr>
              <w:rPr>
                <w:rFonts w:ascii="Candara" w:hAnsi="Candara"/>
                <w:sz w:val="23"/>
                <w:szCs w:val="23"/>
              </w:rPr>
            </w:pPr>
            <w:r w:rsidRPr="004B44B3">
              <w:rPr>
                <w:rFonts w:ascii="Candara" w:hAnsi="Candara"/>
                <w:sz w:val="23"/>
                <w:szCs w:val="23"/>
              </w:rPr>
              <w:t xml:space="preserve">Parent governors </w:t>
            </w:r>
          </w:p>
          <w:p w:rsidR="00CD6C70" w:rsidRPr="0038245F" w:rsidRDefault="00CD6C70" w:rsidP="00050046">
            <w:pPr>
              <w:pStyle w:val="Default"/>
              <w:rPr>
                <w:i/>
                <w:color w:val="808080"/>
                <w:sz w:val="22"/>
                <w:szCs w:val="22"/>
              </w:rPr>
            </w:pPr>
          </w:p>
        </w:tc>
      </w:tr>
      <w:tr w:rsidR="00C317E9" w:rsidRPr="004B08E8" w:rsidTr="00DC6C98">
        <w:trPr>
          <w:trHeight w:val="144"/>
        </w:trPr>
        <w:tc>
          <w:tcPr>
            <w:tcW w:w="14726" w:type="dxa"/>
            <w:shd w:val="clear" w:color="auto" w:fill="auto"/>
          </w:tcPr>
          <w:p w:rsidR="007605AC" w:rsidRDefault="00C317E9" w:rsidP="00050046">
            <w:pPr>
              <w:pStyle w:val="Default"/>
              <w:rPr>
                <w:b/>
                <w:sz w:val="22"/>
                <w:szCs w:val="22"/>
              </w:rPr>
            </w:pPr>
            <w:r>
              <w:rPr>
                <w:b/>
                <w:sz w:val="22"/>
                <w:szCs w:val="22"/>
              </w:rPr>
              <w:lastRenderedPageBreak/>
              <w:t>W</w:t>
            </w:r>
            <w:r w:rsidR="007605AC">
              <w:rPr>
                <w:b/>
                <w:sz w:val="22"/>
                <w:szCs w:val="22"/>
              </w:rPr>
              <w:t>hat help and support is available for the family</w:t>
            </w:r>
            <w:r w:rsidR="005A57EC">
              <w:rPr>
                <w:b/>
                <w:sz w:val="22"/>
                <w:szCs w:val="22"/>
              </w:rPr>
              <w:t xml:space="preserve"> through the setting, school or college</w:t>
            </w:r>
            <w:r w:rsidR="007605AC">
              <w:rPr>
                <w:b/>
                <w:sz w:val="22"/>
                <w:szCs w:val="22"/>
              </w:rPr>
              <w:t>?</w:t>
            </w:r>
            <w:r w:rsidR="00C65EFC" w:rsidRPr="009847D5">
              <w:rPr>
                <w:b/>
                <w:i/>
                <w:color w:val="FF0000"/>
              </w:rPr>
              <w:t xml:space="preserve"> (IRR)</w:t>
            </w:r>
          </w:p>
        </w:tc>
      </w:tr>
      <w:tr w:rsidR="00C317E9" w:rsidRPr="004B08E8" w:rsidTr="00DC6C98">
        <w:trPr>
          <w:trHeight w:val="144"/>
        </w:trPr>
        <w:tc>
          <w:tcPr>
            <w:tcW w:w="14726" w:type="dxa"/>
            <w:shd w:val="clear" w:color="auto" w:fill="auto"/>
          </w:tcPr>
          <w:p w:rsidR="004B44B3" w:rsidRDefault="004B44B3" w:rsidP="004B44B3">
            <w:pPr>
              <w:pStyle w:val="Default"/>
              <w:rPr>
                <w:rFonts w:cs="Times New Roman"/>
                <w:color w:val="auto"/>
              </w:rPr>
            </w:pPr>
          </w:p>
          <w:p w:rsidR="004B44B3" w:rsidRPr="004B44B3" w:rsidRDefault="004B44B3" w:rsidP="004B44B3">
            <w:pPr>
              <w:pStyle w:val="Default"/>
              <w:rPr>
                <w:rFonts w:ascii="Candara" w:hAnsi="Candara"/>
                <w:sz w:val="23"/>
                <w:szCs w:val="23"/>
              </w:rPr>
            </w:pPr>
            <w:r w:rsidRPr="004B44B3">
              <w:rPr>
                <w:rFonts w:ascii="Candara" w:hAnsi="Candara"/>
                <w:sz w:val="23"/>
                <w:szCs w:val="23"/>
              </w:rPr>
              <w:t xml:space="preserve">The school, led by the SENCO provides support to parents as required. If a parent wishes to talk to the SENCO then an appointment should be made with the office. </w:t>
            </w:r>
          </w:p>
          <w:p w:rsidR="004B44B3" w:rsidRPr="004B44B3" w:rsidRDefault="004B44B3" w:rsidP="004B44B3">
            <w:pPr>
              <w:pStyle w:val="Default"/>
              <w:rPr>
                <w:rFonts w:ascii="Candara" w:hAnsi="Candara"/>
                <w:sz w:val="23"/>
                <w:szCs w:val="23"/>
              </w:rPr>
            </w:pPr>
          </w:p>
          <w:p w:rsidR="004B44B3" w:rsidRPr="004B44B3" w:rsidRDefault="004B44B3" w:rsidP="00220F53">
            <w:pPr>
              <w:pStyle w:val="Default"/>
              <w:numPr>
                <w:ilvl w:val="0"/>
                <w:numId w:val="23"/>
              </w:numPr>
              <w:rPr>
                <w:rFonts w:ascii="Candara" w:hAnsi="Candara"/>
                <w:sz w:val="23"/>
                <w:szCs w:val="23"/>
              </w:rPr>
            </w:pPr>
            <w:r w:rsidRPr="004B44B3">
              <w:rPr>
                <w:rFonts w:ascii="Candara" w:hAnsi="Candara"/>
                <w:sz w:val="23"/>
                <w:szCs w:val="23"/>
              </w:rPr>
              <w:t xml:space="preserve">The school will signpost to organisations, such as Parent Partnership, and will signpost to the LA Local offer as an information point for information and guidance. </w:t>
            </w:r>
          </w:p>
          <w:p w:rsidR="004B44B3" w:rsidRPr="004B44B3" w:rsidRDefault="004B44B3" w:rsidP="00220F53">
            <w:pPr>
              <w:pStyle w:val="Default"/>
              <w:numPr>
                <w:ilvl w:val="0"/>
                <w:numId w:val="23"/>
              </w:numPr>
              <w:rPr>
                <w:rFonts w:ascii="Candara" w:hAnsi="Candara"/>
                <w:sz w:val="23"/>
                <w:szCs w:val="23"/>
              </w:rPr>
            </w:pPr>
            <w:r w:rsidRPr="004B44B3">
              <w:rPr>
                <w:rFonts w:ascii="Candara" w:hAnsi="Candara"/>
                <w:sz w:val="23"/>
                <w:szCs w:val="23"/>
              </w:rPr>
              <w:t xml:space="preserve">If any of our pupils are entitled to transport to school we would liaise with parents, taxi drivers / escorts and the transport co-ordinator team on a regular basis. </w:t>
            </w:r>
          </w:p>
          <w:p w:rsidR="007605AC" w:rsidRPr="007605AC" w:rsidRDefault="007605AC" w:rsidP="004B44B3">
            <w:pPr>
              <w:pStyle w:val="Default"/>
              <w:rPr>
                <w:i/>
                <w:color w:val="808080"/>
                <w:sz w:val="22"/>
                <w:szCs w:val="22"/>
              </w:rPr>
            </w:pPr>
          </w:p>
        </w:tc>
      </w:tr>
    </w:tbl>
    <w:p w:rsidR="00404F34" w:rsidRDefault="00404F34">
      <w:pPr>
        <w:spacing w:after="0" w:line="240" w:lineRule="auto"/>
      </w:pPr>
    </w:p>
    <w:p w:rsidR="00404F34" w:rsidRDefault="00571C66">
      <w:pPr>
        <w:spacing w:after="0" w:line="240" w:lineRule="auto"/>
      </w:pPr>
      <w:r>
        <w:br w:type="page"/>
      </w:r>
    </w:p>
    <w:p w:rsidR="00596B7E" w:rsidRDefault="00596B7E">
      <w:pPr>
        <w:spacing w:after="0" w:line="240" w:lineRule="auto"/>
      </w:pPr>
    </w:p>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17222B" w:rsidRPr="004B08E8" w:rsidTr="00810850">
        <w:trPr>
          <w:trHeight w:val="144"/>
          <w:tblHeader/>
        </w:trPr>
        <w:tc>
          <w:tcPr>
            <w:tcW w:w="14726" w:type="dxa"/>
            <w:shd w:val="clear" w:color="auto" w:fill="76923C" w:themeFill="accent3" w:themeFillShade="BF"/>
          </w:tcPr>
          <w:p w:rsidR="0017222B" w:rsidRDefault="00884DE1" w:rsidP="0017222B">
            <w:pPr>
              <w:pStyle w:val="NoSpacing"/>
              <w:jc w:val="center"/>
            </w:pPr>
            <w:hyperlink w:anchor="FRONT" w:history="1">
              <w:r w:rsidR="0017222B" w:rsidRPr="002E02E3">
                <w:rPr>
                  <w:rStyle w:val="Hyperlink"/>
                  <w:color w:val="FFFFFF" w:themeColor="background1"/>
                  <w:sz w:val="24"/>
                </w:rPr>
                <w:t>--------------------------------------------------------------- Click here to return to the front page ----------------------------------------------------------</w:t>
              </w:r>
            </w:hyperlink>
          </w:p>
        </w:tc>
      </w:tr>
      <w:tr w:rsidR="00CD6C70" w:rsidRPr="004B08E8" w:rsidTr="00071BED">
        <w:trPr>
          <w:trHeight w:val="144"/>
          <w:tblHeader/>
        </w:trPr>
        <w:tc>
          <w:tcPr>
            <w:tcW w:w="14726" w:type="dxa"/>
            <w:shd w:val="clear" w:color="auto" w:fill="A7D971"/>
          </w:tcPr>
          <w:p w:rsidR="00CD6C70" w:rsidRPr="004B08E8" w:rsidRDefault="00CD6C70" w:rsidP="00DC6C98">
            <w:pPr>
              <w:pStyle w:val="Default"/>
              <w:rPr>
                <w:b/>
                <w:szCs w:val="22"/>
              </w:rPr>
            </w:pPr>
            <w:bookmarkStart w:id="6" w:name="Inclusion"/>
            <w:bookmarkEnd w:id="6"/>
            <w:r w:rsidRPr="004B08E8">
              <w:rPr>
                <w:b/>
                <w:szCs w:val="22"/>
              </w:rPr>
              <w:t>Inclusion &amp; Accessibility</w:t>
            </w:r>
          </w:p>
        </w:tc>
      </w:tr>
      <w:tr w:rsidR="00CD6C70" w:rsidRPr="004B08E8" w:rsidTr="00DC6C98">
        <w:trPr>
          <w:trHeight w:val="144"/>
        </w:trPr>
        <w:tc>
          <w:tcPr>
            <w:tcW w:w="14726" w:type="dxa"/>
            <w:shd w:val="clear" w:color="auto" w:fill="auto"/>
          </w:tcPr>
          <w:p w:rsidR="00CD6C70" w:rsidRPr="004D04F3" w:rsidRDefault="00CD6C70" w:rsidP="00DC6C98">
            <w:pPr>
              <w:pStyle w:val="Default"/>
              <w:rPr>
                <w:b/>
                <w:sz w:val="22"/>
                <w:szCs w:val="22"/>
              </w:rPr>
            </w:pPr>
            <w:r w:rsidRPr="004D04F3">
              <w:rPr>
                <w:b/>
                <w:sz w:val="22"/>
                <w:szCs w:val="22"/>
              </w:rPr>
              <w:t>How will my child or young person be included in activities outside the classroom, including</w:t>
            </w:r>
            <w:r>
              <w:rPr>
                <w:b/>
                <w:sz w:val="22"/>
                <w:szCs w:val="22"/>
              </w:rPr>
              <w:t xml:space="preserve"> </w:t>
            </w:r>
            <w:r w:rsidRPr="004D04F3">
              <w:rPr>
                <w:b/>
                <w:sz w:val="22"/>
                <w:szCs w:val="22"/>
              </w:rPr>
              <w:t xml:space="preserve">trips? </w:t>
            </w:r>
            <w:r w:rsidR="009847D5" w:rsidRPr="009847D5">
              <w:rPr>
                <w:b/>
                <w:i/>
                <w:color w:val="FF0000"/>
              </w:rPr>
              <w:t>(IRR)</w:t>
            </w:r>
          </w:p>
        </w:tc>
      </w:tr>
      <w:tr w:rsidR="00CD6C70" w:rsidRPr="004B08E8" w:rsidTr="00DC6C98">
        <w:trPr>
          <w:trHeight w:val="144"/>
        </w:trPr>
        <w:tc>
          <w:tcPr>
            <w:tcW w:w="14726" w:type="dxa"/>
            <w:shd w:val="clear" w:color="auto" w:fill="auto"/>
          </w:tcPr>
          <w:p w:rsidR="004B44B3" w:rsidRDefault="004B44B3" w:rsidP="004B44B3">
            <w:pPr>
              <w:pStyle w:val="Default"/>
              <w:rPr>
                <w:rFonts w:cs="Times New Roman"/>
                <w:color w:val="auto"/>
              </w:rPr>
            </w:pPr>
          </w:p>
          <w:p w:rsidR="004B44B3" w:rsidRPr="004B44B3" w:rsidRDefault="004B44B3" w:rsidP="004B44B3">
            <w:pPr>
              <w:pStyle w:val="Default"/>
              <w:rPr>
                <w:rFonts w:ascii="Candara" w:hAnsi="Candara" w:cs="Times New Roman"/>
              </w:rPr>
            </w:pPr>
            <w:r w:rsidRPr="004B44B3">
              <w:rPr>
                <w:rFonts w:ascii="Candara" w:hAnsi="Candara" w:cs="Times New Roman"/>
              </w:rPr>
              <w:t xml:space="preserve">We aim to include all pupils in all aspects of the school inside and outside the classroom. </w:t>
            </w:r>
          </w:p>
          <w:p w:rsidR="004B44B3" w:rsidRPr="004B44B3" w:rsidRDefault="004B44B3" w:rsidP="00220F53">
            <w:pPr>
              <w:pStyle w:val="Default"/>
              <w:numPr>
                <w:ilvl w:val="0"/>
                <w:numId w:val="24"/>
              </w:numPr>
              <w:rPr>
                <w:rFonts w:ascii="Candara" w:hAnsi="Candara" w:cs="Cambria"/>
                <w:sz w:val="23"/>
                <w:szCs w:val="23"/>
              </w:rPr>
            </w:pPr>
            <w:r w:rsidRPr="004B44B3">
              <w:rPr>
                <w:rFonts w:ascii="Candara" w:hAnsi="Candara" w:cs="Cambria"/>
                <w:sz w:val="23"/>
                <w:szCs w:val="23"/>
              </w:rPr>
              <w:t xml:space="preserve">Some pupils need a more personalised approach and need extra support for different activities outside the classroom. </w:t>
            </w:r>
          </w:p>
          <w:p w:rsidR="004B44B3" w:rsidRPr="004B44B3" w:rsidRDefault="004B44B3" w:rsidP="00220F53">
            <w:pPr>
              <w:pStyle w:val="Default"/>
              <w:numPr>
                <w:ilvl w:val="0"/>
                <w:numId w:val="24"/>
              </w:numPr>
              <w:rPr>
                <w:rFonts w:ascii="Candara" w:hAnsi="Candara" w:cs="Cambria"/>
                <w:sz w:val="23"/>
                <w:szCs w:val="23"/>
              </w:rPr>
            </w:pPr>
            <w:r w:rsidRPr="004B44B3">
              <w:rPr>
                <w:rFonts w:ascii="Candara" w:hAnsi="Candara" w:cs="Cambria"/>
                <w:sz w:val="23"/>
                <w:szCs w:val="23"/>
              </w:rPr>
              <w:t xml:space="preserve"> We carry out risk assessments for all off site activities and residential visits, to ensure that everybody’s health and safety will not be compromised. </w:t>
            </w:r>
          </w:p>
          <w:p w:rsidR="004B44B3" w:rsidRPr="004B44B3" w:rsidRDefault="004B44B3" w:rsidP="00220F53">
            <w:pPr>
              <w:pStyle w:val="Default"/>
              <w:numPr>
                <w:ilvl w:val="0"/>
                <w:numId w:val="24"/>
              </w:numPr>
              <w:rPr>
                <w:rFonts w:ascii="Candara" w:hAnsi="Candara" w:cs="Cambria"/>
                <w:sz w:val="23"/>
                <w:szCs w:val="23"/>
              </w:rPr>
            </w:pPr>
            <w:r w:rsidRPr="004B44B3">
              <w:rPr>
                <w:rFonts w:ascii="Candara" w:hAnsi="Candara" w:cs="Cambria"/>
                <w:sz w:val="23"/>
                <w:szCs w:val="23"/>
              </w:rPr>
              <w:t>If we feel a pupil needs extra support to ensure his or her safety and well-being, we will carry out an individual risk assessment, which we will share and discuss with parents. This may then mean, for example, an extra named person is included on the trip or a more personalised approach to the activity or trip.</w:t>
            </w:r>
          </w:p>
          <w:p w:rsidR="004B44B3" w:rsidRPr="004B44B3" w:rsidRDefault="004B44B3" w:rsidP="00220F53">
            <w:pPr>
              <w:pStyle w:val="Default"/>
              <w:numPr>
                <w:ilvl w:val="0"/>
                <w:numId w:val="24"/>
              </w:numPr>
              <w:rPr>
                <w:rFonts w:ascii="Candara" w:hAnsi="Candara" w:cs="Cambria"/>
                <w:sz w:val="23"/>
                <w:szCs w:val="23"/>
              </w:rPr>
            </w:pPr>
            <w:r w:rsidRPr="004B44B3">
              <w:rPr>
                <w:rFonts w:ascii="Candara" w:hAnsi="Candara" w:cs="Cambria"/>
                <w:sz w:val="23"/>
                <w:szCs w:val="23"/>
              </w:rPr>
              <w:t xml:space="preserve">If in the unlikely event that it is considered unsafe for a pupil to take part in an activity in school or out of school then we will organise alternative activities for the pupil. </w:t>
            </w:r>
          </w:p>
          <w:p w:rsidR="00CD6C70" w:rsidRPr="004D04F3" w:rsidRDefault="00CD6C70" w:rsidP="00DC6C98">
            <w:pPr>
              <w:pStyle w:val="NoSpacing"/>
              <w:rPr>
                <w:i/>
                <w:color w:val="808080"/>
              </w:rPr>
            </w:pPr>
          </w:p>
        </w:tc>
      </w:tr>
      <w:tr w:rsidR="00CD6C70" w:rsidRPr="004B08E8" w:rsidTr="00DC6C98">
        <w:trPr>
          <w:trHeight w:val="144"/>
        </w:trPr>
        <w:tc>
          <w:tcPr>
            <w:tcW w:w="14726" w:type="dxa"/>
            <w:shd w:val="clear" w:color="auto" w:fill="auto"/>
          </w:tcPr>
          <w:p w:rsidR="00CD6C70" w:rsidRPr="00AD59FA" w:rsidRDefault="00CD6C70" w:rsidP="00DC6C98">
            <w:pPr>
              <w:pStyle w:val="Default"/>
              <w:rPr>
                <w:b/>
                <w:sz w:val="22"/>
                <w:szCs w:val="22"/>
              </w:rPr>
            </w:pPr>
            <w:r w:rsidRPr="00AD59FA">
              <w:rPr>
                <w:b/>
                <w:sz w:val="22"/>
                <w:szCs w:val="22"/>
              </w:rPr>
              <w:t xml:space="preserve">How accessible is </w:t>
            </w:r>
            <w:r>
              <w:rPr>
                <w:b/>
                <w:sz w:val="22"/>
                <w:szCs w:val="22"/>
              </w:rPr>
              <w:t xml:space="preserve">the setting/school/college </w:t>
            </w:r>
            <w:r w:rsidRPr="00AD59FA">
              <w:rPr>
                <w:b/>
                <w:sz w:val="22"/>
                <w:szCs w:val="22"/>
              </w:rPr>
              <w:t>environment?</w:t>
            </w:r>
          </w:p>
        </w:tc>
      </w:tr>
      <w:tr w:rsidR="00CD6C70" w:rsidRPr="004B08E8" w:rsidTr="00DC6C98">
        <w:trPr>
          <w:trHeight w:val="144"/>
        </w:trPr>
        <w:tc>
          <w:tcPr>
            <w:tcW w:w="14726" w:type="dxa"/>
            <w:shd w:val="clear" w:color="auto" w:fill="auto"/>
          </w:tcPr>
          <w:p w:rsidR="00810850" w:rsidRDefault="00884DE1" w:rsidP="00596B7E">
            <w:pPr>
              <w:pStyle w:val="NoSpacing"/>
            </w:pPr>
            <w:r>
              <w:rPr>
                <w:noProof/>
              </w:rPr>
              <w:pict>
                <v:shape id="_x0000_s1068" type="#_x0000_t201" style="position:absolute;margin-left:193.75pt;margin-top:6.25pt;width:15pt;height:24.75pt;z-index:251687936;mso-position-horizontal-relative:text;mso-position-vertical-relative:text" wrapcoords="-1271 0 -1271 20829 21600 20829 21600 0 -1271 0" filled="f" stroked="f">
                  <v:imagedata r:id="rId55" o:title=""/>
                  <o:lock v:ext="edit" aspectratio="t"/>
                </v:shape>
                <w:control r:id="rId56" w:name="CheckBox12" w:shapeid="_x0000_s1068"/>
              </w:pict>
            </w:r>
          </w:p>
          <w:p w:rsidR="00810850" w:rsidRDefault="00CD6C70" w:rsidP="00810850">
            <w:pPr>
              <w:pStyle w:val="Default"/>
              <w:rPr>
                <w:iCs/>
                <w:color w:val="auto"/>
                <w:sz w:val="22"/>
                <w:szCs w:val="22"/>
              </w:rPr>
            </w:pPr>
            <w:r w:rsidRPr="00810850">
              <w:rPr>
                <w:iCs/>
                <w:color w:val="auto"/>
                <w:sz w:val="22"/>
                <w:szCs w:val="22"/>
              </w:rPr>
              <w:t>Is</w:t>
            </w:r>
            <w:r w:rsidRPr="00A56EDC">
              <w:rPr>
                <w:iCs/>
                <w:color w:val="auto"/>
                <w:sz w:val="22"/>
                <w:szCs w:val="22"/>
              </w:rPr>
              <w:t xml:space="preserve"> the building fully wheelchair ac</w:t>
            </w:r>
            <w:r w:rsidR="001A0507" w:rsidRPr="00A56EDC">
              <w:rPr>
                <w:iCs/>
                <w:color w:val="auto"/>
                <w:sz w:val="22"/>
                <w:szCs w:val="22"/>
              </w:rPr>
              <w:t>cessible?</w:t>
            </w:r>
            <w:r w:rsidR="00A56EDC" w:rsidRPr="00A56EDC">
              <w:rPr>
                <w:iCs/>
                <w:color w:val="auto"/>
                <w:sz w:val="22"/>
                <w:szCs w:val="22"/>
              </w:rPr>
              <w:t xml:space="preserve">  </w:t>
            </w:r>
            <w:r w:rsidR="001A0507" w:rsidRPr="00A56EDC">
              <w:rPr>
                <w:iCs/>
                <w:color w:val="auto"/>
                <w:sz w:val="22"/>
                <w:szCs w:val="22"/>
              </w:rPr>
              <w:t xml:space="preserve"> </w:t>
            </w:r>
            <w:r w:rsidR="00810850">
              <w:rPr>
                <w:iCs/>
                <w:color w:val="auto"/>
                <w:sz w:val="22"/>
                <w:szCs w:val="22"/>
              </w:rPr>
              <w:t xml:space="preserve">      </w:t>
            </w:r>
          </w:p>
          <w:p w:rsidR="00596B7E" w:rsidRPr="00596B7E" w:rsidRDefault="00596B7E" w:rsidP="00810850">
            <w:pPr>
              <w:pStyle w:val="Default"/>
              <w:rPr>
                <w:iCs/>
                <w:color w:val="808080"/>
                <w:sz w:val="8"/>
                <w:szCs w:val="22"/>
              </w:rPr>
            </w:pPr>
          </w:p>
          <w:p w:rsidR="00A56EDC" w:rsidRPr="00810850" w:rsidRDefault="00220F53" w:rsidP="00810850">
            <w:pPr>
              <w:pStyle w:val="Default"/>
              <w:rPr>
                <w:iCs/>
                <w:color w:val="auto"/>
                <w:sz w:val="22"/>
                <w:szCs w:val="22"/>
              </w:rPr>
            </w:pPr>
            <w:r>
              <w:rPr>
                <w:iCs/>
                <w:noProof/>
                <w:color w:val="auto"/>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1212850</wp:posOffset>
                      </wp:positionH>
                      <wp:positionV relativeFrom="paragraph">
                        <wp:posOffset>15240</wp:posOffset>
                      </wp:positionV>
                      <wp:extent cx="7743825" cy="295910"/>
                      <wp:effectExtent l="9525" t="12065" r="9525" b="6350"/>
                      <wp:wrapNone/>
                      <wp:docPr id="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295910"/>
                              </a:xfrm>
                              <a:prstGeom prst="rect">
                                <a:avLst/>
                              </a:prstGeom>
                              <a:solidFill>
                                <a:srgbClr val="FFFFFF"/>
                              </a:solidFill>
                              <a:ln w="9525">
                                <a:solidFill>
                                  <a:srgbClr val="000000"/>
                                </a:solidFill>
                                <a:miter lim="800000"/>
                                <a:headEnd/>
                                <a:tailEnd/>
                              </a:ln>
                            </wps:spPr>
                            <wps:txbx>
                              <w:txbxContent>
                                <w:p w:rsidR="00B828B9" w:rsidRPr="00B828B9" w:rsidRDefault="00B828B9">
                                  <w:pPr>
                                    <w:rPr>
                                      <w:rFonts w:ascii="Candara" w:hAnsi="Candara"/>
                                      <w:b w:val="0"/>
                                    </w:rPr>
                                  </w:pPr>
                                  <w:r w:rsidRPr="00B828B9">
                                    <w:rPr>
                                      <w:rFonts w:ascii="Candara" w:hAnsi="Candara"/>
                                      <w:b w:val="0"/>
                                    </w:rPr>
                                    <w:t xml:space="preserve">Access into main entrance leading to all classrooms and hall.  Difficulty may occur at </w:t>
                                  </w:r>
                                  <w:r>
                                    <w:rPr>
                                      <w:rFonts w:ascii="Candara" w:hAnsi="Candara"/>
                                      <w:b w:val="0"/>
                                    </w:rPr>
                                    <w:t>two</w:t>
                                  </w:r>
                                  <w:r w:rsidRPr="00B828B9">
                                    <w:rPr>
                                      <w:rFonts w:ascii="Candara" w:hAnsi="Candara"/>
                                      <w:b w:val="0"/>
                                    </w:rPr>
                                    <w:t xml:space="preserve"> exit points in building.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6" type="#_x0000_t202" style="position:absolute;margin-left:95.5pt;margin-top:1.2pt;width:609.75pt;height:23.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">
                      <v:textbox>
                        <w:txbxContent>
                          <w:p w:rsidR="00B828B9" w:rsidRPr="00B828B9" w:rsidRDefault="00B828B9">
                            <w:pPr>
                              <w:rPr>
                                <w:rFonts w:ascii="Candara" w:hAnsi="Candara"/>
                                <w:b w:val="0"/>
                              </w:rPr>
                            </w:pPr>
                            <w:r w:rsidRPr="00B828B9">
                              <w:rPr>
                                <w:rFonts w:ascii="Candara" w:hAnsi="Candara"/>
                                <w:b w:val="0"/>
                              </w:rPr>
                              <w:t xml:space="preserve">Access into main entrance leading to all classrooms and hall.  Difficulty may occur at </w:t>
                            </w:r>
                            <w:r>
                              <w:rPr>
                                <w:rFonts w:ascii="Candara" w:hAnsi="Candara"/>
                                <w:b w:val="0"/>
                              </w:rPr>
                              <w:t>two</w:t>
                            </w:r>
                            <w:r w:rsidRPr="00B828B9">
                              <w:rPr>
                                <w:rFonts w:ascii="Candara" w:hAnsi="Candara"/>
                                <w:b w:val="0"/>
                              </w:rPr>
                              <w:t xml:space="preserve"> exit points in building.</w:t>
                            </w:r>
                          </w:p>
                        </w:txbxContent>
                      </v:textbox>
                    </v:shape>
                  </w:pict>
                </mc:Fallback>
              </mc:AlternateContent>
            </w:r>
            <w:r w:rsidR="00810850" w:rsidRPr="00810850">
              <w:rPr>
                <w:color w:val="auto"/>
                <w:sz w:val="22"/>
                <w:szCs w:val="22"/>
              </w:rPr>
              <w:t xml:space="preserve">Details (if </w:t>
            </w:r>
            <w:r w:rsidR="00810850">
              <w:rPr>
                <w:color w:val="auto"/>
                <w:sz w:val="22"/>
                <w:szCs w:val="22"/>
              </w:rPr>
              <w:t>required)</w:t>
            </w:r>
          </w:p>
          <w:p w:rsidR="00810850" w:rsidRDefault="00810850" w:rsidP="00810850">
            <w:pPr>
              <w:pStyle w:val="Default"/>
              <w:rPr>
                <w:i/>
                <w:color w:val="808080"/>
                <w:sz w:val="10"/>
                <w:szCs w:val="22"/>
              </w:rPr>
            </w:pPr>
          </w:p>
          <w:p w:rsidR="00810850" w:rsidRDefault="00884DE1" w:rsidP="00810850">
            <w:pPr>
              <w:pStyle w:val="Default"/>
              <w:rPr>
                <w:i/>
                <w:iCs/>
                <w:color w:val="808080"/>
                <w:sz w:val="22"/>
                <w:szCs w:val="22"/>
              </w:rPr>
            </w:pPr>
            <w:r>
              <w:rPr>
                <w:iCs/>
                <w:noProof/>
                <w:color w:val="808080"/>
                <w:lang w:eastAsia="en-GB"/>
              </w:rPr>
              <w:pict>
                <v:shape id="_x0000_s1072" type="#_x0000_t201" style="position:absolute;margin-left:233.5pt;margin-top:6.55pt;width:15pt;height:24.75pt;z-index:251689984;mso-position-horizontal-relative:text;mso-position-vertical-relative:text" wrapcoords="-1271 0 -1271 20829 21600 20829 21600 0 -1271 0" filled="f" stroked="f">
                  <v:imagedata r:id="rId57" o:title=""/>
                  <o:lock v:ext="edit" aspectratio="t"/>
                </v:shape>
                <w:control r:id="rId58" w:name="CheckBox121" w:shapeid="_x0000_s1072"/>
              </w:pict>
            </w:r>
          </w:p>
          <w:p w:rsidR="00810850" w:rsidRDefault="00810850" w:rsidP="00810850">
            <w:pPr>
              <w:pStyle w:val="Default"/>
              <w:rPr>
                <w:iCs/>
                <w:color w:val="auto"/>
                <w:sz w:val="22"/>
                <w:szCs w:val="22"/>
              </w:rPr>
            </w:pPr>
            <w:r>
              <w:rPr>
                <w:iCs/>
                <w:color w:val="auto"/>
                <w:sz w:val="22"/>
                <w:szCs w:val="22"/>
              </w:rPr>
              <w:t>Are</w:t>
            </w:r>
            <w:r w:rsidRPr="00810850">
              <w:rPr>
                <w:iCs/>
                <w:color w:val="auto"/>
                <w:sz w:val="22"/>
                <w:szCs w:val="22"/>
              </w:rPr>
              <w:t xml:space="preserve"> disabled changing and toilet facilities</w:t>
            </w:r>
            <w:r>
              <w:rPr>
                <w:iCs/>
                <w:color w:val="auto"/>
                <w:sz w:val="22"/>
                <w:szCs w:val="22"/>
              </w:rPr>
              <w:t xml:space="preserve"> available?</w:t>
            </w:r>
          </w:p>
          <w:p w:rsidR="00596B7E" w:rsidRPr="00596B7E" w:rsidRDefault="00596B7E" w:rsidP="00810850">
            <w:pPr>
              <w:pStyle w:val="Default"/>
              <w:rPr>
                <w:i/>
                <w:iCs/>
                <w:color w:val="808080"/>
                <w:sz w:val="8"/>
                <w:szCs w:val="8"/>
              </w:rPr>
            </w:pPr>
          </w:p>
          <w:p w:rsidR="00810850" w:rsidRPr="00810850" w:rsidRDefault="00220F53" w:rsidP="00810850">
            <w:pPr>
              <w:pStyle w:val="Default"/>
              <w:rPr>
                <w:iCs/>
                <w:color w:val="auto"/>
                <w:sz w:val="22"/>
                <w:szCs w:val="22"/>
              </w:rPr>
            </w:pPr>
            <w:r>
              <w:rPr>
                <w:iCs/>
                <w:noProof/>
                <w:color w:val="auto"/>
                <w:sz w:val="22"/>
                <w:szCs w:val="22"/>
                <w:lang w:eastAsia="en-GB"/>
              </w:rPr>
              <mc:AlternateContent>
                <mc:Choice Requires="wps">
                  <w:drawing>
                    <wp:anchor distT="0" distB="0" distL="114300" distR="114300" simplePos="0" relativeHeight="251692032" behindDoc="0" locked="0" layoutInCell="1" allowOverlap="1">
                      <wp:simplePos x="0" y="0"/>
                      <wp:positionH relativeFrom="column">
                        <wp:posOffset>1212850</wp:posOffset>
                      </wp:positionH>
                      <wp:positionV relativeFrom="paragraph">
                        <wp:posOffset>15240</wp:posOffset>
                      </wp:positionV>
                      <wp:extent cx="7743825" cy="295910"/>
                      <wp:effectExtent l="9525" t="6350" r="9525" b="12065"/>
                      <wp:wrapNone/>
                      <wp:docPr id="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295910"/>
                              </a:xfrm>
                              <a:prstGeom prst="rect">
                                <a:avLst/>
                              </a:prstGeom>
                              <a:solidFill>
                                <a:srgbClr val="FFFFFF"/>
                              </a:solidFill>
                              <a:ln w="9525">
                                <a:solidFill>
                                  <a:srgbClr val="000000"/>
                                </a:solidFill>
                                <a:miter lim="800000"/>
                                <a:headEnd/>
                                <a:tailEnd/>
                              </a:ln>
                            </wps:spPr>
                            <wps:txbx>
                              <w:txbxContent>
                                <w:p w:rsidR="00B828B9" w:rsidRPr="00810850" w:rsidRDefault="00B828B9" w:rsidP="00810850">
                                  <w:pPr>
                                    <w:rPr>
                                      <w:b w:val="0"/>
                                    </w:rPr>
                                  </w:pPr>
                                  <w:r>
                                    <w:rPr>
                                      <w:b w:val="0"/>
                                    </w:rPr>
                                    <w:t>Disabled facility in entrance area (adult toilet)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7" type="#_x0000_t202" style="position:absolute;margin-left:95.5pt;margin-top:1.2pt;width:609.75pt;height:23.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">
                      <v:textbox>
                        <w:txbxContent>
                          <w:p w:rsidR="00B828B9" w:rsidRPr="00810850" w:rsidRDefault="00B828B9" w:rsidP="00810850">
                            <w:pPr>
                              <w:rPr>
                                <w:b w:val="0"/>
                              </w:rPr>
                            </w:pPr>
                            <w:r>
                              <w:rPr>
                                <w:b w:val="0"/>
                              </w:rPr>
                              <w:t>Disabled facility in entrance area (adult toilet)</w:t>
                            </w:r>
                          </w:p>
                        </w:txbxContent>
                      </v:textbox>
                    </v:shape>
                  </w:pict>
                </mc:Fallback>
              </mc:AlternateContent>
            </w:r>
            <w:r w:rsidR="00810850" w:rsidRPr="00810850">
              <w:rPr>
                <w:color w:val="auto"/>
                <w:sz w:val="22"/>
                <w:szCs w:val="22"/>
              </w:rPr>
              <w:t xml:space="preserve">Details (if </w:t>
            </w:r>
            <w:r w:rsidR="00810850">
              <w:rPr>
                <w:color w:val="auto"/>
                <w:sz w:val="22"/>
                <w:szCs w:val="22"/>
              </w:rPr>
              <w:t>required)</w:t>
            </w:r>
          </w:p>
          <w:p w:rsidR="00810850" w:rsidRDefault="00810850" w:rsidP="00810850">
            <w:pPr>
              <w:pStyle w:val="Default"/>
              <w:rPr>
                <w:i/>
                <w:color w:val="808080"/>
                <w:sz w:val="10"/>
                <w:szCs w:val="22"/>
              </w:rPr>
            </w:pPr>
          </w:p>
          <w:p w:rsidR="00810850" w:rsidRDefault="00884DE1" w:rsidP="00810850">
            <w:pPr>
              <w:pStyle w:val="Default"/>
              <w:rPr>
                <w:i/>
                <w:iCs/>
                <w:color w:val="808080"/>
                <w:sz w:val="18"/>
                <w:szCs w:val="22"/>
              </w:rPr>
            </w:pPr>
            <w:r>
              <w:rPr>
                <w:iCs/>
                <w:noProof/>
                <w:color w:val="808080"/>
                <w:sz w:val="22"/>
                <w:lang w:eastAsia="en-GB"/>
              </w:rPr>
              <w:pict>
                <v:shape id="_x0000_s1074" type="#_x0000_t201" style="position:absolute;margin-left:240.25pt;margin-top:4.95pt;width:15pt;height:24.75pt;z-index:251693056;mso-position-horizontal-relative:text;mso-position-vertical-relative:text" wrapcoords="-1271 0 -1271 20829 21600 20829 21600 0 -1271 0" filled="f" stroked="f">
                  <v:imagedata r:id="rId59" o:title=""/>
                  <o:lock v:ext="edit" aspectratio="t"/>
                </v:shape>
                <w:control r:id="rId60" w:name="CheckBox1211" w:shapeid="_x0000_s1074"/>
              </w:pict>
            </w:r>
          </w:p>
          <w:p w:rsidR="00810850" w:rsidRDefault="00810850" w:rsidP="00810850">
            <w:pPr>
              <w:pStyle w:val="Default"/>
              <w:rPr>
                <w:iCs/>
                <w:color w:val="auto"/>
                <w:sz w:val="22"/>
                <w:szCs w:val="22"/>
              </w:rPr>
            </w:pPr>
            <w:r w:rsidRPr="00335651">
              <w:rPr>
                <w:iCs/>
                <w:color w:val="auto"/>
                <w:sz w:val="22"/>
                <w:szCs w:val="22"/>
              </w:rPr>
              <w:t>Do you have parking areas for pick up and drop offs?</w:t>
            </w:r>
          </w:p>
          <w:p w:rsidR="00596B7E" w:rsidRPr="00596B7E" w:rsidRDefault="00596B7E" w:rsidP="00810850">
            <w:pPr>
              <w:pStyle w:val="Default"/>
              <w:rPr>
                <w:iCs/>
                <w:color w:val="auto"/>
                <w:sz w:val="8"/>
                <w:szCs w:val="8"/>
              </w:rPr>
            </w:pPr>
          </w:p>
          <w:p w:rsidR="00810850" w:rsidRDefault="00220F53" w:rsidP="00810850">
            <w:pPr>
              <w:pStyle w:val="Default"/>
              <w:rPr>
                <w:iCs/>
                <w:color w:val="auto"/>
                <w:sz w:val="22"/>
                <w:szCs w:val="22"/>
              </w:rPr>
            </w:pPr>
            <w:r>
              <w:rPr>
                <w:iCs/>
                <w:noProof/>
                <w:color w:val="auto"/>
                <w:sz w:val="22"/>
                <w:szCs w:val="22"/>
                <w:lang w:eastAsia="en-GB"/>
              </w:rPr>
              <mc:AlternateContent>
                <mc:Choice Requires="wps">
                  <w:drawing>
                    <wp:anchor distT="0" distB="0" distL="114300" distR="114300" simplePos="0" relativeHeight="251697152" behindDoc="0" locked="0" layoutInCell="1" allowOverlap="1">
                      <wp:simplePos x="0" y="0"/>
                      <wp:positionH relativeFrom="column">
                        <wp:posOffset>1212850</wp:posOffset>
                      </wp:positionH>
                      <wp:positionV relativeFrom="paragraph">
                        <wp:posOffset>15240</wp:posOffset>
                      </wp:positionV>
                      <wp:extent cx="7743825" cy="295910"/>
                      <wp:effectExtent l="9525" t="6985" r="9525" b="11430"/>
                      <wp:wrapNone/>
                      <wp:docPr id="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295910"/>
                              </a:xfrm>
                              <a:prstGeom prst="rect">
                                <a:avLst/>
                              </a:prstGeom>
                              <a:solidFill>
                                <a:srgbClr val="FFFFFF"/>
                              </a:solidFill>
                              <a:ln w="9525">
                                <a:solidFill>
                                  <a:srgbClr val="000000"/>
                                </a:solidFill>
                                <a:miter lim="800000"/>
                                <a:headEnd/>
                                <a:tailEnd/>
                              </a:ln>
                            </wps:spPr>
                            <wps:txbx>
                              <w:txbxContent>
                                <w:p w:rsidR="00B828B9" w:rsidRPr="00B828B9" w:rsidRDefault="00B828B9" w:rsidP="00335651">
                                  <w:pPr>
                                    <w:rPr>
                                      <w:rFonts w:ascii="Candara" w:hAnsi="Candara"/>
                                      <w:b w:val="0"/>
                                    </w:rPr>
                                  </w:pPr>
                                  <w:r w:rsidRPr="00B828B9">
                                    <w:rPr>
                                      <w:rFonts w:ascii="Candara" w:hAnsi="Candara"/>
                                      <w:b w:val="0"/>
                                    </w:rPr>
                                    <w:t>Staff car park has designated disabled user bay.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8" type="#_x0000_t202" style="position:absolute;margin-left:95.5pt;margin-top:1.2pt;width:609.75pt;height:23.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">
                      <v:textbox>
                        <w:txbxContent>
                          <w:p w:rsidR="00B828B9" w:rsidRPr="00B828B9" w:rsidRDefault="00B828B9" w:rsidP="00335651">
                            <w:pPr>
                              <w:rPr>
                                <w:rFonts w:ascii="Candara" w:hAnsi="Candara"/>
                                <w:b w:val="0"/>
                              </w:rPr>
                            </w:pPr>
                            <w:r w:rsidRPr="00B828B9">
                              <w:rPr>
                                <w:rFonts w:ascii="Candara" w:hAnsi="Candara"/>
                                <w:b w:val="0"/>
                              </w:rPr>
                              <w:t>Staff car park has designated disabled user bay.</w:t>
                            </w:r>
                          </w:p>
                        </w:txbxContent>
                      </v:textbox>
                    </v:shape>
                  </w:pict>
                </mc:Fallback>
              </mc:AlternateContent>
            </w:r>
            <w:r w:rsidR="00335651" w:rsidRPr="00810850">
              <w:rPr>
                <w:color w:val="auto"/>
                <w:sz w:val="22"/>
                <w:szCs w:val="22"/>
              </w:rPr>
              <w:t xml:space="preserve">Details (if </w:t>
            </w:r>
            <w:r w:rsidR="00335651">
              <w:rPr>
                <w:color w:val="auto"/>
                <w:sz w:val="22"/>
                <w:szCs w:val="22"/>
              </w:rPr>
              <w:t>required)</w:t>
            </w:r>
          </w:p>
          <w:p w:rsidR="00596B7E" w:rsidRPr="00596B7E" w:rsidRDefault="00596B7E" w:rsidP="00810850">
            <w:pPr>
              <w:pStyle w:val="Default"/>
              <w:rPr>
                <w:iCs/>
                <w:color w:val="auto"/>
                <w:sz w:val="10"/>
                <w:szCs w:val="22"/>
              </w:rPr>
            </w:pPr>
          </w:p>
          <w:p w:rsidR="00596B7E" w:rsidRDefault="00884DE1" w:rsidP="00810850">
            <w:pPr>
              <w:pStyle w:val="Default"/>
              <w:rPr>
                <w:iCs/>
                <w:color w:val="auto"/>
                <w:sz w:val="22"/>
                <w:szCs w:val="22"/>
              </w:rPr>
            </w:pPr>
            <w:r>
              <w:rPr>
                <w:iCs/>
                <w:noProof/>
                <w:color w:val="808080"/>
                <w:sz w:val="22"/>
                <w:lang w:eastAsia="en-GB"/>
              </w:rPr>
              <w:pict>
                <v:shape id="_x0000_s1077" type="#_x0000_t201" style="position:absolute;margin-left:310.75pt;margin-top:7.05pt;width:15pt;height:24.75pt;z-index:251698176;mso-position-horizontal-relative:text;mso-position-vertical-relative:text" wrapcoords="-1271 0 -1271 20829 21600 20829 21600 0 -1271 0" filled="f" stroked="f">
                  <v:imagedata r:id="rId61" o:title=""/>
                  <o:lock v:ext="edit" aspectratio="t"/>
                </v:shape>
                <w:control r:id="rId62" w:name="CheckBox12111" w:shapeid="_x0000_s1077"/>
              </w:pict>
            </w:r>
          </w:p>
          <w:p w:rsidR="00810850" w:rsidRDefault="00810850" w:rsidP="00810850">
            <w:pPr>
              <w:pStyle w:val="Default"/>
              <w:rPr>
                <w:iCs/>
                <w:color w:val="auto"/>
                <w:sz w:val="22"/>
                <w:szCs w:val="22"/>
              </w:rPr>
            </w:pPr>
            <w:r w:rsidRPr="00810850">
              <w:rPr>
                <w:iCs/>
                <w:color w:val="auto"/>
                <w:sz w:val="22"/>
                <w:szCs w:val="22"/>
              </w:rPr>
              <w:t>Do you have disabled parking spaces for students (post-16 settings)?</w:t>
            </w:r>
          </w:p>
          <w:p w:rsidR="00596B7E" w:rsidRPr="00596B7E" w:rsidRDefault="00596B7E" w:rsidP="00810850">
            <w:pPr>
              <w:pStyle w:val="Default"/>
              <w:rPr>
                <w:color w:val="auto"/>
                <w:sz w:val="8"/>
                <w:szCs w:val="8"/>
              </w:rPr>
            </w:pPr>
          </w:p>
          <w:p w:rsidR="00335651" w:rsidRPr="00810850" w:rsidRDefault="00220F53" w:rsidP="00335651">
            <w:pPr>
              <w:pStyle w:val="Default"/>
              <w:rPr>
                <w:iCs/>
                <w:color w:val="auto"/>
                <w:sz w:val="22"/>
                <w:szCs w:val="22"/>
              </w:rPr>
            </w:pPr>
            <w:r>
              <w:rPr>
                <w:iCs/>
                <w:noProof/>
                <w:color w:val="auto"/>
                <w:sz w:val="22"/>
                <w:szCs w:val="22"/>
                <w:lang w:eastAsia="en-GB"/>
              </w:rPr>
              <mc:AlternateContent>
                <mc:Choice Requires="wps">
                  <w:drawing>
                    <wp:anchor distT="0" distB="0" distL="114300" distR="114300" simplePos="0" relativeHeight="251700224" behindDoc="0" locked="0" layoutInCell="1" allowOverlap="1">
                      <wp:simplePos x="0" y="0"/>
                      <wp:positionH relativeFrom="column">
                        <wp:posOffset>1212850</wp:posOffset>
                      </wp:positionH>
                      <wp:positionV relativeFrom="paragraph">
                        <wp:posOffset>15240</wp:posOffset>
                      </wp:positionV>
                      <wp:extent cx="7743825" cy="295910"/>
                      <wp:effectExtent l="9525" t="10795" r="9525" b="7620"/>
                      <wp:wrapNone/>
                      <wp:docPr id="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295910"/>
                              </a:xfrm>
                              <a:prstGeom prst="rect">
                                <a:avLst/>
                              </a:prstGeom>
                              <a:solidFill>
                                <a:srgbClr val="FFFFFF"/>
                              </a:solidFill>
                              <a:ln w="9525">
                                <a:solidFill>
                                  <a:srgbClr val="000000"/>
                                </a:solidFill>
                                <a:miter lim="800000"/>
                                <a:headEnd/>
                                <a:tailEnd/>
                              </a:ln>
                            </wps:spPr>
                            <wps:txbx>
                              <w:txbxContent>
                                <w:p w:rsidR="00B828B9" w:rsidRPr="00B828B9" w:rsidRDefault="00B828B9" w:rsidP="00B828B9">
                                  <w:pPr>
                                    <w:rPr>
                                      <w:rFonts w:ascii="Candara" w:hAnsi="Candara"/>
                                      <w:b w:val="0"/>
                                    </w:rPr>
                                  </w:pPr>
                                  <w:r w:rsidRPr="00B828B9">
                                    <w:rPr>
                                      <w:rFonts w:ascii="Candara" w:hAnsi="Candara"/>
                                      <w:b w:val="0"/>
                                    </w:rPr>
                                    <w:t>N/A</w:t>
                                  </w:r>
                                </w:p>
                                <w:p w:rsidR="00B828B9" w:rsidRPr="00810850" w:rsidRDefault="00B828B9" w:rsidP="00335651">
                                  <w:pPr>
                                    <w:rPr>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9" type="#_x0000_t202" style="position:absolute;margin-left:95.5pt;margin-top:1.2pt;width:609.75pt;height:23.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">
                      <v:textbox>
                        <w:txbxContent>
                          <w:p w:rsidR="00B828B9" w:rsidRPr="00B828B9" w:rsidRDefault="00B828B9" w:rsidP="00B828B9">
                            <w:pPr>
                              <w:rPr>
                                <w:rFonts w:ascii="Candara" w:hAnsi="Candara"/>
                                <w:b w:val="0"/>
                              </w:rPr>
                            </w:pPr>
                            <w:r w:rsidRPr="00B828B9">
                              <w:rPr>
                                <w:rFonts w:ascii="Candara" w:hAnsi="Candara"/>
                                <w:b w:val="0"/>
                              </w:rPr>
                              <w:t>N/A</w:t>
                            </w:r>
                          </w:p>
                          <w:p w:rsidR="00B828B9" w:rsidRPr="00810850" w:rsidRDefault="00B828B9" w:rsidP="00335651">
                            <w:pPr>
                              <w:rPr>
                                <w:b w:val="0"/>
                              </w:rPr>
                            </w:pPr>
                          </w:p>
                        </w:txbxContent>
                      </v:textbox>
                    </v:shape>
                  </w:pict>
                </mc:Fallback>
              </mc:AlternateContent>
            </w:r>
            <w:r w:rsidR="00335651" w:rsidRPr="00810850">
              <w:rPr>
                <w:color w:val="auto"/>
                <w:sz w:val="22"/>
                <w:szCs w:val="22"/>
              </w:rPr>
              <w:t xml:space="preserve">Details (if </w:t>
            </w:r>
            <w:r w:rsidR="00335651">
              <w:rPr>
                <w:color w:val="auto"/>
                <w:sz w:val="22"/>
                <w:szCs w:val="22"/>
              </w:rPr>
              <w:t>required)</w:t>
            </w:r>
          </w:p>
          <w:p w:rsidR="00810850" w:rsidRDefault="00810850" w:rsidP="00810850">
            <w:pPr>
              <w:pStyle w:val="Default"/>
              <w:rPr>
                <w:i/>
                <w:color w:val="808080"/>
                <w:sz w:val="22"/>
                <w:szCs w:val="22"/>
              </w:rPr>
            </w:pPr>
          </w:p>
          <w:p w:rsidR="00596B7E" w:rsidRDefault="00596B7E" w:rsidP="00810850">
            <w:pPr>
              <w:pStyle w:val="Default"/>
              <w:rPr>
                <w:i/>
                <w:color w:val="808080"/>
                <w:sz w:val="22"/>
                <w:szCs w:val="22"/>
              </w:rPr>
            </w:pPr>
          </w:p>
          <w:p w:rsidR="00B828B9" w:rsidRPr="00B828B9" w:rsidRDefault="00B828B9" w:rsidP="00B828B9">
            <w:pPr>
              <w:pStyle w:val="Default"/>
              <w:rPr>
                <w:rFonts w:ascii="Candara" w:hAnsi="Candara"/>
                <w:sz w:val="23"/>
                <w:szCs w:val="23"/>
              </w:rPr>
            </w:pPr>
            <w:r w:rsidRPr="00B828B9">
              <w:rPr>
                <w:rFonts w:ascii="Candara" w:hAnsi="Candara"/>
                <w:sz w:val="23"/>
                <w:szCs w:val="23"/>
              </w:rPr>
              <w:t xml:space="preserve">The schools accessibility plan can be found at </w:t>
            </w:r>
            <w:r w:rsidRPr="00B828B9">
              <w:rPr>
                <w:rFonts w:ascii="Candara" w:hAnsi="Candara"/>
                <w:b/>
                <w:bCs/>
                <w:sz w:val="23"/>
                <w:szCs w:val="23"/>
              </w:rPr>
              <w:t>www.wrenburyschool.org.uk</w:t>
            </w:r>
            <w:r w:rsidRPr="00B828B9">
              <w:rPr>
                <w:rFonts w:ascii="Candara" w:hAnsi="Candara"/>
                <w:sz w:val="23"/>
                <w:szCs w:val="23"/>
              </w:rPr>
              <w:t xml:space="preserve">. Our practices and policy adhere to the Equality Act 2010. </w:t>
            </w:r>
          </w:p>
          <w:p w:rsidR="00CD6C70" w:rsidRPr="00AD59FA" w:rsidRDefault="00B828B9" w:rsidP="00220F53">
            <w:pPr>
              <w:pStyle w:val="Default"/>
              <w:numPr>
                <w:ilvl w:val="0"/>
                <w:numId w:val="1"/>
              </w:numPr>
              <w:rPr>
                <w:b/>
                <w:sz w:val="22"/>
                <w:szCs w:val="22"/>
              </w:rPr>
            </w:pPr>
            <w:r w:rsidRPr="00B828B9">
              <w:rPr>
                <w:rFonts w:ascii="Candara" w:hAnsi="Candara"/>
                <w:sz w:val="23"/>
                <w:szCs w:val="23"/>
              </w:rPr>
              <w:t>Where translation is needed to support parents understanding of English, we will endeavour to support this through use of translation services.</w:t>
            </w:r>
            <w:r>
              <w:rPr>
                <w:sz w:val="23"/>
                <w:szCs w:val="23"/>
              </w:rPr>
              <w:t xml:space="preserve"> </w:t>
            </w:r>
          </w:p>
        </w:tc>
      </w:tr>
    </w:tbl>
    <w:p w:rsidR="00A57E9C" w:rsidRDefault="00A57E9C"/>
    <w:p w:rsidR="000928DB" w:rsidRDefault="00A57E9C" w:rsidP="00487F4B">
      <w:pPr>
        <w:spacing w:after="0" w:line="240" w:lineRule="auto"/>
      </w:pPr>
      <w:r>
        <w:br w:type="page"/>
      </w:r>
    </w:p>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487F4B" w:rsidRPr="004B08E8" w:rsidTr="00810850">
        <w:trPr>
          <w:trHeight w:val="144"/>
          <w:tblHeader/>
        </w:trPr>
        <w:tc>
          <w:tcPr>
            <w:tcW w:w="14726" w:type="dxa"/>
            <w:shd w:val="clear" w:color="auto" w:fill="76923C" w:themeFill="accent3" w:themeFillShade="BF"/>
          </w:tcPr>
          <w:p w:rsidR="00487F4B" w:rsidRDefault="00884DE1" w:rsidP="00487F4B">
            <w:pPr>
              <w:pStyle w:val="NoSpacing"/>
              <w:jc w:val="center"/>
            </w:pPr>
            <w:hyperlink w:anchor="FRONT" w:history="1">
              <w:r w:rsidR="00487F4B" w:rsidRPr="00ED36E8">
                <w:rPr>
                  <w:rStyle w:val="Hyperlink"/>
                  <w:color w:val="FFFFFF" w:themeColor="background1"/>
                  <w:sz w:val="24"/>
                </w:rPr>
                <w:t>--------------------------------------------------------------- Click here to return to the front page ----------------------------------------------------------</w:t>
              </w:r>
            </w:hyperlink>
          </w:p>
        </w:tc>
      </w:tr>
      <w:tr w:rsidR="0072785C" w:rsidRPr="004B08E8" w:rsidTr="00071BED">
        <w:trPr>
          <w:trHeight w:val="144"/>
          <w:tblHeader/>
        </w:trPr>
        <w:tc>
          <w:tcPr>
            <w:tcW w:w="14726" w:type="dxa"/>
            <w:shd w:val="clear" w:color="auto" w:fill="93CDDD"/>
          </w:tcPr>
          <w:p w:rsidR="0072785C" w:rsidRPr="004B08E8" w:rsidRDefault="0072785C" w:rsidP="0038245F">
            <w:pPr>
              <w:pStyle w:val="Default"/>
              <w:tabs>
                <w:tab w:val="left" w:pos="1413"/>
                <w:tab w:val="left" w:pos="2350"/>
              </w:tabs>
              <w:rPr>
                <w:b/>
                <w:szCs w:val="22"/>
              </w:rPr>
            </w:pPr>
            <w:bookmarkStart w:id="7" w:name="Transition"/>
            <w:r w:rsidRPr="004B08E8">
              <w:rPr>
                <w:b/>
                <w:szCs w:val="22"/>
              </w:rPr>
              <w:t xml:space="preserve">Transition </w:t>
            </w:r>
            <w:r>
              <w:rPr>
                <w:b/>
                <w:szCs w:val="22"/>
              </w:rPr>
              <w:tab/>
            </w:r>
            <w:bookmarkEnd w:id="7"/>
            <w:r>
              <w:rPr>
                <w:b/>
                <w:szCs w:val="22"/>
              </w:rPr>
              <w:tab/>
            </w:r>
          </w:p>
        </w:tc>
      </w:tr>
      <w:tr w:rsidR="0072785C" w:rsidRPr="004B08E8" w:rsidTr="00DC6C98">
        <w:trPr>
          <w:trHeight w:val="144"/>
        </w:trPr>
        <w:tc>
          <w:tcPr>
            <w:tcW w:w="14726" w:type="dxa"/>
            <w:shd w:val="clear" w:color="auto" w:fill="auto"/>
          </w:tcPr>
          <w:p w:rsidR="0072785C" w:rsidRPr="006C663E" w:rsidRDefault="0072785C" w:rsidP="00050046">
            <w:pPr>
              <w:pStyle w:val="Default"/>
              <w:rPr>
                <w:b/>
                <w:sz w:val="22"/>
                <w:szCs w:val="22"/>
              </w:rPr>
            </w:pPr>
            <w:r w:rsidRPr="006C663E">
              <w:rPr>
                <w:b/>
                <w:sz w:val="22"/>
                <w:szCs w:val="22"/>
              </w:rPr>
              <w:t>Who should I contact about my child/young person joining your setting, school or college?</w:t>
            </w:r>
            <w:r w:rsidR="00C65EFC">
              <w:rPr>
                <w:b/>
                <w:sz w:val="22"/>
                <w:szCs w:val="22"/>
              </w:rPr>
              <w:t xml:space="preserve"> </w:t>
            </w:r>
            <w:r w:rsidR="00C65EFC" w:rsidRPr="009847D5">
              <w:rPr>
                <w:b/>
                <w:i/>
                <w:color w:val="FF0000"/>
              </w:rPr>
              <w:t>(IRR)</w:t>
            </w:r>
          </w:p>
        </w:tc>
      </w:tr>
      <w:tr w:rsidR="0072785C" w:rsidRPr="004B08E8" w:rsidTr="00DC6C98">
        <w:trPr>
          <w:trHeight w:val="144"/>
        </w:trPr>
        <w:tc>
          <w:tcPr>
            <w:tcW w:w="14726" w:type="dxa"/>
            <w:shd w:val="clear" w:color="auto" w:fill="auto"/>
          </w:tcPr>
          <w:p w:rsidR="00B828B9" w:rsidRPr="00B828B9" w:rsidRDefault="00B828B9" w:rsidP="00B828B9">
            <w:pPr>
              <w:pStyle w:val="Default"/>
              <w:rPr>
                <w:rFonts w:ascii="Candara" w:hAnsi="Candara"/>
                <w:sz w:val="23"/>
                <w:szCs w:val="23"/>
              </w:rPr>
            </w:pPr>
            <w:r w:rsidRPr="00B828B9">
              <w:rPr>
                <w:rFonts w:ascii="Candara" w:hAnsi="Candara"/>
                <w:sz w:val="23"/>
                <w:szCs w:val="23"/>
              </w:rPr>
              <w:t xml:space="preserve">Please contact our Head Teacher via the office to make an appointment about your child joining our school. </w:t>
            </w:r>
          </w:p>
          <w:p w:rsidR="00B828B9" w:rsidRPr="00B828B9" w:rsidRDefault="00B828B9" w:rsidP="00220F53">
            <w:pPr>
              <w:pStyle w:val="Default"/>
              <w:numPr>
                <w:ilvl w:val="0"/>
                <w:numId w:val="25"/>
              </w:numPr>
              <w:rPr>
                <w:rFonts w:ascii="Candara" w:hAnsi="Candara"/>
                <w:sz w:val="23"/>
                <w:szCs w:val="23"/>
              </w:rPr>
            </w:pPr>
            <w:r w:rsidRPr="00B828B9">
              <w:rPr>
                <w:rFonts w:ascii="Candara" w:hAnsi="Candara"/>
                <w:sz w:val="23"/>
                <w:szCs w:val="23"/>
              </w:rPr>
              <w:t>Please refer to our admissions policy (</w:t>
            </w:r>
            <w:r w:rsidRPr="00B828B9">
              <w:rPr>
                <w:rFonts w:ascii="Candara" w:hAnsi="Candara"/>
                <w:b/>
                <w:bCs/>
                <w:sz w:val="23"/>
                <w:szCs w:val="23"/>
              </w:rPr>
              <w:t>www.</w:t>
            </w:r>
            <w:r>
              <w:rPr>
                <w:rFonts w:ascii="Candara" w:hAnsi="Candara"/>
                <w:b/>
                <w:bCs/>
                <w:sz w:val="23"/>
                <w:szCs w:val="23"/>
              </w:rPr>
              <w:t>wrenburyschool.org</w:t>
            </w:r>
            <w:r w:rsidRPr="00B828B9">
              <w:rPr>
                <w:rFonts w:ascii="Candara" w:hAnsi="Candara"/>
                <w:b/>
                <w:bCs/>
                <w:sz w:val="23"/>
                <w:szCs w:val="23"/>
              </w:rPr>
              <w:t>.uk</w:t>
            </w:r>
            <w:r w:rsidRPr="00B828B9">
              <w:rPr>
                <w:rFonts w:ascii="Candara" w:hAnsi="Candara"/>
                <w:sz w:val="23"/>
                <w:szCs w:val="23"/>
              </w:rPr>
              <w:t xml:space="preserve">) </w:t>
            </w:r>
          </w:p>
          <w:p w:rsidR="0072785C" w:rsidRDefault="0072785C" w:rsidP="00050046">
            <w:pPr>
              <w:pStyle w:val="Default"/>
              <w:rPr>
                <w:b/>
                <w:sz w:val="22"/>
                <w:szCs w:val="22"/>
              </w:rPr>
            </w:pPr>
          </w:p>
          <w:p w:rsidR="00CD6C70" w:rsidRPr="004B08E8" w:rsidRDefault="00CD6C70" w:rsidP="00050046">
            <w:pPr>
              <w:pStyle w:val="Default"/>
              <w:rPr>
                <w:b/>
                <w:sz w:val="22"/>
                <w:szCs w:val="22"/>
              </w:rPr>
            </w:pPr>
          </w:p>
        </w:tc>
      </w:tr>
      <w:tr w:rsidR="0072785C" w:rsidRPr="004B08E8" w:rsidTr="00DC6C98">
        <w:trPr>
          <w:trHeight w:val="144"/>
        </w:trPr>
        <w:tc>
          <w:tcPr>
            <w:tcW w:w="14726" w:type="dxa"/>
            <w:shd w:val="clear" w:color="auto" w:fill="auto"/>
          </w:tcPr>
          <w:p w:rsidR="0072785C" w:rsidRPr="006C663E" w:rsidRDefault="0072785C" w:rsidP="00050046">
            <w:pPr>
              <w:pStyle w:val="Default"/>
              <w:rPr>
                <w:b/>
                <w:sz w:val="22"/>
                <w:szCs w:val="22"/>
              </w:rPr>
            </w:pPr>
            <w:r w:rsidRPr="006C663E">
              <w:rPr>
                <w:b/>
                <w:sz w:val="22"/>
                <w:szCs w:val="22"/>
              </w:rPr>
              <w:t>How can parents arrange a visit to your setting, school or college? What is involved?</w:t>
            </w:r>
          </w:p>
        </w:tc>
      </w:tr>
      <w:tr w:rsidR="0072785C" w:rsidRPr="004B08E8" w:rsidTr="00DC6C98">
        <w:trPr>
          <w:trHeight w:val="144"/>
        </w:trPr>
        <w:tc>
          <w:tcPr>
            <w:tcW w:w="14726" w:type="dxa"/>
            <w:shd w:val="clear" w:color="auto" w:fill="auto"/>
          </w:tcPr>
          <w:p w:rsidR="00B828B9" w:rsidRPr="00B828B9" w:rsidRDefault="00B828B9" w:rsidP="00B828B9">
            <w:pPr>
              <w:pStyle w:val="Default"/>
              <w:rPr>
                <w:rFonts w:ascii="Candara" w:hAnsi="Candara" w:cs="Times New Roman"/>
                <w:color w:val="auto"/>
              </w:rPr>
            </w:pPr>
          </w:p>
          <w:p w:rsidR="00B828B9" w:rsidRPr="00B828B9" w:rsidRDefault="00B828B9" w:rsidP="00B828B9">
            <w:pPr>
              <w:pStyle w:val="Default"/>
              <w:rPr>
                <w:rFonts w:ascii="Candara" w:hAnsi="Candara"/>
                <w:sz w:val="23"/>
                <w:szCs w:val="23"/>
              </w:rPr>
            </w:pPr>
            <w:r w:rsidRPr="00B828B9">
              <w:rPr>
                <w:rFonts w:ascii="Candara" w:hAnsi="Candara"/>
                <w:sz w:val="23"/>
                <w:szCs w:val="23"/>
              </w:rPr>
              <w:t xml:space="preserve">Parents are encouraged to visit the school and should ring the school office to make an appointment with the Head teacher and SENCo. </w:t>
            </w:r>
          </w:p>
          <w:p w:rsidR="00CD6C70" w:rsidRDefault="00CD6C70" w:rsidP="001D181B">
            <w:pPr>
              <w:spacing w:after="0" w:line="240" w:lineRule="auto"/>
              <w:rPr>
                <w:i/>
                <w:color w:val="808080"/>
              </w:rPr>
            </w:pPr>
          </w:p>
          <w:p w:rsidR="00CD6C70" w:rsidRPr="001D181B" w:rsidRDefault="00CD6C70" w:rsidP="001D181B">
            <w:pPr>
              <w:spacing w:after="0" w:line="240" w:lineRule="auto"/>
              <w:rPr>
                <w:i/>
                <w:color w:val="808080"/>
              </w:rPr>
            </w:pPr>
          </w:p>
        </w:tc>
      </w:tr>
      <w:tr w:rsidR="0072785C" w:rsidRPr="004B08E8" w:rsidTr="00DC6C98">
        <w:trPr>
          <w:trHeight w:val="144"/>
        </w:trPr>
        <w:tc>
          <w:tcPr>
            <w:tcW w:w="14726" w:type="dxa"/>
            <w:shd w:val="clear" w:color="auto" w:fill="auto"/>
          </w:tcPr>
          <w:p w:rsidR="0072785C" w:rsidRPr="006C663E" w:rsidRDefault="0072785C" w:rsidP="006C663E">
            <w:pPr>
              <w:pStyle w:val="Default"/>
              <w:rPr>
                <w:b/>
                <w:sz w:val="22"/>
                <w:szCs w:val="22"/>
              </w:rPr>
            </w:pPr>
            <w:r w:rsidRPr="006C663E">
              <w:rPr>
                <w:b/>
                <w:sz w:val="22"/>
                <w:szCs w:val="22"/>
              </w:rPr>
              <w:t xml:space="preserve">How will you prepare and support my child or young person to join your setting, school, or college and how will you support them to move on to the next stage, or move on to adult life? (as applicable for setting) </w:t>
            </w:r>
            <w:r w:rsidR="00C65EFC" w:rsidRPr="009847D5">
              <w:rPr>
                <w:b/>
                <w:i/>
                <w:color w:val="FF0000"/>
              </w:rPr>
              <w:t>(IRR)</w:t>
            </w:r>
          </w:p>
        </w:tc>
      </w:tr>
      <w:tr w:rsidR="0072785C" w:rsidRPr="004B08E8" w:rsidTr="00DC6C98">
        <w:trPr>
          <w:trHeight w:val="144"/>
        </w:trPr>
        <w:tc>
          <w:tcPr>
            <w:tcW w:w="14726" w:type="dxa"/>
            <w:shd w:val="clear" w:color="auto" w:fill="auto"/>
          </w:tcPr>
          <w:p w:rsidR="00B828B9" w:rsidRPr="00B828B9" w:rsidRDefault="00B828B9" w:rsidP="00B828B9">
            <w:pPr>
              <w:pStyle w:val="Default"/>
              <w:rPr>
                <w:rFonts w:ascii="Candara" w:hAnsi="Candara"/>
                <w:sz w:val="23"/>
                <w:szCs w:val="23"/>
              </w:rPr>
            </w:pPr>
            <w:r w:rsidRPr="00B828B9">
              <w:rPr>
                <w:rFonts w:ascii="Candara" w:hAnsi="Candara"/>
                <w:sz w:val="23"/>
                <w:szCs w:val="23"/>
              </w:rPr>
              <w:t xml:space="preserve">Transition can be a difficult time for both your child and the family. </w:t>
            </w:r>
          </w:p>
          <w:p w:rsidR="00B828B9" w:rsidRPr="00B828B9" w:rsidRDefault="00B828B9" w:rsidP="00B828B9">
            <w:pPr>
              <w:pStyle w:val="Default"/>
              <w:rPr>
                <w:rFonts w:ascii="Candara" w:hAnsi="Candara"/>
                <w:sz w:val="23"/>
                <w:szCs w:val="23"/>
              </w:rPr>
            </w:pPr>
            <w:r w:rsidRPr="00B828B9">
              <w:rPr>
                <w:rFonts w:ascii="Candara" w:hAnsi="Candara"/>
                <w:sz w:val="23"/>
                <w:szCs w:val="23"/>
              </w:rPr>
              <w:t xml:space="preserve">If your child is moving to another school we will: </w:t>
            </w:r>
          </w:p>
          <w:p w:rsidR="00B828B9" w:rsidRPr="00B828B9" w:rsidRDefault="00B828B9" w:rsidP="00220F53">
            <w:pPr>
              <w:pStyle w:val="Default"/>
              <w:numPr>
                <w:ilvl w:val="0"/>
                <w:numId w:val="25"/>
              </w:numPr>
              <w:rPr>
                <w:rFonts w:ascii="Candara" w:hAnsi="Candara"/>
                <w:sz w:val="23"/>
                <w:szCs w:val="23"/>
              </w:rPr>
            </w:pPr>
            <w:r w:rsidRPr="00B828B9">
              <w:rPr>
                <w:rFonts w:ascii="Candara" w:hAnsi="Candara"/>
                <w:sz w:val="23"/>
                <w:szCs w:val="23"/>
              </w:rPr>
              <w:t xml:space="preserve">Endeavour to contact the new school’s SENCO and share information about any special arrangements which have been in place to support your child’s learning and inclusion. </w:t>
            </w:r>
          </w:p>
          <w:p w:rsidR="00B828B9" w:rsidRPr="00B828B9" w:rsidRDefault="00B828B9" w:rsidP="00220F53">
            <w:pPr>
              <w:pStyle w:val="Default"/>
              <w:numPr>
                <w:ilvl w:val="0"/>
                <w:numId w:val="25"/>
              </w:numPr>
              <w:rPr>
                <w:rFonts w:ascii="Candara" w:hAnsi="Candara"/>
                <w:sz w:val="23"/>
                <w:szCs w:val="23"/>
              </w:rPr>
            </w:pPr>
            <w:r w:rsidRPr="00B828B9">
              <w:rPr>
                <w:rFonts w:ascii="Candara" w:hAnsi="Candara"/>
                <w:sz w:val="23"/>
                <w:szCs w:val="23"/>
              </w:rPr>
              <w:t xml:space="preserve">We will transfer all records about your child as soon as possible. </w:t>
            </w:r>
          </w:p>
          <w:p w:rsidR="00B828B9" w:rsidRPr="00B828B9" w:rsidRDefault="00B828B9" w:rsidP="00B828B9">
            <w:pPr>
              <w:pStyle w:val="Default"/>
              <w:rPr>
                <w:rFonts w:ascii="Candara" w:hAnsi="Candara"/>
                <w:sz w:val="23"/>
                <w:szCs w:val="23"/>
              </w:rPr>
            </w:pPr>
            <w:r w:rsidRPr="00B828B9">
              <w:rPr>
                <w:rFonts w:ascii="Candara" w:hAnsi="Candara"/>
                <w:sz w:val="23"/>
                <w:szCs w:val="23"/>
              </w:rPr>
              <w:t xml:space="preserve">If your child is starting in EYFS (Early Years Foundation Stage) </w:t>
            </w:r>
          </w:p>
          <w:p w:rsidR="00B828B9" w:rsidRPr="00B828B9" w:rsidRDefault="00B828B9" w:rsidP="00220F53">
            <w:pPr>
              <w:pStyle w:val="Default"/>
              <w:numPr>
                <w:ilvl w:val="0"/>
                <w:numId w:val="26"/>
              </w:numPr>
              <w:rPr>
                <w:rFonts w:ascii="Candara" w:hAnsi="Candara" w:cs="Courier New"/>
                <w:sz w:val="23"/>
                <w:szCs w:val="23"/>
              </w:rPr>
            </w:pPr>
            <w:r w:rsidRPr="00B828B9">
              <w:rPr>
                <w:rFonts w:ascii="Candara" w:hAnsi="Candara" w:cs="Courier New"/>
                <w:sz w:val="23"/>
                <w:szCs w:val="23"/>
              </w:rPr>
              <w:t xml:space="preserve">We would welcome contact from you when you have formally indicated us as your first choice school. </w:t>
            </w:r>
          </w:p>
          <w:p w:rsidR="00B828B9" w:rsidRPr="00B828B9" w:rsidRDefault="00B828B9" w:rsidP="00B828B9">
            <w:pPr>
              <w:pStyle w:val="Default"/>
              <w:rPr>
                <w:rFonts w:ascii="Candara" w:hAnsi="Candara" w:cs="Courier New"/>
                <w:sz w:val="23"/>
                <w:szCs w:val="23"/>
              </w:rPr>
            </w:pPr>
            <w:r w:rsidRPr="00B828B9">
              <w:rPr>
                <w:rFonts w:ascii="Candara" w:hAnsi="Candara" w:cs="Courier New"/>
                <w:sz w:val="23"/>
                <w:szCs w:val="23"/>
              </w:rPr>
              <w:t xml:space="preserve">When we know your child is joining our school we will: </w:t>
            </w:r>
          </w:p>
          <w:p w:rsidR="00B828B9" w:rsidRPr="00B828B9" w:rsidRDefault="00B828B9" w:rsidP="00220F53">
            <w:pPr>
              <w:pStyle w:val="Default"/>
              <w:numPr>
                <w:ilvl w:val="0"/>
                <w:numId w:val="26"/>
              </w:numPr>
              <w:rPr>
                <w:rFonts w:ascii="Candara" w:hAnsi="Candara"/>
                <w:sz w:val="23"/>
                <w:szCs w:val="23"/>
              </w:rPr>
            </w:pPr>
            <w:r w:rsidRPr="00B828B9">
              <w:rPr>
                <w:rFonts w:ascii="Candara" w:hAnsi="Candara"/>
                <w:sz w:val="23"/>
                <w:szCs w:val="23"/>
              </w:rPr>
              <w:t xml:space="preserve">Visit the setting and may put in place extra visits with key workers. </w:t>
            </w:r>
          </w:p>
          <w:p w:rsidR="00B828B9" w:rsidRPr="00B828B9" w:rsidRDefault="00B828B9" w:rsidP="00220F53">
            <w:pPr>
              <w:pStyle w:val="Default"/>
              <w:numPr>
                <w:ilvl w:val="0"/>
                <w:numId w:val="26"/>
              </w:numPr>
              <w:rPr>
                <w:rFonts w:ascii="Candara" w:hAnsi="Candara" w:cs="Courier New"/>
                <w:sz w:val="23"/>
                <w:szCs w:val="23"/>
              </w:rPr>
            </w:pPr>
            <w:r w:rsidRPr="00B828B9">
              <w:rPr>
                <w:rFonts w:ascii="Candara" w:hAnsi="Candara" w:cs="Courier New"/>
                <w:sz w:val="23"/>
                <w:szCs w:val="23"/>
              </w:rPr>
              <w:t xml:space="preserve">Meet with you and anyone else who can help prepare and support your child’s move to our school. </w:t>
            </w:r>
          </w:p>
          <w:p w:rsidR="00B828B9" w:rsidRPr="00B828B9" w:rsidRDefault="00B828B9" w:rsidP="00220F53">
            <w:pPr>
              <w:pStyle w:val="Default"/>
              <w:numPr>
                <w:ilvl w:val="0"/>
                <w:numId w:val="26"/>
              </w:numPr>
              <w:rPr>
                <w:rFonts w:ascii="Candara" w:hAnsi="Candara"/>
                <w:sz w:val="23"/>
                <w:szCs w:val="23"/>
              </w:rPr>
            </w:pPr>
            <w:r w:rsidRPr="00B828B9">
              <w:rPr>
                <w:rFonts w:ascii="Candara" w:hAnsi="Candara"/>
                <w:sz w:val="23"/>
                <w:szCs w:val="23"/>
              </w:rPr>
              <w:t xml:space="preserve">We will meet to discuss your child’s needs and plan together how we can best meet your child’s needs and make the transition to school successful. </w:t>
            </w:r>
          </w:p>
          <w:p w:rsidR="00B828B9" w:rsidRPr="00B828B9" w:rsidRDefault="00B828B9" w:rsidP="00220F53">
            <w:pPr>
              <w:pStyle w:val="Default"/>
              <w:numPr>
                <w:ilvl w:val="0"/>
                <w:numId w:val="26"/>
              </w:numPr>
              <w:rPr>
                <w:rFonts w:ascii="Candara" w:hAnsi="Candara" w:cs="Courier New"/>
                <w:sz w:val="23"/>
                <w:szCs w:val="23"/>
              </w:rPr>
            </w:pPr>
            <w:r w:rsidRPr="00B828B9">
              <w:rPr>
                <w:rFonts w:ascii="Candara" w:hAnsi="Candara" w:cs="Courier New"/>
                <w:sz w:val="23"/>
                <w:szCs w:val="23"/>
              </w:rPr>
              <w:t xml:space="preserve">We may decide together that we need an inclusion plan. </w:t>
            </w:r>
          </w:p>
          <w:p w:rsidR="00B828B9" w:rsidRPr="00B828B9" w:rsidRDefault="00B828B9" w:rsidP="00220F53">
            <w:pPr>
              <w:pStyle w:val="Default"/>
              <w:numPr>
                <w:ilvl w:val="0"/>
                <w:numId w:val="26"/>
              </w:numPr>
              <w:rPr>
                <w:rFonts w:ascii="Candara" w:hAnsi="Candara"/>
                <w:sz w:val="23"/>
                <w:szCs w:val="23"/>
              </w:rPr>
            </w:pPr>
            <w:r w:rsidRPr="00B828B9">
              <w:rPr>
                <w:rFonts w:ascii="Candara" w:hAnsi="Candara"/>
                <w:sz w:val="23"/>
                <w:szCs w:val="23"/>
              </w:rPr>
              <w:t xml:space="preserve">We aim to work in partnership with parents and any other agencies sharing information to ensure that your child’s needs are identified and met during transition. </w:t>
            </w:r>
          </w:p>
          <w:p w:rsidR="00B828B9" w:rsidRPr="00B828B9" w:rsidRDefault="00B828B9" w:rsidP="00B828B9">
            <w:pPr>
              <w:pStyle w:val="Default"/>
              <w:rPr>
                <w:rFonts w:ascii="Candara" w:hAnsi="Candara"/>
                <w:sz w:val="23"/>
                <w:szCs w:val="23"/>
              </w:rPr>
            </w:pPr>
            <w:r w:rsidRPr="00B828B9">
              <w:rPr>
                <w:rFonts w:ascii="Candara" w:hAnsi="Candara"/>
                <w:sz w:val="23"/>
                <w:szCs w:val="23"/>
              </w:rPr>
              <w:t xml:space="preserve">If your child is moving to Year 7 </w:t>
            </w:r>
          </w:p>
          <w:p w:rsidR="00B828B9" w:rsidRPr="00B828B9" w:rsidRDefault="00B828B9" w:rsidP="00220F53">
            <w:pPr>
              <w:pStyle w:val="Default"/>
              <w:numPr>
                <w:ilvl w:val="0"/>
                <w:numId w:val="27"/>
              </w:numPr>
              <w:rPr>
                <w:rFonts w:ascii="Candara" w:hAnsi="Candara"/>
                <w:sz w:val="23"/>
                <w:szCs w:val="23"/>
              </w:rPr>
            </w:pPr>
            <w:r w:rsidRPr="00B828B9">
              <w:rPr>
                <w:rFonts w:ascii="Candara" w:hAnsi="Candara"/>
                <w:sz w:val="23"/>
                <w:szCs w:val="23"/>
              </w:rPr>
              <w:lastRenderedPageBreak/>
              <w:t xml:space="preserve">The High school SENCO will visit our school to share information </w:t>
            </w:r>
          </w:p>
          <w:p w:rsidR="00B828B9" w:rsidRPr="00B828B9" w:rsidRDefault="00B828B9" w:rsidP="00220F53">
            <w:pPr>
              <w:pStyle w:val="Default"/>
              <w:numPr>
                <w:ilvl w:val="0"/>
                <w:numId w:val="27"/>
              </w:numPr>
              <w:rPr>
                <w:rFonts w:ascii="Candara" w:hAnsi="Candara" w:cs="Courier New"/>
                <w:sz w:val="23"/>
                <w:szCs w:val="23"/>
              </w:rPr>
            </w:pPr>
            <w:r w:rsidRPr="00B828B9">
              <w:rPr>
                <w:rFonts w:ascii="Candara" w:hAnsi="Candara" w:cs="Courier New"/>
                <w:sz w:val="23"/>
                <w:szCs w:val="23"/>
              </w:rPr>
              <w:t xml:space="preserve">Where possible the High school SENCo will be involved in any Annual Reviews in Year 6. </w:t>
            </w:r>
          </w:p>
          <w:p w:rsidR="00B828B9" w:rsidRPr="00B828B9" w:rsidRDefault="00B828B9" w:rsidP="00220F53">
            <w:pPr>
              <w:pStyle w:val="Default"/>
              <w:numPr>
                <w:ilvl w:val="0"/>
                <w:numId w:val="27"/>
              </w:numPr>
              <w:rPr>
                <w:rFonts w:ascii="Candara" w:hAnsi="Candara"/>
                <w:sz w:val="23"/>
                <w:szCs w:val="23"/>
              </w:rPr>
            </w:pPr>
            <w:r w:rsidRPr="00B828B9">
              <w:rPr>
                <w:rFonts w:ascii="Candara" w:hAnsi="Candara"/>
                <w:sz w:val="23"/>
                <w:szCs w:val="23"/>
              </w:rPr>
              <w:t xml:space="preserve">Extra visits may be arranged in consultation with your child, both schools and parents. </w:t>
            </w:r>
          </w:p>
          <w:p w:rsidR="00B828B9" w:rsidRPr="00B828B9" w:rsidRDefault="00B828B9" w:rsidP="00220F53">
            <w:pPr>
              <w:pStyle w:val="Default"/>
              <w:numPr>
                <w:ilvl w:val="0"/>
                <w:numId w:val="27"/>
              </w:numPr>
              <w:rPr>
                <w:rFonts w:ascii="Candara" w:hAnsi="Candara"/>
                <w:sz w:val="23"/>
                <w:szCs w:val="23"/>
              </w:rPr>
            </w:pPr>
            <w:r w:rsidRPr="00B828B9">
              <w:rPr>
                <w:rFonts w:ascii="Candara" w:hAnsi="Candara"/>
                <w:sz w:val="23"/>
                <w:szCs w:val="23"/>
              </w:rPr>
              <w:t xml:space="preserve">We will meet with you and anyone else who can help prepare and support your child’s move to the school. </w:t>
            </w:r>
          </w:p>
          <w:p w:rsidR="00B828B9" w:rsidRPr="00B828B9" w:rsidRDefault="00B828B9" w:rsidP="00220F53">
            <w:pPr>
              <w:pStyle w:val="Default"/>
              <w:numPr>
                <w:ilvl w:val="0"/>
                <w:numId w:val="28"/>
              </w:numPr>
              <w:rPr>
                <w:rFonts w:ascii="Candara" w:hAnsi="Candara"/>
                <w:sz w:val="23"/>
                <w:szCs w:val="23"/>
              </w:rPr>
            </w:pPr>
            <w:r w:rsidRPr="00B828B9">
              <w:rPr>
                <w:rFonts w:ascii="Candara" w:hAnsi="Candara"/>
                <w:sz w:val="23"/>
                <w:szCs w:val="23"/>
              </w:rPr>
              <w:t xml:space="preserve">We will meet to discuss your child’s needs and plan together how we can best meet your child’s needs and make the transition to school successful. </w:t>
            </w:r>
          </w:p>
          <w:p w:rsidR="00B828B9" w:rsidRPr="00B828B9" w:rsidRDefault="00B828B9" w:rsidP="00220F53">
            <w:pPr>
              <w:pStyle w:val="Default"/>
              <w:numPr>
                <w:ilvl w:val="0"/>
                <w:numId w:val="28"/>
              </w:numPr>
              <w:rPr>
                <w:rFonts w:ascii="Candara" w:hAnsi="Candara"/>
                <w:sz w:val="23"/>
                <w:szCs w:val="23"/>
              </w:rPr>
            </w:pPr>
            <w:r w:rsidRPr="00B828B9">
              <w:rPr>
                <w:rFonts w:ascii="Candara" w:hAnsi="Candara"/>
                <w:sz w:val="23"/>
                <w:szCs w:val="23"/>
              </w:rPr>
              <w:t xml:space="preserve">We aim to work in partnership with parents and any other agencies sharing information to ensure that your child’s needs are identified and transition between schools is successful. </w:t>
            </w:r>
          </w:p>
          <w:p w:rsidR="00B828B9" w:rsidRPr="00B828B9" w:rsidRDefault="00B828B9" w:rsidP="00220F53">
            <w:pPr>
              <w:pStyle w:val="Default"/>
              <w:numPr>
                <w:ilvl w:val="0"/>
                <w:numId w:val="28"/>
              </w:numPr>
              <w:rPr>
                <w:rFonts w:ascii="Candara" w:hAnsi="Candara"/>
                <w:sz w:val="23"/>
                <w:szCs w:val="23"/>
              </w:rPr>
            </w:pPr>
            <w:r w:rsidRPr="00B828B9">
              <w:rPr>
                <w:rFonts w:ascii="Candara" w:hAnsi="Candara"/>
                <w:sz w:val="23"/>
                <w:szCs w:val="23"/>
              </w:rPr>
              <w:t xml:space="preserve">We will transfer all records about your child as soon as possible. </w:t>
            </w:r>
          </w:p>
          <w:p w:rsidR="002B336E" w:rsidRPr="006C663E" w:rsidRDefault="002B336E" w:rsidP="00B828B9">
            <w:pPr>
              <w:pStyle w:val="Default"/>
              <w:rPr>
                <w:i/>
                <w:color w:val="808080"/>
                <w:sz w:val="22"/>
                <w:szCs w:val="22"/>
              </w:rPr>
            </w:pPr>
          </w:p>
        </w:tc>
      </w:tr>
    </w:tbl>
    <w:p w:rsidR="00CD6C70" w:rsidRDefault="00CD6C70"/>
    <w:tbl>
      <w:tblPr>
        <w:tblW w:w="1472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6"/>
      </w:tblGrid>
      <w:tr w:rsidR="00487F4B" w:rsidRPr="004B08E8" w:rsidTr="00810850">
        <w:trPr>
          <w:trHeight w:val="144"/>
          <w:tblHeader/>
        </w:trPr>
        <w:tc>
          <w:tcPr>
            <w:tcW w:w="14726" w:type="dxa"/>
            <w:shd w:val="clear" w:color="auto" w:fill="76923C" w:themeFill="accent3" w:themeFillShade="BF"/>
          </w:tcPr>
          <w:p w:rsidR="00487F4B" w:rsidRDefault="00884DE1" w:rsidP="00487F4B">
            <w:pPr>
              <w:pStyle w:val="NoSpacing"/>
              <w:jc w:val="center"/>
            </w:pPr>
            <w:hyperlink w:anchor="FRONT" w:history="1">
              <w:r w:rsidR="00487F4B" w:rsidRPr="000E29F4">
                <w:rPr>
                  <w:rStyle w:val="Hyperlink"/>
                  <w:color w:val="FFFFFF" w:themeColor="background1"/>
                  <w:sz w:val="24"/>
                </w:rPr>
                <w:t>--------------------------------------------------------------- Click here to return to the front page ----------------------------------------------------------</w:t>
              </w:r>
            </w:hyperlink>
          </w:p>
        </w:tc>
      </w:tr>
      <w:tr w:rsidR="0072785C" w:rsidRPr="004B08E8" w:rsidTr="00071BED">
        <w:trPr>
          <w:trHeight w:val="144"/>
          <w:tblHeader/>
        </w:trPr>
        <w:tc>
          <w:tcPr>
            <w:tcW w:w="14726" w:type="dxa"/>
            <w:shd w:val="clear" w:color="auto" w:fill="CEC3DB"/>
          </w:tcPr>
          <w:p w:rsidR="0072785C" w:rsidRPr="008A70DC" w:rsidRDefault="00CD6C70" w:rsidP="0038245F">
            <w:pPr>
              <w:pStyle w:val="Default"/>
              <w:tabs>
                <w:tab w:val="left" w:pos="1413"/>
                <w:tab w:val="left" w:pos="2350"/>
              </w:tabs>
              <w:rPr>
                <w:b/>
                <w:color w:val="auto"/>
              </w:rPr>
            </w:pPr>
            <w:r>
              <w:rPr>
                <w:rFonts w:cs="Times New Roman"/>
                <w:color w:val="auto"/>
                <w:sz w:val="22"/>
                <w:szCs w:val="22"/>
              </w:rPr>
              <w:br w:type="page"/>
            </w:r>
            <w:bookmarkStart w:id="8" w:name="AdditionalInfo"/>
            <w:bookmarkEnd w:id="8"/>
            <w:r w:rsidR="0072785C" w:rsidRPr="008A70DC">
              <w:rPr>
                <w:b/>
                <w:color w:val="auto"/>
              </w:rPr>
              <w:t xml:space="preserve">Additional </w:t>
            </w:r>
            <w:r w:rsidR="0072785C" w:rsidRPr="008A70DC">
              <w:rPr>
                <w:b/>
              </w:rPr>
              <w:t>Information</w:t>
            </w:r>
          </w:p>
        </w:tc>
      </w:tr>
      <w:tr w:rsidR="0072785C" w:rsidRPr="004B08E8" w:rsidTr="00DC6C98">
        <w:trPr>
          <w:trHeight w:val="144"/>
        </w:trPr>
        <w:tc>
          <w:tcPr>
            <w:tcW w:w="14726" w:type="dxa"/>
            <w:shd w:val="clear" w:color="auto" w:fill="auto"/>
          </w:tcPr>
          <w:p w:rsidR="0072785C" w:rsidRPr="005D6100" w:rsidRDefault="0072785C" w:rsidP="00050046">
            <w:pPr>
              <w:pStyle w:val="Default"/>
              <w:rPr>
                <w:b/>
                <w:sz w:val="22"/>
                <w:szCs w:val="22"/>
              </w:rPr>
            </w:pPr>
            <w:r w:rsidRPr="005D6100">
              <w:rPr>
                <w:b/>
                <w:sz w:val="22"/>
                <w:szCs w:val="22"/>
              </w:rPr>
              <w:t>What other support services are there who might help me and my family?</w:t>
            </w:r>
            <w:r w:rsidR="009847D5">
              <w:rPr>
                <w:b/>
                <w:sz w:val="22"/>
                <w:szCs w:val="22"/>
              </w:rPr>
              <w:t xml:space="preserve"> </w:t>
            </w:r>
            <w:r w:rsidR="009847D5" w:rsidRPr="009847D5">
              <w:rPr>
                <w:b/>
                <w:i/>
                <w:color w:val="FF0000"/>
              </w:rPr>
              <w:t>(IRR)</w:t>
            </w:r>
          </w:p>
        </w:tc>
      </w:tr>
      <w:tr w:rsidR="0072785C" w:rsidRPr="004B08E8" w:rsidTr="00DC6C98">
        <w:trPr>
          <w:trHeight w:val="144"/>
        </w:trPr>
        <w:tc>
          <w:tcPr>
            <w:tcW w:w="14726" w:type="dxa"/>
            <w:shd w:val="clear" w:color="auto" w:fill="auto"/>
          </w:tcPr>
          <w:p w:rsidR="00B828B9" w:rsidRPr="00220F53" w:rsidRDefault="00B828B9" w:rsidP="00B828B9">
            <w:pPr>
              <w:pStyle w:val="Default"/>
              <w:rPr>
                <w:rFonts w:ascii="Candara" w:hAnsi="Candara"/>
                <w:sz w:val="23"/>
                <w:szCs w:val="23"/>
              </w:rPr>
            </w:pPr>
            <w:r w:rsidRPr="00220F53">
              <w:rPr>
                <w:rFonts w:ascii="Candara" w:hAnsi="Candara"/>
                <w:sz w:val="23"/>
                <w:szCs w:val="23"/>
              </w:rPr>
              <w:t xml:space="preserve">Please look at Cheshire East’s Local Offer for further information about the support services available to help you and your family </w:t>
            </w:r>
          </w:p>
          <w:p w:rsidR="00B828B9" w:rsidRPr="00220F53" w:rsidRDefault="00B828B9" w:rsidP="00B828B9">
            <w:pPr>
              <w:pStyle w:val="Default"/>
              <w:rPr>
                <w:rFonts w:ascii="Candara" w:hAnsi="Candara"/>
                <w:sz w:val="23"/>
                <w:szCs w:val="23"/>
              </w:rPr>
            </w:pPr>
            <w:r w:rsidRPr="00220F53">
              <w:rPr>
                <w:rFonts w:ascii="Candara" w:hAnsi="Candara"/>
                <w:b/>
                <w:bCs/>
                <w:sz w:val="23"/>
                <w:szCs w:val="23"/>
              </w:rPr>
              <w:t xml:space="preserve">www.cheshireeast.gov.uk/localoffer </w:t>
            </w:r>
          </w:p>
          <w:p w:rsidR="00B828B9" w:rsidRPr="00220F53" w:rsidRDefault="00B828B9" w:rsidP="00B828B9">
            <w:pPr>
              <w:pStyle w:val="Default"/>
              <w:rPr>
                <w:rFonts w:ascii="Candara" w:hAnsi="Candara"/>
                <w:sz w:val="23"/>
                <w:szCs w:val="23"/>
              </w:rPr>
            </w:pPr>
            <w:r w:rsidRPr="00220F53">
              <w:rPr>
                <w:rFonts w:ascii="Candara" w:hAnsi="Candara"/>
                <w:sz w:val="23"/>
                <w:szCs w:val="23"/>
              </w:rPr>
              <w:t xml:space="preserve">Parent Partnership are signposted to offer further support </w:t>
            </w:r>
          </w:p>
          <w:p w:rsidR="00B828B9" w:rsidRPr="00220F53" w:rsidRDefault="00B828B9" w:rsidP="00B828B9">
            <w:pPr>
              <w:pStyle w:val="Default"/>
              <w:rPr>
                <w:rFonts w:ascii="Candara" w:hAnsi="Candara"/>
                <w:sz w:val="23"/>
                <w:szCs w:val="23"/>
              </w:rPr>
            </w:pPr>
            <w:r w:rsidRPr="00220F53">
              <w:rPr>
                <w:rFonts w:ascii="Candara" w:hAnsi="Candara"/>
                <w:b/>
                <w:bCs/>
                <w:sz w:val="23"/>
                <w:szCs w:val="23"/>
              </w:rPr>
              <w:t xml:space="preserve">https://www.cheshireeast.gov.uk/schools/parents/parent_partnership.aspx </w:t>
            </w:r>
          </w:p>
          <w:p w:rsidR="00CD6C70" w:rsidRPr="006C663E" w:rsidRDefault="00CD6C70" w:rsidP="00B828B9">
            <w:pPr>
              <w:pStyle w:val="Default"/>
              <w:rPr>
                <w:i/>
                <w:color w:val="808080"/>
                <w:sz w:val="22"/>
                <w:szCs w:val="22"/>
              </w:rPr>
            </w:pPr>
          </w:p>
        </w:tc>
      </w:tr>
      <w:tr w:rsidR="0072785C" w:rsidRPr="004B08E8" w:rsidTr="00DC6C98">
        <w:trPr>
          <w:trHeight w:val="144"/>
        </w:trPr>
        <w:tc>
          <w:tcPr>
            <w:tcW w:w="14726" w:type="dxa"/>
            <w:shd w:val="clear" w:color="auto" w:fill="auto"/>
          </w:tcPr>
          <w:p w:rsidR="0072785C" w:rsidRPr="005D6100" w:rsidRDefault="0072785C" w:rsidP="00050046">
            <w:pPr>
              <w:pStyle w:val="Default"/>
              <w:rPr>
                <w:b/>
                <w:sz w:val="22"/>
                <w:szCs w:val="22"/>
              </w:rPr>
            </w:pPr>
            <w:r w:rsidRPr="005D6100">
              <w:rPr>
                <w:b/>
                <w:sz w:val="22"/>
                <w:szCs w:val="22"/>
              </w:rPr>
              <w:t>When was the above information updated</w:t>
            </w:r>
            <w:r>
              <w:rPr>
                <w:b/>
                <w:sz w:val="22"/>
                <w:szCs w:val="22"/>
              </w:rPr>
              <w:t>, and when will it be reviewed</w:t>
            </w:r>
            <w:r w:rsidRPr="005D6100">
              <w:rPr>
                <w:b/>
                <w:sz w:val="22"/>
                <w:szCs w:val="22"/>
              </w:rPr>
              <w:t>?</w:t>
            </w:r>
          </w:p>
        </w:tc>
      </w:tr>
      <w:tr w:rsidR="0072785C" w:rsidRPr="004B08E8" w:rsidTr="00DC6C98">
        <w:trPr>
          <w:trHeight w:val="144"/>
        </w:trPr>
        <w:tc>
          <w:tcPr>
            <w:tcW w:w="14726" w:type="dxa"/>
            <w:shd w:val="clear" w:color="auto" w:fill="auto"/>
          </w:tcPr>
          <w:p w:rsidR="00B828B9" w:rsidRPr="00220F53" w:rsidRDefault="00B828B9" w:rsidP="00B828B9">
            <w:pPr>
              <w:pStyle w:val="Default"/>
              <w:rPr>
                <w:rFonts w:ascii="Candara" w:hAnsi="Candara"/>
                <w:sz w:val="23"/>
                <w:szCs w:val="23"/>
              </w:rPr>
            </w:pPr>
            <w:r w:rsidRPr="00220F53">
              <w:rPr>
                <w:rFonts w:ascii="Candara" w:hAnsi="Candara"/>
                <w:sz w:val="23"/>
                <w:szCs w:val="23"/>
              </w:rPr>
              <w:t>This school r</w:t>
            </w:r>
            <w:r w:rsidR="00220F53" w:rsidRPr="00220F53">
              <w:rPr>
                <w:rFonts w:ascii="Candara" w:hAnsi="Candara"/>
                <w:sz w:val="23"/>
                <w:szCs w:val="23"/>
              </w:rPr>
              <w:t>eport was updated September 2017</w:t>
            </w:r>
            <w:r w:rsidRPr="00220F53">
              <w:rPr>
                <w:rFonts w:ascii="Candara" w:hAnsi="Candara"/>
                <w:sz w:val="23"/>
                <w:szCs w:val="23"/>
              </w:rPr>
              <w:t xml:space="preserve">. </w:t>
            </w:r>
          </w:p>
          <w:p w:rsidR="00CD6C70" w:rsidRPr="00220F53" w:rsidRDefault="00B828B9" w:rsidP="00B828B9">
            <w:pPr>
              <w:pStyle w:val="Default"/>
              <w:rPr>
                <w:rFonts w:ascii="Candara" w:hAnsi="Candara"/>
                <w:i/>
                <w:color w:val="808080"/>
                <w:sz w:val="22"/>
                <w:szCs w:val="22"/>
              </w:rPr>
            </w:pPr>
            <w:r w:rsidRPr="00220F53">
              <w:rPr>
                <w:rFonts w:ascii="Candara" w:hAnsi="Candara"/>
                <w:sz w:val="23"/>
                <w:szCs w:val="23"/>
              </w:rPr>
              <w:t>It wi</w:t>
            </w:r>
            <w:r w:rsidR="00220F53" w:rsidRPr="00220F53">
              <w:rPr>
                <w:rFonts w:ascii="Candara" w:hAnsi="Candara"/>
                <w:sz w:val="23"/>
                <w:szCs w:val="23"/>
              </w:rPr>
              <w:t>ll be reviewed in September 2018</w:t>
            </w:r>
            <w:r w:rsidRPr="00220F53">
              <w:rPr>
                <w:rFonts w:ascii="Candara" w:hAnsi="Candara"/>
                <w:sz w:val="23"/>
                <w:szCs w:val="23"/>
              </w:rPr>
              <w:t xml:space="preserve">. </w:t>
            </w:r>
          </w:p>
          <w:p w:rsidR="00CD6C70" w:rsidRPr="006C663E" w:rsidRDefault="00CD6C70" w:rsidP="00050046">
            <w:pPr>
              <w:pStyle w:val="Default"/>
              <w:rPr>
                <w:i/>
                <w:color w:val="808080"/>
                <w:sz w:val="22"/>
                <w:szCs w:val="22"/>
              </w:rPr>
            </w:pPr>
          </w:p>
        </w:tc>
      </w:tr>
      <w:tr w:rsidR="0072785C" w:rsidRPr="004B08E8" w:rsidTr="00DC6C98">
        <w:trPr>
          <w:trHeight w:val="144"/>
        </w:trPr>
        <w:tc>
          <w:tcPr>
            <w:tcW w:w="14726" w:type="dxa"/>
            <w:shd w:val="clear" w:color="auto" w:fill="auto"/>
          </w:tcPr>
          <w:p w:rsidR="0072785C" w:rsidRPr="005D6100" w:rsidRDefault="0072785C" w:rsidP="00050046">
            <w:pPr>
              <w:pStyle w:val="Default"/>
              <w:rPr>
                <w:b/>
                <w:sz w:val="22"/>
                <w:szCs w:val="22"/>
                <w:u w:val="single"/>
              </w:rPr>
            </w:pPr>
            <w:r w:rsidRPr="005D6100">
              <w:rPr>
                <w:b/>
                <w:sz w:val="22"/>
                <w:szCs w:val="22"/>
              </w:rPr>
              <w:t>Where can I find the Cheshire East Local Offer?</w:t>
            </w:r>
            <w:r w:rsidR="009847D5">
              <w:rPr>
                <w:b/>
                <w:sz w:val="22"/>
                <w:szCs w:val="22"/>
              </w:rPr>
              <w:t xml:space="preserve"> </w:t>
            </w:r>
            <w:r w:rsidR="009847D5" w:rsidRPr="009847D5">
              <w:rPr>
                <w:b/>
                <w:i/>
                <w:color w:val="FF0000"/>
              </w:rPr>
              <w:t>(IRR)</w:t>
            </w:r>
          </w:p>
        </w:tc>
      </w:tr>
      <w:tr w:rsidR="0072785C" w:rsidRPr="004B08E8" w:rsidTr="00DC6C98">
        <w:trPr>
          <w:trHeight w:val="144"/>
        </w:trPr>
        <w:tc>
          <w:tcPr>
            <w:tcW w:w="14726" w:type="dxa"/>
            <w:shd w:val="clear" w:color="auto" w:fill="auto"/>
          </w:tcPr>
          <w:p w:rsidR="00CD6C70" w:rsidRPr="00220F53" w:rsidRDefault="00220F53" w:rsidP="00050046">
            <w:pPr>
              <w:pStyle w:val="Default"/>
              <w:rPr>
                <w:rFonts w:ascii="Candara" w:hAnsi="Candara"/>
                <w:color w:val="auto"/>
                <w:sz w:val="22"/>
                <w:szCs w:val="22"/>
              </w:rPr>
            </w:pPr>
            <w:r>
              <w:rPr>
                <w:rFonts w:ascii="Candara" w:hAnsi="Candara"/>
                <w:color w:val="auto"/>
                <w:sz w:val="22"/>
                <w:szCs w:val="22"/>
              </w:rPr>
              <w:t>T</w:t>
            </w:r>
            <w:r w:rsidR="001C6C15" w:rsidRPr="00220F53">
              <w:rPr>
                <w:rFonts w:ascii="Candara" w:hAnsi="Candara"/>
                <w:color w:val="auto"/>
                <w:sz w:val="22"/>
                <w:szCs w:val="22"/>
              </w:rPr>
              <w:t xml:space="preserve">he Cheshire East Local Offer can be found at </w:t>
            </w:r>
            <w:hyperlink r:id="rId63" w:history="1">
              <w:r w:rsidR="001C6C15" w:rsidRPr="00220F53">
                <w:rPr>
                  <w:rStyle w:val="Hyperlink"/>
                  <w:rFonts w:ascii="Candara" w:hAnsi="Candara"/>
                  <w:sz w:val="22"/>
                  <w:szCs w:val="22"/>
                </w:rPr>
                <w:t>www.cheshireeast.gov.uk/localoffer</w:t>
              </w:r>
            </w:hyperlink>
            <w:r w:rsidR="001C6C15" w:rsidRPr="00220F53">
              <w:rPr>
                <w:rFonts w:ascii="Candara" w:hAnsi="Candara"/>
                <w:color w:val="auto"/>
                <w:sz w:val="22"/>
                <w:szCs w:val="22"/>
              </w:rPr>
              <w:t xml:space="preserve"> </w:t>
            </w:r>
          </w:p>
          <w:p w:rsidR="00CD6C70" w:rsidRDefault="00CD6C70" w:rsidP="00050046">
            <w:pPr>
              <w:pStyle w:val="Default"/>
              <w:rPr>
                <w:i/>
                <w:color w:val="808080"/>
                <w:sz w:val="22"/>
                <w:szCs w:val="22"/>
              </w:rPr>
            </w:pPr>
          </w:p>
          <w:p w:rsidR="00220F53" w:rsidRPr="006C663E" w:rsidRDefault="00220F53" w:rsidP="00050046">
            <w:pPr>
              <w:pStyle w:val="Default"/>
              <w:rPr>
                <w:i/>
                <w:color w:val="808080"/>
                <w:sz w:val="22"/>
                <w:szCs w:val="22"/>
              </w:rPr>
            </w:pPr>
          </w:p>
        </w:tc>
      </w:tr>
      <w:tr w:rsidR="0072785C" w:rsidRPr="004B08E8" w:rsidTr="00DC6C98">
        <w:trPr>
          <w:trHeight w:val="144"/>
        </w:trPr>
        <w:tc>
          <w:tcPr>
            <w:tcW w:w="14726" w:type="dxa"/>
            <w:shd w:val="clear" w:color="auto" w:fill="auto"/>
          </w:tcPr>
          <w:p w:rsidR="0072785C" w:rsidRPr="00C56360" w:rsidRDefault="00F96D7E" w:rsidP="00050046">
            <w:pPr>
              <w:pStyle w:val="Default"/>
              <w:rPr>
                <w:b/>
                <w:color w:val="auto"/>
                <w:sz w:val="22"/>
                <w:szCs w:val="22"/>
              </w:rPr>
            </w:pPr>
            <w:r w:rsidRPr="00C56360">
              <w:rPr>
                <w:b/>
                <w:color w:val="auto"/>
                <w:sz w:val="22"/>
                <w:szCs w:val="22"/>
              </w:rPr>
              <w:lastRenderedPageBreak/>
              <w:t>What can I do if I am not happy with a decision or what is happening</w:t>
            </w:r>
            <w:r w:rsidR="0072785C" w:rsidRPr="00C56360">
              <w:rPr>
                <w:b/>
                <w:color w:val="auto"/>
                <w:sz w:val="22"/>
                <w:szCs w:val="22"/>
              </w:rPr>
              <w:t>?</w:t>
            </w:r>
            <w:r w:rsidR="009847D5">
              <w:rPr>
                <w:b/>
                <w:color w:val="auto"/>
                <w:sz w:val="22"/>
                <w:szCs w:val="22"/>
              </w:rPr>
              <w:t xml:space="preserve"> </w:t>
            </w:r>
            <w:r w:rsidR="009847D5" w:rsidRPr="009847D5">
              <w:rPr>
                <w:b/>
                <w:i/>
                <w:color w:val="FF0000"/>
              </w:rPr>
              <w:t>(IRR)</w:t>
            </w:r>
          </w:p>
        </w:tc>
      </w:tr>
      <w:tr w:rsidR="0072785C" w:rsidRPr="004B08E8" w:rsidTr="00DC6C98">
        <w:trPr>
          <w:trHeight w:val="144"/>
        </w:trPr>
        <w:tc>
          <w:tcPr>
            <w:tcW w:w="14726" w:type="dxa"/>
            <w:shd w:val="clear" w:color="auto" w:fill="auto"/>
          </w:tcPr>
          <w:p w:rsidR="00220F53" w:rsidRPr="00220F53" w:rsidRDefault="00220F53" w:rsidP="00220F53">
            <w:pPr>
              <w:pStyle w:val="Default"/>
              <w:rPr>
                <w:rFonts w:ascii="Candara" w:hAnsi="Candara"/>
                <w:sz w:val="23"/>
                <w:szCs w:val="23"/>
              </w:rPr>
            </w:pPr>
            <w:r w:rsidRPr="00220F53">
              <w:rPr>
                <w:rFonts w:ascii="Candara" w:hAnsi="Candara"/>
                <w:sz w:val="23"/>
                <w:szCs w:val="23"/>
              </w:rPr>
              <w:t xml:space="preserve">If a parent is unhappy with the provision that we are making for their child then you should initially approach the class teacher or the school special educational needs coordinator (SENCO) </w:t>
            </w:r>
          </w:p>
          <w:p w:rsidR="00220F53" w:rsidRPr="00220F53" w:rsidRDefault="00220F53" w:rsidP="00220F53">
            <w:pPr>
              <w:pStyle w:val="Default"/>
              <w:rPr>
                <w:rFonts w:ascii="Candara" w:hAnsi="Candara"/>
                <w:sz w:val="23"/>
                <w:szCs w:val="23"/>
              </w:rPr>
            </w:pPr>
            <w:r w:rsidRPr="00220F53">
              <w:rPr>
                <w:rFonts w:ascii="Candara" w:hAnsi="Candara"/>
                <w:sz w:val="23"/>
                <w:szCs w:val="23"/>
              </w:rPr>
              <w:t xml:space="preserve">If this does not resolve the problem then the parent should speak to the Head teacher. </w:t>
            </w:r>
          </w:p>
          <w:p w:rsidR="00220F53" w:rsidRPr="00220F53" w:rsidRDefault="00220F53" w:rsidP="00220F53">
            <w:pPr>
              <w:pStyle w:val="Default"/>
              <w:rPr>
                <w:rFonts w:ascii="Candara" w:hAnsi="Candara"/>
                <w:sz w:val="23"/>
                <w:szCs w:val="23"/>
              </w:rPr>
            </w:pPr>
            <w:r w:rsidRPr="00220F53">
              <w:rPr>
                <w:rFonts w:ascii="Candara" w:hAnsi="Candara"/>
                <w:sz w:val="23"/>
                <w:szCs w:val="23"/>
              </w:rPr>
              <w:t>If this does not resolve the problem further contact should be made with the Chair of Gov</w:t>
            </w:r>
            <w:r>
              <w:rPr>
                <w:rFonts w:ascii="Candara" w:hAnsi="Candara"/>
                <w:sz w:val="23"/>
                <w:szCs w:val="23"/>
              </w:rPr>
              <w:t>ernors. Contact details are available from the school office.</w:t>
            </w:r>
            <w:r w:rsidRPr="00220F53">
              <w:rPr>
                <w:rFonts w:ascii="Candara" w:hAnsi="Candara"/>
                <w:sz w:val="23"/>
                <w:szCs w:val="23"/>
              </w:rPr>
              <w:t xml:space="preserve"> </w:t>
            </w:r>
          </w:p>
          <w:p w:rsidR="00220F53" w:rsidRPr="00220F53" w:rsidRDefault="00220F53" w:rsidP="00220F53">
            <w:pPr>
              <w:pStyle w:val="Default"/>
              <w:rPr>
                <w:rFonts w:ascii="Candara" w:hAnsi="Candara"/>
                <w:sz w:val="23"/>
                <w:szCs w:val="23"/>
              </w:rPr>
            </w:pPr>
            <w:r w:rsidRPr="00220F53">
              <w:rPr>
                <w:rFonts w:ascii="Candara" w:hAnsi="Candara"/>
                <w:sz w:val="23"/>
                <w:szCs w:val="23"/>
              </w:rPr>
              <w:t xml:space="preserve">If the parent still does not feel their complaint has been dealt with then we advise that they seek advice from Parent Partnership </w:t>
            </w:r>
            <w:r w:rsidRPr="00220F53">
              <w:rPr>
                <w:rFonts w:ascii="Candara" w:hAnsi="Candara"/>
                <w:b/>
                <w:bCs/>
                <w:sz w:val="23"/>
                <w:szCs w:val="23"/>
              </w:rPr>
              <w:t xml:space="preserve">https://www.cheshireeast.gov.uk/schools/parents/parent_partnership.aspx </w:t>
            </w:r>
          </w:p>
          <w:p w:rsidR="00CD6C70" w:rsidRPr="001D181B" w:rsidRDefault="00220F53" w:rsidP="00220F53">
            <w:pPr>
              <w:pStyle w:val="Default"/>
              <w:rPr>
                <w:i/>
                <w:color w:val="808080"/>
                <w:sz w:val="22"/>
                <w:szCs w:val="22"/>
              </w:rPr>
            </w:pPr>
            <w:r w:rsidRPr="00220F53">
              <w:rPr>
                <w:rFonts w:ascii="Candara" w:hAnsi="Candara"/>
                <w:sz w:val="23"/>
                <w:szCs w:val="23"/>
              </w:rPr>
              <w:t>Parents are advised that the school complaints policy is accessed through our website (</w:t>
            </w:r>
            <w:r w:rsidRPr="00220F53">
              <w:rPr>
                <w:rFonts w:ascii="Candara" w:hAnsi="Candara"/>
                <w:b/>
                <w:bCs/>
                <w:sz w:val="23"/>
                <w:szCs w:val="23"/>
              </w:rPr>
              <w:t>www.</w:t>
            </w:r>
            <w:r>
              <w:rPr>
                <w:rFonts w:ascii="Candara" w:hAnsi="Candara"/>
                <w:b/>
                <w:bCs/>
                <w:sz w:val="23"/>
                <w:szCs w:val="23"/>
              </w:rPr>
              <w:t>wrenburyschool.org</w:t>
            </w:r>
            <w:r w:rsidRPr="00220F53">
              <w:rPr>
                <w:rFonts w:ascii="Candara" w:hAnsi="Candara"/>
                <w:b/>
                <w:bCs/>
                <w:sz w:val="23"/>
                <w:szCs w:val="23"/>
              </w:rPr>
              <w:t>.uk</w:t>
            </w:r>
            <w:r w:rsidRPr="00220F53">
              <w:rPr>
                <w:rFonts w:ascii="Candara" w:hAnsi="Candara"/>
                <w:sz w:val="23"/>
                <w:szCs w:val="23"/>
              </w:rPr>
              <w:t>)</w:t>
            </w:r>
            <w:r>
              <w:rPr>
                <w:sz w:val="23"/>
                <w:szCs w:val="23"/>
              </w:rPr>
              <w:t xml:space="preserve"> </w:t>
            </w:r>
          </w:p>
        </w:tc>
      </w:tr>
    </w:tbl>
    <w:p w:rsidR="00972533" w:rsidRPr="008A70DC" w:rsidRDefault="00972533" w:rsidP="00F910A9">
      <w:pPr>
        <w:pStyle w:val="NoSpacing"/>
        <w:rPr>
          <w:i/>
        </w:rPr>
      </w:pPr>
    </w:p>
    <w:sectPr w:rsidR="00972533" w:rsidRPr="008A70DC" w:rsidSect="00E534C6">
      <w:type w:val="continuous"/>
      <w:pgSz w:w="16838" w:h="11906" w:orient="landscape"/>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8B9" w:rsidRDefault="00B828B9" w:rsidP="005464F5">
      <w:pPr>
        <w:spacing w:after="0" w:line="240" w:lineRule="auto"/>
      </w:pPr>
      <w:r>
        <w:separator/>
      </w:r>
    </w:p>
  </w:endnote>
  <w:endnote w:type="continuationSeparator" w:id="0">
    <w:p w:rsidR="00B828B9" w:rsidRDefault="00B828B9" w:rsidP="00546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8B9" w:rsidRDefault="00B828B9" w:rsidP="005464F5">
      <w:pPr>
        <w:spacing w:after="0" w:line="240" w:lineRule="auto"/>
      </w:pPr>
      <w:r>
        <w:separator/>
      </w:r>
    </w:p>
  </w:footnote>
  <w:footnote w:type="continuationSeparator" w:id="0">
    <w:p w:rsidR="00B828B9" w:rsidRDefault="00B828B9" w:rsidP="005464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8B9" w:rsidRDefault="00884DE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33360" o:spid="_x0000_s2051" type="#_x0000_t136" style="position:absolute;margin-left:0;margin-top:0;width:451.25pt;height:270.75pt;z-index:-251657728;mso-position-horizontal:center;mso-position-horizontal-relative:margin;mso-position-vertical:center;mso-position-vertical-relative:margin" o:allowincell="f" fillcolor="#bfbfbf"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8B9" w:rsidRPr="004005AC" w:rsidRDefault="00B828B9" w:rsidP="004005AC">
    <w:pPr>
      <w:pStyle w:val="NoSpacing"/>
      <w:jc w:val="center"/>
    </w:pPr>
    <w:r>
      <w:rPr>
        <w:b/>
        <w:noProof/>
        <w:lang w:eastAsia="en-GB"/>
      </w:rPr>
      <w:drawing>
        <wp:anchor distT="0" distB="0" distL="114300" distR="114300" simplePos="0" relativeHeight="251657728" behindDoc="0" locked="0" layoutInCell="1" allowOverlap="1" wp14:anchorId="674A1868" wp14:editId="20972A52">
          <wp:simplePos x="0" y="0"/>
          <wp:positionH relativeFrom="column">
            <wp:posOffset>-308610</wp:posOffset>
          </wp:positionH>
          <wp:positionV relativeFrom="paragraph">
            <wp:posOffset>-307340</wp:posOffset>
          </wp:positionV>
          <wp:extent cx="1257300" cy="657225"/>
          <wp:effectExtent l="0" t="0" r="0" b="0"/>
          <wp:wrapNone/>
          <wp:docPr id="5" name="Picture 5" descr="FullLogoTranspare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llLogoTransparent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657225"/>
                  </a:xfrm>
                  <a:prstGeom prst="rect">
                    <a:avLst/>
                  </a:prstGeom>
                  <a:noFill/>
                  <a:ln>
                    <a:noFill/>
                  </a:ln>
                </pic:spPr>
              </pic:pic>
            </a:graphicData>
          </a:graphic>
        </wp:anchor>
      </w:drawing>
    </w:r>
    <w:r w:rsidRPr="007B241B">
      <w:rPr>
        <w:noProof/>
        <w:lang w:eastAsia="en-GB"/>
      </w:rPr>
      <w:drawing>
        <wp:anchor distT="0" distB="0" distL="114300" distR="114300" simplePos="0" relativeHeight="251656704" behindDoc="1" locked="0" layoutInCell="1" allowOverlap="1">
          <wp:simplePos x="0" y="0"/>
          <wp:positionH relativeFrom="column">
            <wp:posOffset>7806690</wp:posOffset>
          </wp:positionH>
          <wp:positionV relativeFrom="paragraph">
            <wp:posOffset>-421640</wp:posOffset>
          </wp:positionV>
          <wp:extent cx="1877695" cy="1032510"/>
          <wp:effectExtent l="19050" t="0" r="8255" b="0"/>
          <wp:wrapTight wrapText="bothSides">
            <wp:wrapPolygon edited="0">
              <wp:start x="-219" y="0"/>
              <wp:lineTo x="-219" y="21122"/>
              <wp:lineTo x="21695" y="21122"/>
              <wp:lineTo x="21695" y="0"/>
              <wp:lineTo x="-219" y="0"/>
            </wp:wrapPolygon>
          </wp:wrapTight>
          <wp:docPr id="1" name="Picture 1" descr="CEC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C Logo Colour"/>
                  <pic:cNvPicPr>
                    <a:picLocks noChangeAspect="1" noChangeArrowheads="1"/>
                  </pic:cNvPicPr>
                </pic:nvPicPr>
                <pic:blipFill>
                  <a:blip r:embed="rId2"/>
                  <a:srcRect/>
                  <a:stretch>
                    <a:fillRect/>
                  </a:stretch>
                </pic:blipFill>
                <pic:spPr bwMode="auto">
                  <a:xfrm>
                    <a:off x="0" y="0"/>
                    <a:ext cx="1877695" cy="1032510"/>
                  </a:xfrm>
                  <a:prstGeom prst="rect">
                    <a:avLst/>
                  </a:prstGeom>
                  <a:noFill/>
                  <a:ln w="9525">
                    <a:noFill/>
                    <a:miter lim="800000"/>
                    <a:headEnd/>
                    <a:tailEnd/>
                  </a:ln>
                </pic:spPr>
              </pic:pic>
            </a:graphicData>
          </a:graphic>
        </wp:anchor>
      </w:drawing>
    </w:r>
    <w:r w:rsidRPr="00E06504">
      <w:rPr>
        <w:b/>
        <w:sz w:val="28"/>
      </w:rPr>
      <w:t>Our Local Offer for Special Educational Needs and/or Disability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8B9" w:rsidRPr="00D0018B" w:rsidRDefault="00B828B9" w:rsidP="00D0018B">
    <w:pPr>
      <w:pStyle w:val="Header"/>
      <w:jc w:val="center"/>
      <w:rPr>
        <w:sz w:val="36"/>
      </w:rPr>
    </w:pPr>
    <w:r w:rsidRPr="00D0018B">
      <w:rPr>
        <w:sz w:val="36"/>
      </w:rPr>
      <w:t>Our Local Offer for Special Educational Needs and/or Disability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3E13"/>
    <w:multiLevelType w:val="hybridMultilevel"/>
    <w:tmpl w:val="32BE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9928EE"/>
    <w:multiLevelType w:val="hybridMultilevel"/>
    <w:tmpl w:val="E558E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7E09E9"/>
    <w:multiLevelType w:val="hybridMultilevel"/>
    <w:tmpl w:val="099AA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3C4E0E"/>
    <w:multiLevelType w:val="hybridMultilevel"/>
    <w:tmpl w:val="544C4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D75271"/>
    <w:multiLevelType w:val="hybridMultilevel"/>
    <w:tmpl w:val="A106C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084515"/>
    <w:multiLevelType w:val="hybridMultilevel"/>
    <w:tmpl w:val="6B369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EF6667"/>
    <w:multiLevelType w:val="hybridMultilevel"/>
    <w:tmpl w:val="3EAEF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EA739B"/>
    <w:multiLevelType w:val="hybridMultilevel"/>
    <w:tmpl w:val="D1121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290105"/>
    <w:multiLevelType w:val="hybridMultilevel"/>
    <w:tmpl w:val="3F58A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791BFB"/>
    <w:multiLevelType w:val="hybridMultilevel"/>
    <w:tmpl w:val="2140E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3063B2"/>
    <w:multiLevelType w:val="hybridMultilevel"/>
    <w:tmpl w:val="BD9C9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7E3977"/>
    <w:multiLevelType w:val="hybridMultilevel"/>
    <w:tmpl w:val="E8F6C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674E9F"/>
    <w:multiLevelType w:val="hybridMultilevel"/>
    <w:tmpl w:val="497C9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54231A"/>
    <w:multiLevelType w:val="hybridMultilevel"/>
    <w:tmpl w:val="8074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913567"/>
    <w:multiLevelType w:val="hybridMultilevel"/>
    <w:tmpl w:val="7EC6F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05287F"/>
    <w:multiLevelType w:val="hybridMultilevel"/>
    <w:tmpl w:val="E7B48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353007"/>
    <w:multiLevelType w:val="hybridMultilevel"/>
    <w:tmpl w:val="F0FC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F43906"/>
    <w:multiLevelType w:val="hybridMultilevel"/>
    <w:tmpl w:val="CD0E0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39D6C83"/>
    <w:multiLevelType w:val="hybridMultilevel"/>
    <w:tmpl w:val="0100C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AEA0A4B"/>
    <w:multiLevelType w:val="hybridMultilevel"/>
    <w:tmpl w:val="FA0C2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D624EA4"/>
    <w:multiLevelType w:val="hybridMultilevel"/>
    <w:tmpl w:val="9E20C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0573F55"/>
    <w:multiLevelType w:val="hybridMultilevel"/>
    <w:tmpl w:val="A8929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1413C1D"/>
    <w:multiLevelType w:val="hybridMultilevel"/>
    <w:tmpl w:val="7ECE2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62C7188"/>
    <w:multiLevelType w:val="hybridMultilevel"/>
    <w:tmpl w:val="9B1E4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B252A66"/>
    <w:multiLevelType w:val="hybridMultilevel"/>
    <w:tmpl w:val="E95AA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E894106"/>
    <w:multiLevelType w:val="hybridMultilevel"/>
    <w:tmpl w:val="1708F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1941B2C"/>
    <w:multiLevelType w:val="hybridMultilevel"/>
    <w:tmpl w:val="0B4A9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883077A"/>
    <w:multiLevelType w:val="hybridMultilevel"/>
    <w:tmpl w:val="1C18035A"/>
    <w:lvl w:ilvl="0" w:tplc="D71005BE">
      <w:start w:val="1"/>
      <w:numFmt w:val="bullet"/>
      <w:lvlText w:val=""/>
      <w:lvlJc w:val="left"/>
      <w:pPr>
        <w:ind w:left="360" w:hanging="360"/>
      </w:pPr>
      <w:rPr>
        <w:rFonts w:ascii="Symbol" w:hAnsi="Symbol" w:hint="default"/>
        <w:color w:val="8080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7"/>
  </w:num>
  <w:num w:numId="2">
    <w:abstractNumId w:val="9"/>
  </w:num>
  <w:num w:numId="3">
    <w:abstractNumId w:val="3"/>
  </w:num>
  <w:num w:numId="4">
    <w:abstractNumId w:val="14"/>
  </w:num>
  <w:num w:numId="5">
    <w:abstractNumId w:val="7"/>
  </w:num>
  <w:num w:numId="6">
    <w:abstractNumId w:val="15"/>
  </w:num>
  <w:num w:numId="7">
    <w:abstractNumId w:val="20"/>
  </w:num>
  <w:num w:numId="8">
    <w:abstractNumId w:val="22"/>
  </w:num>
  <w:num w:numId="9">
    <w:abstractNumId w:val="2"/>
  </w:num>
  <w:num w:numId="10">
    <w:abstractNumId w:val="21"/>
  </w:num>
  <w:num w:numId="11">
    <w:abstractNumId w:val="16"/>
  </w:num>
  <w:num w:numId="12">
    <w:abstractNumId w:val="12"/>
  </w:num>
  <w:num w:numId="13">
    <w:abstractNumId w:val="4"/>
  </w:num>
  <w:num w:numId="14">
    <w:abstractNumId w:val="26"/>
  </w:num>
  <w:num w:numId="15">
    <w:abstractNumId w:val="18"/>
  </w:num>
  <w:num w:numId="16">
    <w:abstractNumId w:val="6"/>
  </w:num>
  <w:num w:numId="17">
    <w:abstractNumId w:val="10"/>
  </w:num>
  <w:num w:numId="18">
    <w:abstractNumId w:val="19"/>
  </w:num>
  <w:num w:numId="19">
    <w:abstractNumId w:val="1"/>
  </w:num>
  <w:num w:numId="20">
    <w:abstractNumId w:val="17"/>
  </w:num>
  <w:num w:numId="21">
    <w:abstractNumId w:val="23"/>
  </w:num>
  <w:num w:numId="22">
    <w:abstractNumId w:val="5"/>
  </w:num>
  <w:num w:numId="23">
    <w:abstractNumId w:val="11"/>
  </w:num>
  <w:num w:numId="24">
    <w:abstractNumId w:val="0"/>
  </w:num>
  <w:num w:numId="25">
    <w:abstractNumId w:val="8"/>
  </w:num>
  <w:num w:numId="26">
    <w:abstractNumId w:val="25"/>
  </w:num>
  <w:num w:numId="27">
    <w:abstractNumId w:val="13"/>
  </w:num>
  <w:num w:numId="28">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0"/>
  <w:defaultTabStop w:val="720"/>
  <w:drawingGridHorizontalSpacing w:val="221"/>
  <w:characterSpacingControl w:val="doNotCompress"/>
  <w:hdrShapeDefaults>
    <o:shapedefaults v:ext="edit" spidmax="2052">
      <o:colormru v:ext="edit" colors="#060,#ff9,#fc0"/>
      <o:colormenu v:ext="edit" fillcolor="none [2406]" strokecolor="none [240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4F5"/>
    <w:rsid w:val="00005015"/>
    <w:rsid w:val="00006B9A"/>
    <w:rsid w:val="00011AC6"/>
    <w:rsid w:val="000129D5"/>
    <w:rsid w:val="000130BD"/>
    <w:rsid w:val="00013304"/>
    <w:rsid w:val="00016AD9"/>
    <w:rsid w:val="000173EE"/>
    <w:rsid w:val="00021814"/>
    <w:rsid w:val="00021D36"/>
    <w:rsid w:val="00021DD7"/>
    <w:rsid w:val="00021F33"/>
    <w:rsid w:val="00027B52"/>
    <w:rsid w:val="00050046"/>
    <w:rsid w:val="0005327A"/>
    <w:rsid w:val="00057340"/>
    <w:rsid w:val="00071BED"/>
    <w:rsid w:val="0008040B"/>
    <w:rsid w:val="00080BE7"/>
    <w:rsid w:val="00084BD9"/>
    <w:rsid w:val="00087BAD"/>
    <w:rsid w:val="000928DB"/>
    <w:rsid w:val="0009347D"/>
    <w:rsid w:val="000958FC"/>
    <w:rsid w:val="000A42F1"/>
    <w:rsid w:val="000B0566"/>
    <w:rsid w:val="000B2638"/>
    <w:rsid w:val="000B5F18"/>
    <w:rsid w:val="000C15D3"/>
    <w:rsid w:val="000C18D6"/>
    <w:rsid w:val="000D0AA2"/>
    <w:rsid w:val="000D66EC"/>
    <w:rsid w:val="000E474B"/>
    <w:rsid w:val="000F1386"/>
    <w:rsid w:val="000F7117"/>
    <w:rsid w:val="00106D9E"/>
    <w:rsid w:val="00111CD6"/>
    <w:rsid w:val="00126973"/>
    <w:rsid w:val="00145463"/>
    <w:rsid w:val="00166D66"/>
    <w:rsid w:val="001678AD"/>
    <w:rsid w:val="0017222B"/>
    <w:rsid w:val="00177F82"/>
    <w:rsid w:val="001943E1"/>
    <w:rsid w:val="0019798C"/>
    <w:rsid w:val="001A0507"/>
    <w:rsid w:val="001B283C"/>
    <w:rsid w:val="001C6C15"/>
    <w:rsid w:val="001D181B"/>
    <w:rsid w:val="001D778B"/>
    <w:rsid w:val="001E3512"/>
    <w:rsid w:val="001E5666"/>
    <w:rsid w:val="001F7F77"/>
    <w:rsid w:val="002139FB"/>
    <w:rsid w:val="00216F90"/>
    <w:rsid w:val="002175F1"/>
    <w:rsid w:val="00220F53"/>
    <w:rsid w:val="00221337"/>
    <w:rsid w:val="00227AAF"/>
    <w:rsid w:val="00227CD4"/>
    <w:rsid w:val="0023319F"/>
    <w:rsid w:val="002457C7"/>
    <w:rsid w:val="00245D68"/>
    <w:rsid w:val="002469D1"/>
    <w:rsid w:val="00256482"/>
    <w:rsid w:val="0026263B"/>
    <w:rsid w:val="00262B15"/>
    <w:rsid w:val="0027730E"/>
    <w:rsid w:val="00285058"/>
    <w:rsid w:val="00290309"/>
    <w:rsid w:val="0029715D"/>
    <w:rsid w:val="002A6383"/>
    <w:rsid w:val="002B0713"/>
    <w:rsid w:val="002B1713"/>
    <w:rsid w:val="002B336E"/>
    <w:rsid w:val="002B67C0"/>
    <w:rsid w:val="002C20EA"/>
    <w:rsid w:val="002D4FBD"/>
    <w:rsid w:val="002E6E20"/>
    <w:rsid w:val="002F2784"/>
    <w:rsid w:val="002F46BD"/>
    <w:rsid w:val="00304540"/>
    <w:rsid w:val="003104A6"/>
    <w:rsid w:val="0031445F"/>
    <w:rsid w:val="00320B30"/>
    <w:rsid w:val="00321F07"/>
    <w:rsid w:val="0032400F"/>
    <w:rsid w:val="00335651"/>
    <w:rsid w:val="00335F7C"/>
    <w:rsid w:val="00342DEC"/>
    <w:rsid w:val="003642F3"/>
    <w:rsid w:val="0036744E"/>
    <w:rsid w:val="00373BC5"/>
    <w:rsid w:val="00375820"/>
    <w:rsid w:val="0038245F"/>
    <w:rsid w:val="003914F8"/>
    <w:rsid w:val="00396FC2"/>
    <w:rsid w:val="003A1D66"/>
    <w:rsid w:val="003A3048"/>
    <w:rsid w:val="003A64BF"/>
    <w:rsid w:val="003B33FF"/>
    <w:rsid w:val="003C0EA6"/>
    <w:rsid w:val="003D2B71"/>
    <w:rsid w:val="003E71F4"/>
    <w:rsid w:val="003F7166"/>
    <w:rsid w:val="004005AC"/>
    <w:rsid w:val="00404F34"/>
    <w:rsid w:val="00405829"/>
    <w:rsid w:val="004321E1"/>
    <w:rsid w:val="00444476"/>
    <w:rsid w:val="0045283A"/>
    <w:rsid w:val="00455C67"/>
    <w:rsid w:val="004566BB"/>
    <w:rsid w:val="004716A7"/>
    <w:rsid w:val="00474A68"/>
    <w:rsid w:val="00476A9E"/>
    <w:rsid w:val="00487680"/>
    <w:rsid w:val="00487F4B"/>
    <w:rsid w:val="0049097F"/>
    <w:rsid w:val="00491EDD"/>
    <w:rsid w:val="004B08E8"/>
    <w:rsid w:val="004B0C9E"/>
    <w:rsid w:val="004B44B3"/>
    <w:rsid w:val="004C0AFE"/>
    <w:rsid w:val="004C6C1B"/>
    <w:rsid w:val="004D04F3"/>
    <w:rsid w:val="004E1C0A"/>
    <w:rsid w:val="004E40ED"/>
    <w:rsid w:val="004E7840"/>
    <w:rsid w:val="004E7932"/>
    <w:rsid w:val="004F6DFB"/>
    <w:rsid w:val="00502AE7"/>
    <w:rsid w:val="00505245"/>
    <w:rsid w:val="0051799D"/>
    <w:rsid w:val="0052550C"/>
    <w:rsid w:val="00527F4F"/>
    <w:rsid w:val="00530BF6"/>
    <w:rsid w:val="00530D30"/>
    <w:rsid w:val="00535907"/>
    <w:rsid w:val="00535EB2"/>
    <w:rsid w:val="00544E9B"/>
    <w:rsid w:val="005464F5"/>
    <w:rsid w:val="00555C26"/>
    <w:rsid w:val="00555D19"/>
    <w:rsid w:val="00571C66"/>
    <w:rsid w:val="00586505"/>
    <w:rsid w:val="00592393"/>
    <w:rsid w:val="00596B7E"/>
    <w:rsid w:val="005A2F26"/>
    <w:rsid w:val="005A2F6F"/>
    <w:rsid w:val="005A3AD2"/>
    <w:rsid w:val="005A57EC"/>
    <w:rsid w:val="005B5307"/>
    <w:rsid w:val="005C1243"/>
    <w:rsid w:val="005D6100"/>
    <w:rsid w:val="005D6DB1"/>
    <w:rsid w:val="005D7ED4"/>
    <w:rsid w:val="005F3060"/>
    <w:rsid w:val="005F6562"/>
    <w:rsid w:val="005F749C"/>
    <w:rsid w:val="006247AF"/>
    <w:rsid w:val="006403E0"/>
    <w:rsid w:val="006522E8"/>
    <w:rsid w:val="006534A9"/>
    <w:rsid w:val="00660F2F"/>
    <w:rsid w:val="00661618"/>
    <w:rsid w:val="00662B33"/>
    <w:rsid w:val="00664DA6"/>
    <w:rsid w:val="00671BD8"/>
    <w:rsid w:val="006733A2"/>
    <w:rsid w:val="00674EF9"/>
    <w:rsid w:val="00681B28"/>
    <w:rsid w:val="006855A7"/>
    <w:rsid w:val="0068576F"/>
    <w:rsid w:val="006C663E"/>
    <w:rsid w:val="006D2C33"/>
    <w:rsid w:val="006D3C59"/>
    <w:rsid w:val="006E3A71"/>
    <w:rsid w:val="006E47C4"/>
    <w:rsid w:val="006F0938"/>
    <w:rsid w:val="006F2071"/>
    <w:rsid w:val="00701C57"/>
    <w:rsid w:val="00717533"/>
    <w:rsid w:val="007246E9"/>
    <w:rsid w:val="0072785C"/>
    <w:rsid w:val="0073738B"/>
    <w:rsid w:val="00742A94"/>
    <w:rsid w:val="0074517B"/>
    <w:rsid w:val="0075176C"/>
    <w:rsid w:val="007605AC"/>
    <w:rsid w:val="00767031"/>
    <w:rsid w:val="00775F48"/>
    <w:rsid w:val="0079617C"/>
    <w:rsid w:val="00796C84"/>
    <w:rsid w:val="007A3EE8"/>
    <w:rsid w:val="007A49B6"/>
    <w:rsid w:val="007B241B"/>
    <w:rsid w:val="007B3B2C"/>
    <w:rsid w:val="007C7AC8"/>
    <w:rsid w:val="007D406B"/>
    <w:rsid w:val="007E280D"/>
    <w:rsid w:val="007E385F"/>
    <w:rsid w:val="007E6430"/>
    <w:rsid w:val="007F5657"/>
    <w:rsid w:val="007F5957"/>
    <w:rsid w:val="008044E5"/>
    <w:rsid w:val="00810850"/>
    <w:rsid w:val="00826D13"/>
    <w:rsid w:val="008319B4"/>
    <w:rsid w:val="00832395"/>
    <w:rsid w:val="008401DB"/>
    <w:rsid w:val="008433FB"/>
    <w:rsid w:val="00843A8E"/>
    <w:rsid w:val="00847E50"/>
    <w:rsid w:val="0085547E"/>
    <w:rsid w:val="00856CF5"/>
    <w:rsid w:val="00863A84"/>
    <w:rsid w:val="00872982"/>
    <w:rsid w:val="00873E19"/>
    <w:rsid w:val="008755A0"/>
    <w:rsid w:val="008778AA"/>
    <w:rsid w:val="00884DE1"/>
    <w:rsid w:val="00893498"/>
    <w:rsid w:val="008A0F0A"/>
    <w:rsid w:val="008A303F"/>
    <w:rsid w:val="008A70DC"/>
    <w:rsid w:val="008B33EA"/>
    <w:rsid w:val="008B4AFE"/>
    <w:rsid w:val="008B52E2"/>
    <w:rsid w:val="008C616A"/>
    <w:rsid w:val="008D195E"/>
    <w:rsid w:val="008D779B"/>
    <w:rsid w:val="008E0E1E"/>
    <w:rsid w:val="008F0DC9"/>
    <w:rsid w:val="009065C8"/>
    <w:rsid w:val="00911876"/>
    <w:rsid w:val="00931CD9"/>
    <w:rsid w:val="00932FDF"/>
    <w:rsid w:val="00940E0E"/>
    <w:rsid w:val="00955286"/>
    <w:rsid w:val="009655D1"/>
    <w:rsid w:val="00972533"/>
    <w:rsid w:val="009773C0"/>
    <w:rsid w:val="0098208C"/>
    <w:rsid w:val="00982D57"/>
    <w:rsid w:val="009847D5"/>
    <w:rsid w:val="00986380"/>
    <w:rsid w:val="00992937"/>
    <w:rsid w:val="009A5C61"/>
    <w:rsid w:val="009B013F"/>
    <w:rsid w:val="009D0A3E"/>
    <w:rsid w:val="009D4419"/>
    <w:rsid w:val="009D7BB4"/>
    <w:rsid w:val="009E20ED"/>
    <w:rsid w:val="00A002EB"/>
    <w:rsid w:val="00A105AF"/>
    <w:rsid w:val="00A41D15"/>
    <w:rsid w:val="00A54B05"/>
    <w:rsid w:val="00A55A57"/>
    <w:rsid w:val="00A56EDC"/>
    <w:rsid w:val="00A57E9C"/>
    <w:rsid w:val="00A65322"/>
    <w:rsid w:val="00A74C02"/>
    <w:rsid w:val="00A9564F"/>
    <w:rsid w:val="00AA14A9"/>
    <w:rsid w:val="00AA3519"/>
    <w:rsid w:val="00AD3DD6"/>
    <w:rsid w:val="00AD59FA"/>
    <w:rsid w:val="00AF73FA"/>
    <w:rsid w:val="00B17E05"/>
    <w:rsid w:val="00B22FDB"/>
    <w:rsid w:val="00B3187C"/>
    <w:rsid w:val="00B44982"/>
    <w:rsid w:val="00B46A83"/>
    <w:rsid w:val="00B46C3B"/>
    <w:rsid w:val="00B53C0C"/>
    <w:rsid w:val="00B61AA5"/>
    <w:rsid w:val="00B663BA"/>
    <w:rsid w:val="00B74022"/>
    <w:rsid w:val="00B74B03"/>
    <w:rsid w:val="00B828B9"/>
    <w:rsid w:val="00B85683"/>
    <w:rsid w:val="00BA137B"/>
    <w:rsid w:val="00BE1065"/>
    <w:rsid w:val="00BE15B5"/>
    <w:rsid w:val="00BF270D"/>
    <w:rsid w:val="00BF4EBF"/>
    <w:rsid w:val="00C03F53"/>
    <w:rsid w:val="00C055C1"/>
    <w:rsid w:val="00C1241D"/>
    <w:rsid w:val="00C12BA7"/>
    <w:rsid w:val="00C1545B"/>
    <w:rsid w:val="00C15F34"/>
    <w:rsid w:val="00C1745F"/>
    <w:rsid w:val="00C2241E"/>
    <w:rsid w:val="00C317E9"/>
    <w:rsid w:val="00C33805"/>
    <w:rsid w:val="00C43529"/>
    <w:rsid w:val="00C54DE0"/>
    <w:rsid w:val="00C56360"/>
    <w:rsid w:val="00C65EFC"/>
    <w:rsid w:val="00C72C07"/>
    <w:rsid w:val="00C72D99"/>
    <w:rsid w:val="00C732E9"/>
    <w:rsid w:val="00C77FD8"/>
    <w:rsid w:val="00C94A02"/>
    <w:rsid w:val="00CA30F5"/>
    <w:rsid w:val="00CA50C8"/>
    <w:rsid w:val="00CC2BD5"/>
    <w:rsid w:val="00CD076A"/>
    <w:rsid w:val="00CD0AC8"/>
    <w:rsid w:val="00CD6C70"/>
    <w:rsid w:val="00CD74A0"/>
    <w:rsid w:val="00CE2755"/>
    <w:rsid w:val="00CE4879"/>
    <w:rsid w:val="00D0018B"/>
    <w:rsid w:val="00D00E4C"/>
    <w:rsid w:val="00D046F3"/>
    <w:rsid w:val="00D143B0"/>
    <w:rsid w:val="00D22796"/>
    <w:rsid w:val="00D24033"/>
    <w:rsid w:val="00D32EDA"/>
    <w:rsid w:val="00D401A6"/>
    <w:rsid w:val="00D529D7"/>
    <w:rsid w:val="00D54E77"/>
    <w:rsid w:val="00D71C07"/>
    <w:rsid w:val="00D86066"/>
    <w:rsid w:val="00D921DB"/>
    <w:rsid w:val="00D97596"/>
    <w:rsid w:val="00DA4DE6"/>
    <w:rsid w:val="00DA4FED"/>
    <w:rsid w:val="00DB2FF1"/>
    <w:rsid w:val="00DB36C8"/>
    <w:rsid w:val="00DB6619"/>
    <w:rsid w:val="00DB7B1A"/>
    <w:rsid w:val="00DC12FD"/>
    <w:rsid w:val="00DC28DC"/>
    <w:rsid w:val="00DC44D7"/>
    <w:rsid w:val="00DC6C98"/>
    <w:rsid w:val="00DC7755"/>
    <w:rsid w:val="00DC7FA7"/>
    <w:rsid w:val="00DE4F91"/>
    <w:rsid w:val="00DF1514"/>
    <w:rsid w:val="00E03A40"/>
    <w:rsid w:val="00E06504"/>
    <w:rsid w:val="00E10500"/>
    <w:rsid w:val="00E10D96"/>
    <w:rsid w:val="00E11726"/>
    <w:rsid w:val="00E23902"/>
    <w:rsid w:val="00E27833"/>
    <w:rsid w:val="00E41F11"/>
    <w:rsid w:val="00E50CF2"/>
    <w:rsid w:val="00E534C6"/>
    <w:rsid w:val="00E53521"/>
    <w:rsid w:val="00E56CE3"/>
    <w:rsid w:val="00E57968"/>
    <w:rsid w:val="00E73090"/>
    <w:rsid w:val="00E84D2C"/>
    <w:rsid w:val="00E92B62"/>
    <w:rsid w:val="00EB2B3D"/>
    <w:rsid w:val="00EC5544"/>
    <w:rsid w:val="00EC64ED"/>
    <w:rsid w:val="00ED084E"/>
    <w:rsid w:val="00ED52C1"/>
    <w:rsid w:val="00EF0FE0"/>
    <w:rsid w:val="00F005E1"/>
    <w:rsid w:val="00F04937"/>
    <w:rsid w:val="00F05806"/>
    <w:rsid w:val="00F16AFC"/>
    <w:rsid w:val="00F175CA"/>
    <w:rsid w:val="00F17C49"/>
    <w:rsid w:val="00F26214"/>
    <w:rsid w:val="00F336CD"/>
    <w:rsid w:val="00F3488B"/>
    <w:rsid w:val="00F413E1"/>
    <w:rsid w:val="00F42F8F"/>
    <w:rsid w:val="00F448B3"/>
    <w:rsid w:val="00F44B99"/>
    <w:rsid w:val="00F555D1"/>
    <w:rsid w:val="00F649BF"/>
    <w:rsid w:val="00F8730F"/>
    <w:rsid w:val="00F90B8F"/>
    <w:rsid w:val="00F910A9"/>
    <w:rsid w:val="00F94A8F"/>
    <w:rsid w:val="00F96D7E"/>
    <w:rsid w:val="00FA236D"/>
    <w:rsid w:val="00FA5224"/>
    <w:rsid w:val="00FB1E2A"/>
    <w:rsid w:val="00FB2857"/>
    <w:rsid w:val="00FB578D"/>
    <w:rsid w:val="00FC07AA"/>
    <w:rsid w:val="00FC6F08"/>
    <w:rsid w:val="00FC79FF"/>
    <w:rsid w:val="00FE0F1C"/>
    <w:rsid w:val="00FE7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060,#ff9,#fc0"/>
      <o:colormenu v:ext="edit" fillcolor="none [2406]" strokecolor="none [240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yperlink"/>
    <w:rsid w:val="00B53C0C"/>
    <w:pPr>
      <w:spacing w:after="200" w:line="276" w:lineRule="auto"/>
    </w:pPr>
    <w:rPr>
      <w:b/>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6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64F5"/>
    <w:pPr>
      <w:tabs>
        <w:tab w:val="center" w:pos="4513"/>
        <w:tab w:val="right" w:pos="9026"/>
      </w:tabs>
    </w:pPr>
  </w:style>
  <w:style w:type="character" w:customStyle="1" w:styleId="HeaderChar">
    <w:name w:val="Header Char"/>
    <w:basedOn w:val="DefaultParagraphFont"/>
    <w:link w:val="Header"/>
    <w:uiPriority w:val="99"/>
    <w:rsid w:val="005464F5"/>
  </w:style>
  <w:style w:type="paragraph" w:styleId="Footer">
    <w:name w:val="footer"/>
    <w:basedOn w:val="Normal"/>
    <w:link w:val="FooterChar"/>
    <w:uiPriority w:val="99"/>
    <w:unhideWhenUsed/>
    <w:rsid w:val="005464F5"/>
    <w:pPr>
      <w:tabs>
        <w:tab w:val="center" w:pos="4513"/>
        <w:tab w:val="right" w:pos="9026"/>
      </w:tabs>
    </w:pPr>
  </w:style>
  <w:style w:type="character" w:customStyle="1" w:styleId="FooterChar">
    <w:name w:val="Footer Char"/>
    <w:basedOn w:val="DefaultParagraphFont"/>
    <w:link w:val="Footer"/>
    <w:uiPriority w:val="99"/>
    <w:rsid w:val="005464F5"/>
  </w:style>
  <w:style w:type="paragraph" w:customStyle="1" w:styleId="Default">
    <w:name w:val="Default"/>
    <w:rsid w:val="005464F5"/>
    <w:pPr>
      <w:autoSpaceDE w:val="0"/>
      <w:autoSpaceDN w:val="0"/>
      <w:adjustRightInd w:val="0"/>
    </w:pPr>
    <w:rPr>
      <w:rFonts w:cs="Calibri"/>
      <w:color w:val="000000"/>
      <w:sz w:val="24"/>
      <w:szCs w:val="24"/>
      <w:lang w:eastAsia="en-US"/>
    </w:rPr>
  </w:style>
  <w:style w:type="paragraph" w:styleId="ListParagraph">
    <w:name w:val="List Paragraph"/>
    <w:basedOn w:val="Normal"/>
    <w:uiPriority w:val="34"/>
    <w:qFormat/>
    <w:rsid w:val="00087BAD"/>
    <w:pPr>
      <w:ind w:left="720"/>
    </w:pPr>
  </w:style>
  <w:style w:type="paragraph" w:styleId="NoSpacing">
    <w:name w:val="No Spacing"/>
    <w:uiPriority w:val="1"/>
    <w:qFormat/>
    <w:rsid w:val="004D04F3"/>
    <w:rPr>
      <w:sz w:val="22"/>
      <w:szCs w:val="22"/>
      <w:lang w:eastAsia="en-US"/>
    </w:rPr>
  </w:style>
  <w:style w:type="paragraph" w:styleId="BalloonText">
    <w:name w:val="Balloon Text"/>
    <w:basedOn w:val="Normal"/>
    <w:link w:val="BalloonTextChar"/>
    <w:uiPriority w:val="99"/>
    <w:semiHidden/>
    <w:unhideWhenUsed/>
    <w:rsid w:val="00555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D19"/>
    <w:rPr>
      <w:rFonts w:ascii="Tahoma" w:hAnsi="Tahoma" w:cs="Tahoma"/>
      <w:sz w:val="16"/>
      <w:szCs w:val="16"/>
      <w:lang w:eastAsia="en-US"/>
    </w:rPr>
  </w:style>
  <w:style w:type="character" w:styleId="Hyperlink">
    <w:name w:val="Hyperlink"/>
    <w:basedOn w:val="DefaultParagraphFont"/>
    <w:uiPriority w:val="99"/>
    <w:unhideWhenUsed/>
    <w:rsid w:val="00016AD9"/>
    <w:rPr>
      <w:b/>
      <w:color w:val="auto"/>
      <w:u w:val="none"/>
    </w:rPr>
  </w:style>
  <w:style w:type="character" w:styleId="FollowedHyperlink">
    <w:name w:val="FollowedHyperlink"/>
    <w:basedOn w:val="DefaultParagraphFont"/>
    <w:uiPriority w:val="99"/>
    <w:unhideWhenUsed/>
    <w:rsid w:val="00016AD9"/>
    <w:rPr>
      <w:b/>
      <w:color w:val="auto"/>
      <w:u w:val="none"/>
    </w:rPr>
  </w:style>
  <w:style w:type="paragraph" w:customStyle="1" w:styleId="used">
    <w:name w:val="used"/>
    <w:basedOn w:val="Normal"/>
    <w:rsid w:val="00B53C0C"/>
  </w:style>
  <w:style w:type="paragraph" w:customStyle="1" w:styleId="Followed">
    <w:name w:val="Followed"/>
    <w:basedOn w:val="Normal"/>
    <w:rsid w:val="00B53C0C"/>
  </w:style>
  <w:style w:type="paragraph" w:customStyle="1" w:styleId="Followedyperlink">
    <w:name w:val="Followedyperlink"/>
    <w:basedOn w:val="used"/>
    <w:rsid w:val="00016AD9"/>
  </w:style>
  <w:style w:type="character" w:styleId="PlaceholderText">
    <w:name w:val="Placeholder Text"/>
    <w:basedOn w:val="DefaultParagraphFont"/>
    <w:uiPriority w:val="99"/>
    <w:semiHidden/>
    <w:rsid w:val="0073738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yperlink"/>
    <w:rsid w:val="00B53C0C"/>
    <w:pPr>
      <w:spacing w:after="200" w:line="276" w:lineRule="auto"/>
    </w:pPr>
    <w:rPr>
      <w:b/>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6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64F5"/>
    <w:pPr>
      <w:tabs>
        <w:tab w:val="center" w:pos="4513"/>
        <w:tab w:val="right" w:pos="9026"/>
      </w:tabs>
    </w:pPr>
  </w:style>
  <w:style w:type="character" w:customStyle="1" w:styleId="HeaderChar">
    <w:name w:val="Header Char"/>
    <w:basedOn w:val="DefaultParagraphFont"/>
    <w:link w:val="Header"/>
    <w:uiPriority w:val="99"/>
    <w:rsid w:val="005464F5"/>
  </w:style>
  <w:style w:type="paragraph" w:styleId="Footer">
    <w:name w:val="footer"/>
    <w:basedOn w:val="Normal"/>
    <w:link w:val="FooterChar"/>
    <w:uiPriority w:val="99"/>
    <w:unhideWhenUsed/>
    <w:rsid w:val="005464F5"/>
    <w:pPr>
      <w:tabs>
        <w:tab w:val="center" w:pos="4513"/>
        <w:tab w:val="right" w:pos="9026"/>
      </w:tabs>
    </w:pPr>
  </w:style>
  <w:style w:type="character" w:customStyle="1" w:styleId="FooterChar">
    <w:name w:val="Footer Char"/>
    <w:basedOn w:val="DefaultParagraphFont"/>
    <w:link w:val="Footer"/>
    <w:uiPriority w:val="99"/>
    <w:rsid w:val="005464F5"/>
  </w:style>
  <w:style w:type="paragraph" w:customStyle="1" w:styleId="Default">
    <w:name w:val="Default"/>
    <w:rsid w:val="005464F5"/>
    <w:pPr>
      <w:autoSpaceDE w:val="0"/>
      <w:autoSpaceDN w:val="0"/>
      <w:adjustRightInd w:val="0"/>
    </w:pPr>
    <w:rPr>
      <w:rFonts w:cs="Calibri"/>
      <w:color w:val="000000"/>
      <w:sz w:val="24"/>
      <w:szCs w:val="24"/>
      <w:lang w:eastAsia="en-US"/>
    </w:rPr>
  </w:style>
  <w:style w:type="paragraph" w:styleId="ListParagraph">
    <w:name w:val="List Paragraph"/>
    <w:basedOn w:val="Normal"/>
    <w:uiPriority w:val="34"/>
    <w:qFormat/>
    <w:rsid w:val="00087BAD"/>
    <w:pPr>
      <w:ind w:left="720"/>
    </w:pPr>
  </w:style>
  <w:style w:type="paragraph" w:styleId="NoSpacing">
    <w:name w:val="No Spacing"/>
    <w:uiPriority w:val="1"/>
    <w:qFormat/>
    <w:rsid w:val="004D04F3"/>
    <w:rPr>
      <w:sz w:val="22"/>
      <w:szCs w:val="22"/>
      <w:lang w:eastAsia="en-US"/>
    </w:rPr>
  </w:style>
  <w:style w:type="paragraph" w:styleId="BalloonText">
    <w:name w:val="Balloon Text"/>
    <w:basedOn w:val="Normal"/>
    <w:link w:val="BalloonTextChar"/>
    <w:uiPriority w:val="99"/>
    <w:semiHidden/>
    <w:unhideWhenUsed/>
    <w:rsid w:val="00555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D19"/>
    <w:rPr>
      <w:rFonts w:ascii="Tahoma" w:hAnsi="Tahoma" w:cs="Tahoma"/>
      <w:sz w:val="16"/>
      <w:szCs w:val="16"/>
      <w:lang w:eastAsia="en-US"/>
    </w:rPr>
  </w:style>
  <w:style w:type="character" w:styleId="Hyperlink">
    <w:name w:val="Hyperlink"/>
    <w:basedOn w:val="DefaultParagraphFont"/>
    <w:uiPriority w:val="99"/>
    <w:unhideWhenUsed/>
    <w:rsid w:val="00016AD9"/>
    <w:rPr>
      <w:b/>
      <w:color w:val="auto"/>
      <w:u w:val="none"/>
    </w:rPr>
  </w:style>
  <w:style w:type="character" w:styleId="FollowedHyperlink">
    <w:name w:val="FollowedHyperlink"/>
    <w:basedOn w:val="DefaultParagraphFont"/>
    <w:uiPriority w:val="99"/>
    <w:unhideWhenUsed/>
    <w:rsid w:val="00016AD9"/>
    <w:rPr>
      <w:b/>
      <w:color w:val="auto"/>
      <w:u w:val="none"/>
    </w:rPr>
  </w:style>
  <w:style w:type="paragraph" w:customStyle="1" w:styleId="used">
    <w:name w:val="used"/>
    <w:basedOn w:val="Normal"/>
    <w:rsid w:val="00B53C0C"/>
  </w:style>
  <w:style w:type="paragraph" w:customStyle="1" w:styleId="Followed">
    <w:name w:val="Followed"/>
    <w:basedOn w:val="Normal"/>
    <w:rsid w:val="00B53C0C"/>
  </w:style>
  <w:style w:type="paragraph" w:customStyle="1" w:styleId="Followedyperlink">
    <w:name w:val="Followedyperlink"/>
    <w:basedOn w:val="used"/>
    <w:rsid w:val="00016AD9"/>
  </w:style>
  <w:style w:type="character" w:styleId="PlaceholderText">
    <w:name w:val="Placeholder Text"/>
    <w:basedOn w:val="DefaultParagraphFont"/>
    <w:uiPriority w:val="99"/>
    <w:semiHidden/>
    <w:rsid w:val="007373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888995">
      <w:bodyDiv w:val="1"/>
      <w:marLeft w:val="0"/>
      <w:marRight w:val="0"/>
      <w:marTop w:val="0"/>
      <w:marBottom w:val="0"/>
      <w:divBdr>
        <w:top w:val="none" w:sz="0" w:space="0" w:color="auto"/>
        <w:left w:val="none" w:sz="0" w:space="0" w:color="auto"/>
        <w:bottom w:val="none" w:sz="0" w:space="0" w:color="auto"/>
        <w:right w:val="none" w:sz="0" w:space="0" w:color="auto"/>
      </w:divBdr>
      <w:divsChild>
        <w:div w:id="212133524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header" Target="header1.xml"/><Relationship Id="rId26" Type="http://schemas.openxmlformats.org/officeDocument/2006/relationships/control" Target="activeX/activeX3.xml"/><Relationship Id="rId39" Type="http://schemas.openxmlformats.org/officeDocument/2006/relationships/image" Target="media/image13.wmf"/><Relationship Id="rId21" Type="http://schemas.openxmlformats.org/officeDocument/2006/relationships/image" Target="media/image4.wmf"/><Relationship Id="rId34" Type="http://schemas.openxmlformats.org/officeDocument/2006/relationships/control" Target="activeX/activeX7.xml"/><Relationship Id="rId42" Type="http://schemas.openxmlformats.org/officeDocument/2006/relationships/control" Target="activeX/activeX11.xml"/><Relationship Id="rId47" Type="http://schemas.openxmlformats.org/officeDocument/2006/relationships/image" Target="media/image17.wmf"/><Relationship Id="rId50" Type="http://schemas.openxmlformats.org/officeDocument/2006/relationships/control" Target="activeX/activeX15.xml"/><Relationship Id="rId55" Type="http://schemas.openxmlformats.org/officeDocument/2006/relationships/image" Target="media/image21.wmf"/><Relationship Id="rId63" Type="http://schemas.openxmlformats.org/officeDocument/2006/relationships/hyperlink" Target="http://www.cheshireeast.gov.uk/localoffer"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29" Type="http://schemas.openxmlformats.org/officeDocument/2006/relationships/image" Target="media/image8.wmf"/><Relationship Id="rId41" Type="http://schemas.openxmlformats.org/officeDocument/2006/relationships/image" Target="media/image14.wmf"/><Relationship Id="rId54" Type="http://schemas.openxmlformats.org/officeDocument/2006/relationships/control" Target="activeX/activeX17.xml"/><Relationship Id="rId62" Type="http://schemas.openxmlformats.org/officeDocument/2006/relationships/control" Target="activeX/activeX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control" Target="activeX/activeX2.xml"/><Relationship Id="rId32" Type="http://schemas.openxmlformats.org/officeDocument/2006/relationships/control" Target="activeX/activeX6.xml"/><Relationship Id="rId37" Type="http://schemas.openxmlformats.org/officeDocument/2006/relationships/image" Target="media/image12.wmf"/><Relationship Id="rId40" Type="http://schemas.openxmlformats.org/officeDocument/2006/relationships/control" Target="activeX/activeX10.xml"/><Relationship Id="rId45" Type="http://schemas.openxmlformats.org/officeDocument/2006/relationships/image" Target="media/image16.wmf"/><Relationship Id="rId53" Type="http://schemas.openxmlformats.org/officeDocument/2006/relationships/image" Target="media/image20.wmf"/><Relationship Id="rId58" Type="http://schemas.openxmlformats.org/officeDocument/2006/relationships/control" Target="activeX/activeX19.xml"/><Relationship Id="rId5" Type="http://schemas.openxmlformats.org/officeDocument/2006/relationships/settings" Target="settings.xml"/><Relationship Id="rId15" Type="http://schemas.openxmlformats.org/officeDocument/2006/relationships/hyperlink" Target="http://www.cheshireeast.gov.uk" TargetMode="External"/><Relationship Id="rId23" Type="http://schemas.openxmlformats.org/officeDocument/2006/relationships/image" Target="media/image5.wmf"/><Relationship Id="rId28" Type="http://schemas.openxmlformats.org/officeDocument/2006/relationships/control" Target="activeX/activeX4.xml"/><Relationship Id="rId36" Type="http://schemas.openxmlformats.org/officeDocument/2006/relationships/control" Target="activeX/activeX8.xml"/><Relationship Id="rId49" Type="http://schemas.openxmlformats.org/officeDocument/2006/relationships/image" Target="media/image18.wmf"/><Relationship Id="rId57" Type="http://schemas.openxmlformats.org/officeDocument/2006/relationships/image" Target="media/image22.wmf"/><Relationship Id="rId61" Type="http://schemas.openxmlformats.org/officeDocument/2006/relationships/image" Target="media/image24.wmf"/><Relationship Id="rId10" Type="http://schemas.openxmlformats.org/officeDocument/2006/relationships/diagramLayout" Target="diagrams/layout1.xml"/><Relationship Id="rId19" Type="http://schemas.openxmlformats.org/officeDocument/2006/relationships/header" Target="header2.xml"/><Relationship Id="rId31" Type="http://schemas.openxmlformats.org/officeDocument/2006/relationships/image" Target="media/image9.wmf"/><Relationship Id="rId44" Type="http://schemas.openxmlformats.org/officeDocument/2006/relationships/control" Target="activeX/activeX12.xml"/><Relationship Id="rId52" Type="http://schemas.openxmlformats.org/officeDocument/2006/relationships/control" Target="activeX/activeX16.xml"/><Relationship Id="rId60" Type="http://schemas.openxmlformats.org/officeDocument/2006/relationships/control" Target="activeX/activeX20.xm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http://www.cheshireeast.gov.uk" TargetMode="External"/><Relationship Id="rId22" Type="http://schemas.openxmlformats.org/officeDocument/2006/relationships/control" Target="activeX/activeX1.xml"/><Relationship Id="rId27" Type="http://schemas.openxmlformats.org/officeDocument/2006/relationships/image" Target="media/image7.wmf"/><Relationship Id="rId30" Type="http://schemas.openxmlformats.org/officeDocument/2006/relationships/control" Target="activeX/activeX5.xml"/><Relationship Id="rId35" Type="http://schemas.openxmlformats.org/officeDocument/2006/relationships/image" Target="media/image11.wmf"/><Relationship Id="rId43" Type="http://schemas.openxmlformats.org/officeDocument/2006/relationships/image" Target="media/image15.wmf"/><Relationship Id="rId48" Type="http://schemas.openxmlformats.org/officeDocument/2006/relationships/control" Target="activeX/activeX14.xml"/><Relationship Id="rId56" Type="http://schemas.openxmlformats.org/officeDocument/2006/relationships/control" Target="activeX/activeX18.xm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19.wmf"/><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image" Target="media/image2.jpeg"/><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control" Target="activeX/activeX9.xml"/><Relationship Id="rId46" Type="http://schemas.openxmlformats.org/officeDocument/2006/relationships/control" Target="activeX/activeX13.xml"/><Relationship Id="rId59" Type="http://schemas.openxmlformats.org/officeDocument/2006/relationships/image" Target="media/image23.wmf"/></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B600A5-A754-443E-84C3-0043712D0F93}" type="doc">
      <dgm:prSet loTypeId="urn:microsoft.com/office/officeart/2005/8/layout/chart3" loCatId="relationship" qsTypeId="urn:microsoft.com/office/officeart/2005/8/quickstyle/simple1" qsCatId="simple" csTypeId="urn:microsoft.com/office/officeart/2005/8/colors/colorful2" csCatId="colorful" phldr="1"/>
      <dgm:spPr/>
      <dgm:t>
        <a:bodyPr/>
        <a:lstStyle/>
        <a:p>
          <a:endParaRPr lang="en-GB"/>
        </a:p>
      </dgm:t>
    </dgm:pt>
    <dgm:pt modelId="{76540CB8-33B9-4CB7-A888-5149232A9210}">
      <dgm:prSet phldrT="[Text]"/>
      <dgm:spPr>
        <a:solidFill>
          <a:srgbClr val="93CDDD">
            <a:alpha val="67843"/>
          </a:srgbClr>
        </a:solidFill>
      </dgm:spPr>
      <dgm:t>
        <a:bodyPr/>
        <a:lstStyle/>
        <a:p>
          <a:r>
            <a:rPr lang="en-GB"/>
            <a:t> </a:t>
          </a:r>
        </a:p>
      </dgm:t>
    </dgm:pt>
    <dgm:pt modelId="{44798E54-20C3-403A-B10F-C319EDA2335C}" type="parTrans" cxnId="{5B4DC887-AE22-426B-9B27-6E2CFF87C87B}">
      <dgm:prSet/>
      <dgm:spPr/>
      <dgm:t>
        <a:bodyPr/>
        <a:lstStyle/>
        <a:p>
          <a:endParaRPr lang="en-GB"/>
        </a:p>
      </dgm:t>
    </dgm:pt>
    <dgm:pt modelId="{73B59B98-62A6-4602-B5D3-A340B235026B}" type="sibTrans" cxnId="{5B4DC887-AE22-426B-9B27-6E2CFF87C87B}">
      <dgm:prSet/>
      <dgm:spPr/>
      <dgm:t>
        <a:bodyPr/>
        <a:lstStyle/>
        <a:p>
          <a:endParaRPr lang="en-GB"/>
        </a:p>
      </dgm:t>
    </dgm:pt>
    <dgm:pt modelId="{2861AE0B-8105-46D3-AB3A-5314CAE2133E}">
      <dgm:prSet phldrT="[Text]"/>
      <dgm:spPr>
        <a:solidFill>
          <a:srgbClr val="CEC3DB"/>
        </a:solidFill>
      </dgm:spPr>
      <dgm:t>
        <a:bodyPr/>
        <a:lstStyle/>
        <a:p>
          <a:endParaRPr lang="en-GB"/>
        </a:p>
      </dgm:t>
    </dgm:pt>
    <dgm:pt modelId="{0D964285-EDF4-4961-AD3A-1F3B01C9D461}" type="parTrans" cxnId="{DBC031A5-6973-493F-91B8-1E1E280DE196}">
      <dgm:prSet/>
      <dgm:spPr/>
      <dgm:t>
        <a:bodyPr/>
        <a:lstStyle/>
        <a:p>
          <a:endParaRPr lang="en-GB"/>
        </a:p>
      </dgm:t>
    </dgm:pt>
    <dgm:pt modelId="{40B39B9B-90E1-41CB-AC58-F0B9DEEA3797}" type="sibTrans" cxnId="{DBC031A5-6973-493F-91B8-1E1E280DE196}">
      <dgm:prSet/>
      <dgm:spPr/>
      <dgm:t>
        <a:bodyPr/>
        <a:lstStyle/>
        <a:p>
          <a:endParaRPr lang="en-GB"/>
        </a:p>
      </dgm:t>
    </dgm:pt>
    <dgm:pt modelId="{0B2557B5-B3DB-443B-9F36-38E506D6D86D}">
      <dgm:prSet/>
      <dgm:spPr>
        <a:solidFill>
          <a:srgbClr val="FFFF99"/>
        </a:solidFill>
      </dgm:spPr>
      <dgm:t>
        <a:bodyPr/>
        <a:lstStyle/>
        <a:p>
          <a:endParaRPr lang="en-GB"/>
        </a:p>
      </dgm:t>
    </dgm:pt>
    <dgm:pt modelId="{2EC0DFCD-7765-4737-87DC-3B1C682C795E}" type="parTrans" cxnId="{769507D6-6E89-4B3E-8DFE-1CB5DAEB532E}">
      <dgm:prSet/>
      <dgm:spPr/>
      <dgm:t>
        <a:bodyPr/>
        <a:lstStyle/>
        <a:p>
          <a:endParaRPr lang="en-GB"/>
        </a:p>
      </dgm:t>
    </dgm:pt>
    <dgm:pt modelId="{EA60AC51-923B-4406-BC79-E16E8F157C08}" type="sibTrans" cxnId="{769507D6-6E89-4B3E-8DFE-1CB5DAEB532E}">
      <dgm:prSet/>
      <dgm:spPr/>
      <dgm:t>
        <a:bodyPr/>
        <a:lstStyle/>
        <a:p>
          <a:endParaRPr lang="en-GB"/>
        </a:p>
      </dgm:t>
    </dgm:pt>
    <dgm:pt modelId="{C5D27024-C3A9-463D-A7CE-4DF20BE2BF13}">
      <dgm:prSet/>
      <dgm:spPr>
        <a:solidFill>
          <a:srgbClr val="FF764B"/>
        </a:solidFill>
      </dgm:spPr>
      <dgm:t>
        <a:bodyPr/>
        <a:lstStyle/>
        <a:p>
          <a:endParaRPr lang="en-GB"/>
        </a:p>
      </dgm:t>
    </dgm:pt>
    <dgm:pt modelId="{24C644DC-6394-4C22-8AE4-4F2BAC17CDCE}" type="parTrans" cxnId="{6BBCD138-AD6A-4CE5-B206-4C5C68198D34}">
      <dgm:prSet/>
      <dgm:spPr/>
      <dgm:t>
        <a:bodyPr/>
        <a:lstStyle/>
        <a:p>
          <a:endParaRPr lang="en-GB"/>
        </a:p>
      </dgm:t>
    </dgm:pt>
    <dgm:pt modelId="{A687BF98-574E-4CBB-904D-619680F3E3D0}" type="sibTrans" cxnId="{6BBCD138-AD6A-4CE5-B206-4C5C68198D34}">
      <dgm:prSet/>
      <dgm:spPr/>
      <dgm:t>
        <a:bodyPr/>
        <a:lstStyle/>
        <a:p>
          <a:endParaRPr lang="en-GB"/>
        </a:p>
      </dgm:t>
    </dgm:pt>
    <dgm:pt modelId="{849F0CFD-8820-4AE2-AA2C-5BDFCE81DB63}">
      <dgm:prSet/>
      <dgm:spPr>
        <a:solidFill>
          <a:srgbClr val="A7D971"/>
        </a:solidFill>
      </dgm:spPr>
      <dgm:t>
        <a:bodyPr/>
        <a:lstStyle/>
        <a:p>
          <a:endParaRPr lang="en-GB"/>
        </a:p>
      </dgm:t>
    </dgm:pt>
    <dgm:pt modelId="{531FB197-4D60-423C-8AD4-9A2253532A2F}" type="parTrans" cxnId="{50DEDA87-B254-44B1-880A-FF3CB3B4D093}">
      <dgm:prSet/>
      <dgm:spPr/>
      <dgm:t>
        <a:bodyPr/>
        <a:lstStyle/>
        <a:p>
          <a:endParaRPr lang="en-GB"/>
        </a:p>
      </dgm:t>
    </dgm:pt>
    <dgm:pt modelId="{23301A22-2A72-419E-B877-30776A65941A}" type="sibTrans" cxnId="{50DEDA87-B254-44B1-880A-FF3CB3B4D093}">
      <dgm:prSet/>
      <dgm:spPr/>
      <dgm:t>
        <a:bodyPr/>
        <a:lstStyle/>
        <a:p>
          <a:endParaRPr lang="en-GB"/>
        </a:p>
      </dgm:t>
    </dgm:pt>
    <dgm:pt modelId="{0656FAED-370F-47E9-9E72-74CA8EABBC91}">
      <dgm:prSet phldrT="[Text]"/>
      <dgm:spPr>
        <a:solidFill>
          <a:srgbClr val="FFB64B"/>
        </a:solidFill>
      </dgm:spPr>
      <dgm:t>
        <a:bodyPr/>
        <a:lstStyle/>
        <a:p>
          <a:endParaRPr lang="en-GB"/>
        </a:p>
      </dgm:t>
    </dgm:pt>
    <dgm:pt modelId="{7690DB6F-1FE3-433F-9084-C095D6859CA9}" type="sibTrans" cxnId="{47851ED2-25CE-4171-89CB-3642FC1CC245}">
      <dgm:prSet/>
      <dgm:spPr/>
      <dgm:t>
        <a:bodyPr/>
        <a:lstStyle/>
        <a:p>
          <a:endParaRPr lang="en-GB"/>
        </a:p>
      </dgm:t>
    </dgm:pt>
    <dgm:pt modelId="{81641FC6-8C45-4EDD-B503-FD8E928B1730}" type="parTrans" cxnId="{47851ED2-25CE-4171-89CB-3642FC1CC245}">
      <dgm:prSet/>
      <dgm:spPr/>
      <dgm:t>
        <a:bodyPr/>
        <a:lstStyle/>
        <a:p>
          <a:endParaRPr lang="en-GB"/>
        </a:p>
      </dgm:t>
    </dgm:pt>
    <dgm:pt modelId="{CD20EA2D-491B-40E9-8632-360714E1C031}">
      <dgm:prSet/>
      <dgm:spPr>
        <a:solidFill>
          <a:srgbClr val="FFD03B"/>
        </a:solidFill>
      </dgm:spPr>
      <dgm:t>
        <a:bodyPr/>
        <a:lstStyle/>
        <a:p>
          <a:endParaRPr lang="en-GB"/>
        </a:p>
      </dgm:t>
    </dgm:pt>
    <dgm:pt modelId="{F1A169A7-236A-4F86-9C42-D71DCD550614}" type="sibTrans" cxnId="{45D96DEA-7B67-4069-A092-DF8D36A008D3}">
      <dgm:prSet/>
      <dgm:spPr/>
      <dgm:t>
        <a:bodyPr/>
        <a:lstStyle/>
        <a:p>
          <a:endParaRPr lang="en-GB"/>
        </a:p>
      </dgm:t>
    </dgm:pt>
    <dgm:pt modelId="{83CEA9E1-D2DD-42F3-A919-503162B414FA}" type="parTrans" cxnId="{45D96DEA-7B67-4069-A092-DF8D36A008D3}">
      <dgm:prSet/>
      <dgm:spPr/>
      <dgm:t>
        <a:bodyPr/>
        <a:lstStyle/>
        <a:p>
          <a:endParaRPr lang="en-GB"/>
        </a:p>
      </dgm:t>
    </dgm:pt>
    <dgm:pt modelId="{25415939-BF8C-466B-9226-6C2ABCBA70A4}" type="pres">
      <dgm:prSet presAssocID="{90B600A5-A754-443E-84C3-0043712D0F93}" presName="compositeShape" presStyleCnt="0">
        <dgm:presLayoutVars>
          <dgm:chMax val="7"/>
          <dgm:dir/>
          <dgm:resizeHandles val="exact"/>
        </dgm:presLayoutVars>
      </dgm:prSet>
      <dgm:spPr/>
      <dgm:t>
        <a:bodyPr/>
        <a:lstStyle/>
        <a:p>
          <a:endParaRPr lang="en-GB"/>
        </a:p>
      </dgm:t>
    </dgm:pt>
    <dgm:pt modelId="{EBBF5A8F-51C5-4FE5-BEF4-01F1F5349DA8}" type="pres">
      <dgm:prSet presAssocID="{90B600A5-A754-443E-84C3-0043712D0F93}" presName="wedge1" presStyleLbl="node1" presStyleIdx="0" presStyleCnt="7" custLinFactNeighborX="-2617" custLinFactNeighborY="5358"/>
      <dgm:spPr/>
      <dgm:t>
        <a:bodyPr/>
        <a:lstStyle/>
        <a:p>
          <a:endParaRPr lang="en-GB"/>
        </a:p>
      </dgm:t>
    </dgm:pt>
    <dgm:pt modelId="{303F823E-BCA6-498F-8F94-B60837F139CC}" type="pres">
      <dgm:prSet presAssocID="{90B600A5-A754-443E-84C3-0043712D0F93}" presName="wedge1Tx" presStyleLbl="node1" presStyleIdx="0" presStyleCnt="7">
        <dgm:presLayoutVars>
          <dgm:chMax val="0"/>
          <dgm:chPref val="0"/>
          <dgm:bulletEnabled val="1"/>
        </dgm:presLayoutVars>
      </dgm:prSet>
      <dgm:spPr/>
      <dgm:t>
        <a:bodyPr/>
        <a:lstStyle/>
        <a:p>
          <a:endParaRPr lang="en-GB"/>
        </a:p>
      </dgm:t>
    </dgm:pt>
    <dgm:pt modelId="{904777EB-C653-40AC-8EF0-F89612E6C954}" type="pres">
      <dgm:prSet presAssocID="{90B600A5-A754-443E-84C3-0043712D0F93}" presName="wedge2" presStyleLbl="node1" presStyleIdx="1" presStyleCnt="7"/>
      <dgm:spPr/>
      <dgm:t>
        <a:bodyPr/>
        <a:lstStyle/>
        <a:p>
          <a:endParaRPr lang="en-GB"/>
        </a:p>
      </dgm:t>
    </dgm:pt>
    <dgm:pt modelId="{9831EC96-AFF7-44A4-8D8B-8AED97E4E846}" type="pres">
      <dgm:prSet presAssocID="{90B600A5-A754-443E-84C3-0043712D0F93}" presName="wedge2Tx" presStyleLbl="node1" presStyleIdx="1" presStyleCnt="7">
        <dgm:presLayoutVars>
          <dgm:chMax val="0"/>
          <dgm:chPref val="0"/>
          <dgm:bulletEnabled val="1"/>
        </dgm:presLayoutVars>
      </dgm:prSet>
      <dgm:spPr/>
      <dgm:t>
        <a:bodyPr/>
        <a:lstStyle/>
        <a:p>
          <a:endParaRPr lang="en-GB"/>
        </a:p>
      </dgm:t>
    </dgm:pt>
    <dgm:pt modelId="{F0371E0A-F7E6-46E4-B82E-126F8003E68F}" type="pres">
      <dgm:prSet presAssocID="{90B600A5-A754-443E-84C3-0043712D0F93}" presName="wedge3" presStyleLbl="node1" presStyleIdx="2" presStyleCnt="7"/>
      <dgm:spPr/>
      <dgm:t>
        <a:bodyPr/>
        <a:lstStyle/>
        <a:p>
          <a:endParaRPr lang="en-GB"/>
        </a:p>
      </dgm:t>
    </dgm:pt>
    <dgm:pt modelId="{472A6AE0-2380-48A8-87EF-5AFCB3AB9184}" type="pres">
      <dgm:prSet presAssocID="{90B600A5-A754-443E-84C3-0043712D0F93}" presName="wedge3Tx" presStyleLbl="node1" presStyleIdx="2" presStyleCnt="7">
        <dgm:presLayoutVars>
          <dgm:chMax val="0"/>
          <dgm:chPref val="0"/>
          <dgm:bulletEnabled val="1"/>
        </dgm:presLayoutVars>
      </dgm:prSet>
      <dgm:spPr/>
      <dgm:t>
        <a:bodyPr/>
        <a:lstStyle/>
        <a:p>
          <a:endParaRPr lang="en-GB"/>
        </a:p>
      </dgm:t>
    </dgm:pt>
    <dgm:pt modelId="{B94AE95C-A3CA-48EC-A9F4-A32CA82B2539}" type="pres">
      <dgm:prSet presAssocID="{90B600A5-A754-443E-84C3-0043712D0F93}" presName="wedge4" presStyleLbl="node1" presStyleIdx="3" presStyleCnt="7"/>
      <dgm:spPr/>
      <dgm:t>
        <a:bodyPr/>
        <a:lstStyle/>
        <a:p>
          <a:endParaRPr lang="en-GB"/>
        </a:p>
      </dgm:t>
    </dgm:pt>
    <dgm:pt modelId="{CDB3522C-CAD9-4D77-BD8E-9B8A9127BDAD}" type="pres">
      <dgm:prSet presAssocID="{90B600A5-A754-443E-84C3-0043712D0F93}" presName="wedge4Tx" presStyleLbl="node1" presStyleIdx="3" presStyleCnt="7">
        <dgm:presLayoutVars>
          <dgm:chMax val="0"/>
          <dgm:chPref val="0"/>
          <dgm:bulletEnabled val="1"/>
        </dgm:presLayoutVars>
      </dgm:prSet>
      <dgm:spPr/>
      <dgm:t>
        <a:bodyPr/>
        <a:lstStyle/>
        <a:p>
          <a:endParaRPr lang="en-GB"/>
        </a:p>
      </dgm:t>
    </dgm:pt>
    <dgm:pt modelId="{02D629B0-88BF-48AB-B6BD-BA336754DE89}" type="pres">
      <dgm:prSet presAssocID="{90B600A5-A754-443E-84C3-0043712D0F93}" presName="wedge5" presStyleLbl="node1" presStyleIdx="4" presStyleCnt="7"/>
      <dgm:spPr/>
      <dgm:t>
        <a:bodyPr/>
        <a:lstStyle/>
        <a:p>
          <a:endParaRPr lang="en-GB"/>
        </a:p>
      </dgm:t>
    </dgm:pt>
    <dgm:pt modelId="{0C62B814-8C64-4468-836E-672FFB3653F1}" type="pres">
      <dgm:prSet presAssocID="{90B600A5-A754-443E-84C3-0043712D0F93}" presName="wedge5Tx" presStyleLbl="node1" presStyleIdx="4" presStyleCnt="7">
        <dgm:presLayoutVars>
          <dgm:chMax val="0"/>
          <dgm:chPref val="0"/>
          <dgm:bulletEnabled val="1"/>
        </dgm:presLayoutVars>
      </dgm:prSet>
      <dgm:spPr/>
      <dgm:t>
        <a:bodyPr/>
        <a:lstStyle/>
        <a:p>
          <a:endParaRPr lang="en-GB"/>
        </a:p>
      </dgm:t>
    </dgm:pt>
    <dgm:pt modelId="{5AA0CBF2-5915-4808-B738-40865D675B27}" type="pres">
      <dgm:prSet presAssocID="{90B600A5-A754-443E-84C3-0043712D0F93}" presName="wedge6" presStyleLbl="node1" presStyleIdx="5" presStyleCnt="7"/>
      <dgm:spPr/>
      <dgm:t>
        <a:bodyPr/>
        <a:lstStyle/>
        <a:p>
          <a:endParaRPr lang="en-GB"/>
        </a:p>
      </dgm:t>
    </dgm:pt>
    <dgm:pt modelId="{BA07BADB-7CED-4D84-8804-BF88C0507B4C}" type="pres">
      <dgm:prSet presAssocID="{90B600A5-A754-443E-84C3-0043712D0F93}" presName="wedge6Tx" presStyleLbl="node1" presStyleIdx="5" presStyleCnt="7">
        <dgm:presLayoutVars>
          <dgm:chMax val="0"/>
          <dgm:chPref val="0"/>
          <dgm:bulletEnabled val="1"/>
        </dgm:presLayoutVars>
      </dgm:prSet>
      <dgm:spPr/>
      <dgm:t>
        <a:bodyPr/>
        <a:lstStyle/>
        <a:p>
          <a:endParaRPr lang="en-GB"/>
        </a:p>
      </dgm:t>
    </dgm:pt>
    <dgm:pt modelId="{0C227B80-37EE-4410-980B-9C35C1846BE5}" type="pres">
      <dgm:prSet presAssocID="{90B600A5-A754-443E-84C3-0043712D0F93}" presName="wedge7" presStyleLbl="node1" presStyleIdx="6" presStyleCnt="7"/>
      <dgm:spPr/>
      <dgm:t>
        <a:bodyPr/>
        <a:lstStyle/>
        <a:p>
          <a:endParaRPr lang="en-GB"/>
        </a:p>
      </dgm:t>
    </dgm:pt>
    <dgm:pt modelId="{E74405B2-7F7C-41C7-B4E1-026732886920}" type="pres">
      <dgm:prSet presAssocID="{90B600A5-A754-443E-84C3-0043712D0F93}" presName="wedge7Tx" presStyleLbl="node1" presStyleIdx="6" presStyleCnt="7">
        <dgm:presLayoutVars>
          <dgm:chMax val="0"/>
          <dgm:chPref val="0"/>
          <dgm:bulletEnabled val="1"/>
        </dgm:presLayoutVars>
      </dgm:prSet>
      <dgm:spPr/>
      <dgm:t>
        <a:bodyPr/>
        <a:lstStyle/>
        <a:p>
          <a:endParaRPr lang="en-GB"/>
        </a:p>
      </dgm:t>
    </dgm:pt>
  </dgm:ptLst>
  <dgm:cxnLst>
    <dgm:cxn modelId="{5B4DC887-AE22-426B-9B27-6E2CFF87C87B}" srcId="{90B600A5-A754-443E-84C3-0043712D0F93}" destId="{76540CB8-33B9-4CB7-A888-5149232A9210}" srcOrd="4" destOrd="0" parTransId="{44798E54-20C3-403A-B10F-C319EDA2335C}" sibTransId="{73B59B98-62A6-4602-B5D3-A340B235026B}"/>
    <dgm:cxn modelId="{3B2BDE3B-F570-434F-A922-8B00050AAEC7}" type="presOf" srcId="{2861AE0B-8105-46D3-AB3A-5314CAE2133E}" destId="{5AA0CBF2-5915-4808-B738-40865D675B27}" srcOrd="0" destOrd="0" presId="urn:microsoft.com/office/officeart/2005/8/layout/chart3"/>
    <dgm:cxn modelId="{6BBCD138-AD6A-4CE5-B206-4C5C68198D34}" srcId="{90B600A5-A754-443E-84C3-0043712D0F93}" destId="{C5D27024-C3A9-463D-A7CE-4DF20BE2BF13}" srcOrd="6" destOrd="0" parTransId="{24C644DC-6394-4C22-8AE4-4F2BAC17CDCE}" sibTransId="{A687BF98-574E-4CBB-904D-619680F3E3D0}"/>
    <dgm:cxn modelId="{62A24315-C5A0-4A91-A01D-3892C545A67B}" type="presOf" srcId="{2861AE0B-8105-46D3-AB3A-5314CAE2133E}" destId="{BA07BADB-7CED-4D84-8804-BF88C0507B4C}" srcOrd="1" destOrd="0" presId="urn:microsoft.com/office/officeart/2005/8/layout/chart3"/>
    <dgm:cxn modelId="{30953522-A216-4D7C-BC5D-99A9F1FDF09B}" type="presOf" srcId="{C5D27024-C3A9-463D-A7CE-4DF20BE2BF13}" destId="{E74405B2-7F7C-41C7-B4E1-026732886920}" srcOrd="1" destOrd="0" presId="urn:microsoft.com/office/officeart/2005/8/layout/chart3"/>
    <dgm:cxn modelId="{EDB85C9B-0E7D-4204-A987-D1FC2221B324}" type="presOf" srcId="{0B2557B5-B3DB-443B-9F36-38E506D6D86D}" destId="{F0371E0A-F7E6-46E4-B82E-126F8003E68F}" srcOrd="0" destOrd="0" presId="urn:microsoft.com/office/officeart/2005/8/layout/chart3"/>
    <dgm:cxn modelId="{61483331-F4F2-4202-8C1A-10453D46FCEB}" type="presOf" srcId="{76540CB8-33B9-4CB7-A888-5149232A9210}" destId="{02D629B0-88BF-48AB-B6BD-BA336754DE89}" srcOrd="0" destOrd="0" presId="urn:microsoft.com/office/officeart/2005/8/layout/chart3"/>
    <dgm:cxn modelId="{CFED2B55-7945-4402-8876-176F35260E15}" type="presOf" srcId="{0B2557B5-B3DB-443B-9F36-38E506D6D86D}" destId="{472A6AE0-2380-48A8-87EF-5AFCB3AB9184}" srcOrd="1" destOrd="0" presId="urn:microsoft.com/office/officeart/2005/8/layout/chart3"/>
    <dgm:cxn modelId="{5B119579-994D-4665-A759-56E748DF55DD}" type="presOf" srcId="{0656FAED-370F-47E9-9E72-74CA8EABBC91}" destId="{303F823E-BCA6-498F-8F94-B60837F139CC}" srcOrd="1" destOrd="0" presId="urn:microsoft.com/office/officeart/2005/8/layout/chart3"/>
    <dgm:cxn modelId="{769507D6-6E89-4B3E-8DFE-1CB5DAEB532E}" srcId="{90B600A5-A754-443E-84C3-0043712D0F93}" destId="{0B2557B5-B3DB-443B-9F36-38E506D6D86D}" srcOrd="2" destOrd="0" parTransId="{2EC0DFCD-7765-4737-87DC-3B1C682C795E}" sibTransId="{EA60AC51-923B-4406-BC79-E16E8F157C08}"/>
    <dgm:cxn modelId="{C62943CC-4B33-4AF5-8336-52ADCA45D9C4}" type="presOf" srcId="{90B600A5-A754-443E-84C3-0043712D0F93}" destId="{25415939-BF8C-466B-9226-6C2ABCBA70A4}" srcOrd="0" destOrd="0" presId="urn:microsoft.com/office/officeart/2005/8/layout/chart3"/>
    <dgm:cxn modelId="{315BEBE0-924A-4ABD-AB5E-7D9FAAD792A3}" type="presOf" srcId="{CD20EA2D-491B-40E9-8632-360714E1C031}" destId="{904777EB-C653-40AC-8EF0-F89612E6C954}" srcOrd="0" destOrd="0" presId="urn:microsoft.com/office/officeart/2005/8/layout/chart3"/>
    <dgm:cxn modelId="{ED364E65-CCA3-46D0-B537-A0F424FC9847}" type="presOf" srcId="{0656FAED-370F-47E9-9E72-74CA8EABBC91}" destId="{EBBF5A8F-51C5-4FE5-BEF4-01F1F5349DA8}" srcOrd="0" destOrd="0" presId="urn:microsoft.com/office/officeart/2005/8/layout/chart3"/>
    <dgm:cxn modelId="{47851ED2-25CE-4171-89CB-3642FC1CC245}" srcId="{90B600A5-A754-443E-84C3-0043712D0F93}" destId="{0656FAED-370F-47E9-9E72-74CA8EABBC91}" srcOrd="0" destOrd="0" parTransId="{81641FC6-8C45-4EDD-B503-FD8E928B1730}" sibTransId="{7690DB6F-1FE3-433F-9084-C095D6859CA9}"/>
    <dgm:cxn modelId="{DBC031A5-6973-493F-91B8-1E1E280DE196}" srcId="{90B600A5-A754-443E-84C3-0043712D0F93}" destId="{2861AE0B-8105-46D3-AB3A-5314CAE2133E}" srcOrd="5" destOrd="0" parTransId="{0D964285-EDF4-4961-AD3A-1F3B01C9D461}" sibTransId="{40B39B9B-90E1-41CB-AC58-F0B9DEEA3797}"/>
    <dgm:cxn modelId="{5463303B-C433-492C-9A75-6773CB13F711}" type="presOf" srcId="{CD20EA2D-491B-40E9-8632-360714E1C031}" destId="{9831EC96-AFF7-44A4-8D8B-8AED97E4E846}" srcOrd="1" destOrd="0" presId="urn:microsoft.com/office/officeart/2005/8/layout/chart3"/>
    <dgm:cxn modelId="{45D96DEA-7B67-4069-A092-DF8D36A008D3}" srcId="{90B600A5-A754-443E-84C3-0043712D0F93}" destId="{CD20EA2D-491B-40E9-8632-360714E1C031}" srcOrd="1" destOrd="0" parTransId="{83CEA9E1-D2DD-42F3-A919-503162B414FA}" sibTransId="{F1A169A7-236A-4F86-9C42-D71DCD550614}"/>
    <dgm:cxn modelId="{50DEDA87-B254-44B1-880A-FF3CB3B4D093}" srcId="{90B600A5-A754-443E-84C3-0043712D0F93}" destId="{849F0CFD-8820-4AE2-AA2C-5BDFCE81DB63}" srcOrd="3" destOrd="0" parTransId="{531FB197-4D60-423C-8AD4-9A2253532A2F}" sibTransId="{23301A22-2A72-419E-B877-30776A65941A}"/>
    <dgm:cxn modelId="{198DBD85-5526-43DF-B905-7D80D28218CA}" type="presOf" srcId="{C5D27024-C3A9-463D-A7CE-4DF20BE2BF13}" destId="{0C227B80-37EE-4410-980B-9C35C1846BE5}" srcOrd="0" destOrd="0" presId="urn:microsoft.com/office/officeart/2005/8/layout/chart3"/>
    <dgm:cxn modelId="{40625213-18C8-4DD6-8445-BDD37F9BB80E}" type="presOf" srcId="{849F0CFD-8820-4AE2-AA2C-5BDFCE81DB63}" destId="{B94AE95C-A3CA-48EC-A9F4-A32CA82B2539}" srcOrd="0" destOrd="0" presId="urn:microsoft.com/office/officeart/2005/8/layout/chart3"/>
    <dgm:cxn modelId="{5BA63A84-0612-443A-A718-0D8AC3C0DC4B}" type="presOf" srcId="{849F0CFD-8820-4AE2-AA2C-5BDFCE81DB63}" destId="{CDB3522C-CAD9-4D77-BD8E-9B8A9127BDAD}" srcOrd="1" destOrd="0" presId="urn:microsoft.com/office/officeart/2005/8/layout/chart3"/>
    <dgm:cxn modelId="{2F626E47-1C91-48E6-94A4-29CFFDDB3D5D}" type="presOf" srcId="{76540CB8-33B9-4CB7-A888-5149232A9210}" destId="{0C62B814-8C64-4468-836E-672FFB3653F1}" srcOrd="1" destOrd="0" presId="urn:microsoft.com/office/officeart/2005/8/layout/chart3"/>
    <dgm:cxn modelId="{4295EB9F-9346-48E5-95D7-0CA43E224CF3}" type="presParOf" srcId="{25415939-BF8C-466B-9226-6C2ABCBA70A4}" destId="{EBBF5A8F-51C5-4FE5-BEF4-01F1F5349DA8}" srcOrd="0" destOrd="0" presId="urn:microsoft.com/office/officeart/2005/8/layout/chart3"/>
    <dgm:cxn modelId="{D1FD4F82-C5B1-46F4-B07A-228D5FB391E3}" type="presParOf" srcId="{25415939-BF8C-466B-9226-6C2ABCBA70A4}" destId="{303F823E-BCA6-498F-8F94-B60837F139CC}" srcOrd="1" destOrd="0" presId="urn:microsoft.com/office/officeart/2005/8/layout/chart3"/>
    <dgm:cxn modelId="{655B6B5A-597F-4940-AEEA-AC626EE1E39D}" type="presParOf" srcId="{25415939-BF8C-466B-9226-6C2ABCBA70A4}" destId="{904777EB-C653-40AC-8EF0-F89612E6C954}" srcOrd="2" destOrd="0" presId="urn:microsoft.com/office/officeart/2005/8/layout/chart3"/>
    <dgm:cxn modelId="{B9B0A4CA-4041-4119-9986-18900F82F19A}" type="presParOf" srcId="{25415939-BF8C-466B-9226-6C2ABCBA70A4}" destId="{9831EC96-AFF7-44A4-8D8B-8AED97E4E846}" srcOrd="3" destOrd="0" presId="urn:microsoft.com/office/officeart/2005/8/layout/chart3"/>
    <dgm:cxn modelId="{6C6CD0F9-EE91-4FC5-9869-941E5CE26937}" type="presParOf" srcId="{25415939-BF8C-466B-9226-6C2ABCBA70A4}" destId="{F0371E0A-F7E6-46E4-B82E-126F8003E68F}" srcOrd="4" destOrd="0" presId="urn:microsoft.com/office/officeart/2005/8/layout/chart3"/>
    <dgm:cxn modelId="{2961B597-EEA7-4E50-82ED-5FBEC645EA10}" type="presParOf" srcId="{25415939-BF8C-466B-9226-6C2ABCBA70A4}" destId="{472A6AE0-2380-48A8-87EF-5AFCB3AB9184}" srcOrd="5" destOrd="0" presId="urn:microsoft.com/office/officeart/2005/8/layout/chart3"/>
    <dgm:cxn modelId="{4EDC6164-167A-4469-BB1B-01E9FED643FF}" type="presParOf" srcId="{25415939-BF8C-466B-9226-6C2ABCBA70A4}" destId="{B94AE95C-A3CA-48EC-A9F4-A32CA82B2539}" srcOrd="6" destOrd="0" presId="urn:microsoft.com/office/officeart/2005/8/layout/chart3"/>
    <dgm:cxn modelId="{47A7737F-0977-470A-AFB2-5A8F3FE3E7AA}" type="presParOf" srcId="{25415939-BF8C-466B-9226-6C2ABCBA70A4}" destId="{CDB3522C-CAD9-4D77-BD8E-9B8A9127BDAD}" srcOrd="7" destOrd="0" presId="urn:microsoft.com/office/officeart/2005/8/layout/chart3"/>
    <dgm:cxn modelId="{F5C089DC-B488-4F93-B728-2761825C0AC2}" type="presParOf" srcId="{25415939-BF8C-466B-9226-6C2ABCBA70A4}" destId="{02D629B0-88BF-48AB-B6BD-BA336754DE89}" srcOrd="8" destOrd="0" presId="urn:microsoft.com/office/officeart/2005/8/layout/chart3"/>
    <dgm:cxn modelId="{C87C0603-28A2-4EE4-AF1C-79D63671C13E}" type="presParOf" srcId="{25415939-BF8C-466B-9226-6C2ABCBA70A4}" destId="{0C62B814-8C64-4468-836E-672FFB3653F1}" srcOrd="9" destOrd="0" presId="urn:microsoft.com/office/officeart/2005/8/layout/chart3"/>
    <dgm:cxn modelId="{746D3683-DD9D-4EAE-A261-12A5D0854C24}" type="presParOf" srcId="{25415939-BF8C-466B-9226-6C2ABCBA70A4}" destId="{5AA0CBF2-5915-4808-B738-40865D675B27}" srcOrd="10" destOrd="0" presId="urn:microsoft.com/office/officeart/2005/8/layout/chart3"/>
    <dgm:cxn modelId="{68FCB50B-0C20-4E53-91E2-DD6257A90040}" type="presParOf" srcId="{25415939-BF8C-466B-9226-6C2ABCBA70A4}" destId="{BA07BADB-7CED-4D84-8804-BF88C0507B4C}" srcOrd="11" destOrd="0" presId="urn:microsoft.com/office/officeart/2005/8/layout/chart3"/>
    <dgm:cxn modelId="{25925BAB-5549-40DE-8E01-43FE46FF0562}" type="presParOf" srcId="{25415939-BF8C-466B-9226-6C2ABCBA70A4}" destId="{0C227B80-37EE-4410-980B-9C35C1846BE5}" srcOrd="12" destOrd="0" presId="urn:microsoft.com/office/officeart/2005/8/layout/chart3"/>
    <dgm:cxn modelId="{A249A5E4-EE86-40E9-AFA2-6FF3DD35091D}" type="presParOf" srcId="{25415939-BF8C-466B-9226-6C2ABCBA70A4}" destId="{E74405B2-7F7C-41C7-B4E1-026732886920}" srcOrd="13" destOrd="0" presId="urn:microsoft.com/office/officeart/2005/8/layout/chart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BF5A8F-51C5-4FE5-BEF4-01F1F5349DA8}">
      <dsp:nvSpPr>
        <dsp:cNvPr id="0" name=""/>
        <dsp:cNvSpPr/>
      </dsp:nvSpPr>
      <dsp:spPr>
        <a:xfrm>
          <a:off x="2883536" y="591686"/>
          <a:ext cx="4848606" cy="4848606"/>
        </a:xfrm>
        <a:prstGeom prst="pie">
          <a:avLst>
            <a:gd name="adj1" fmla="val 16200000"/>
            <a:gd name="adj2" fmla="val 19285716"/>
          </a:avLst>
        </a:prstGeom>
        <a:solidFill>
          <a:srgbClr val="FFB64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63500" rIns="63500" bIns="63500" numCol="1" spcCol="1270" anchor="ctr" anchorCtr="0">
          <a:noAutofit/>
        </a:bodyPr>
        <a:lstStyle/>
        <a:p>
          <a:pPr lvl="0" algn="ctr" defTabSz="2222500">
            <a:lnSpc>
              <a:spcPct val="90000"/>
            </a:lnSpc>
            <a:spcBef>
              <a:spcPct val="0"/>
            </a:spcBef>
            <a:spcAft>
              <a:spcPct val="35000"/>
            </a:spcAft>
          </a:pPr>
          <a:endParaRPr lang="en-GB" sz="5000" kern="1200"/>
        </a:p>
      </dsp:txBody>
      <dsp:txXfrm>
        <a:off x="5355748" y="1053458"/>
        <a:ext cx="1327594" cy="836961"/>
      </dsp:txXfrm>
    </dsp:sp>
    <dsp:sp modelId="{904777EB-C653-40AC-8EF0-F89612E6C954}">
      <dsp:nvSpPr>
        <dsp:cNvPr id="0" name=""/>
        <dsp:cNvSpPr/>
      </dsp:nvSpPr>
      <dsp:spPr>
        <a:xfrm>
          <a:off x="2885169" y="591645"/>
          <a:ext cx="4848606" cy="4848606"/>
        </a:xfrm>
        <a:prstGeom prst="pie">
          <a:avLst>
            <a:gd name="adj1" fmla="val 19285716"/>
            <a:gd name="adj2" fmla="val 771428"/>
          </a:avLst>
        </a:prstGeom>
        <a:solidFill>
          <a:srgbClr val="FFD03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2400300">
            <a:lnSpc>
              <a:spcPct val="90000"/>
            </a:lnSpc>
            <a:spcBef>
              <a:spcPct val="0"/>
            </a:spcBef>
            <a:spcAft>
              <a:spcPct val="35000"/>
            </a:spcAft>
          </a:pPr>
          <a:endParaRPr lang="en-GB" sz="5400" kern="1200"/>
        </a:p>
      </dsp:txBody>
      <dsp:txXfrm>
        <a:off x="6204155" y="2323290"/>
        <a:ext cx="1408404" cy="894683"/>
      </dsp:txXfrm>
    </dsp:sp>
    <dsp:sp modelId="{F0371E0A-F7E6-46E4-B82E-126F8003E68F}">
      <dsp:nvSpPr>
        <dsp:cNvPr id="0" name=""/>
        <dsp:cNvSpPr/>
      </dsp:nvSpPr>
      <dsp:spPr>
        <a:xfrm>
          <a:off x="2885169" y="591645"/>
          <a:ext cx="4848606" cy="4848606"/>
        </a:xfrm>
        <a:prstGeom prst="pie">
          <a:avLst>
            <a:gd name="adj1" fmla="val 771428"/>
            <a:gd name="adj2" fmla="val 3857143"/>
          </a:avLst>
        </a:prstGeom>
        <a:solidFill>
          <a:srgbClr val="FFFF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69850" rIns="69850" bIns="69850" numCol="1" spcCol="1270" anchor="ctr" anchorCtr="0">
          <a:noAutofit/>
        </a:bodyPr>
        <a:lstStyle/>
        <a:p>
          <a:pPr lvl="0" algn="ctr" defTabSz="2444750">
            <a:lnSpc>
              <a:spcPct val="90000"/>
            </a:lnSpc>
            <a:spcBef>
              <a:spcPct val="0"/>
            </a:spcBef>
            <a:spcAft>
              <a:spcPct val="35000"/>
            </a:spcAft>
          </a:pPr>
          <a:endParaRPr lang="en-GB" sz="5500" kern="1200"/>
        </a:p>
      </dsp:txBody>
      <dsp:txXfrm>
        <a:off x="6002130" y="3477720"/>
        <a:ext cx="1269873" cy="923544"/>
      </dsp:txXfrm>
    </dsp:sp>
    <dsp:sp modelId="{B94AE95C-A3CA-48EC-A9F4-A32CA82B2539}">
      <dsp:nvSpPr>
        <dsp:cNvPr id="0" name=""/>
        <dsp:cNvSpPr/>
      </dsp:nvSpPr>
      <dsp:spPr>
        <a:xfrm>
          <a:off x="2885169" y="591645"/>
          <a:ext cx="4848606" cy="4848606"/>
        </a:xfrm>
        <a:prstGeom prst="pie">
          <a:avLst>
            <a:gd name="adj1" fmla="val 3857226"/>
            <a:gd name="adj2" fmla="val 6942858"/>
          </a:avLst>
        </a:prstGeom>
        <a:solidFill>
          <a:srgbClr val="A7D97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69850" rIns="69850" bIns="69850" numCol="1" spcCol="1270" anchor="ctr" anchorCtr="0">
          <a:noAutofit/>
        </a:bodyPr>
        <a:lstStyle/>
        <a:p>
          <a:pPr lvl="0" algn="ctr" defTabSz="2444750">
            <a:lnSpc>
              <a:spcPct val="90000"/>
            </a:lnSpc>
            <a:spcBef>
              <a:spcPct val="0"/>
            </a:spcBef>
            <a:spcAft>
              <a:spcPct val="35000"/>
            </a:spcAft>
          </a:pPr>
          <a:endParaRPr lang="en-GB" sz="5500" kern="1200"/>
        </a:p>
      </dsp:txBody>
      <dsp:txXfrm>
        <a:off x="4660105" y="4401264"/>
        <a:ext cx="1298733" cy="923544"/>
      </dsp:txXfrm>
    </dsp:sp>
    <dsp:sp modelId="{02D629B0-88BF-48AB-B6BD-BA336754DE89}">
      <dsp:nvSpPr>
        <dsp:cNvPr id="0" name=""/>
        <dsp:cNvSpPr/>
      </dsp:nvSpPr>
      <dsp:spPr>
        <a:xfrm>
          <a:off x="2885169" y="591645"/>
          <a:ext cx="4848606" cy="4848606"/>
        </a:xfrm>
        <a:prstGeom prst="pie">
          <a:avLst>
            <a:gd name="adj1" fmla="val 6942858"/>
            <a:gd name="adj2" fmla="val 10028574"/>
          </a:avLst>
        </a:prstGeom>
        <a:solidFill>
          <a:srgbClr val="93CDDD">
            <a:alpha val="67843"/>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69850" rIns="69850" bIns="69850" numCol="1" spcCol="1270" anchor="ctr" anchorCtr="0">
          <a:noAutofit/>
        </a:bodyPr>
        <a:lstStyle/>
        <a:p>
          <a:pPr lvl="0" algn="ctr" defTabSz="2444750">
            <a:lnSpc>
              <a:spcPct val="90000"/>
            </a:lnSpc>
            <a:spcBef>
              <a:spcPct val="0"/>
            </a:spcBef>
            <a:spcAft>
              <a:spcPct val="35000"/>
            </a:spcAft>
          </a:pPr>
          <a:r>
            <a:rPr lang="en-GB" sz="5500" kern="1200"/>
            <a:t> </a:t>
          </a:r>
        </a:p>
      </dsp:txBody>
      <dsp:txXfrm>
        <a:off x="3346941" y="3477720"/>
        <a:ext cx="1269873" cy="923544"/>
      </dsp:txXfrm>
    </dsp:sp>
    <dsp:sp modelId="{5AA0CBF2-5915-4808-B738-40865D675B27}">
      <dsp:nvSpPr>
        <dsp:cNvPr id="0" name=""/>
        <dsp:cNvSpPr/>
      </dsp:nvSpPr>
      <dsp:spPr>
        <a:xfrm>
          <a:off x="2885169" y="591645"/>
          <a:ext cx="4848606" cy="4848606"/>
        </a:xfrm>
        <a:prstGeom prst="pie">
          <a:avLst>
            <a:gd name="adj1" fmla="val 10028574"/>
            <a:gd name="adj2" fmla="val 13114284"/>
          </a:avLst>
        </a:prstGeom>
        <a:solidFill>
          <a:srgbClr val="CEC3D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2400300">
            <a:lnSpc>
              <a:spcPct val="90000"/>
            </a:lnSpc>
            <a:spcBef>
              <a:spcPct val="0"/>
            </a:spcBef>
            <a:spcAft>
              <a:spcPct val="35000"/>
            </a:spcAft>
          </a:pPr>
          <a:endParaRPr lang="en-GB" sz="5400" kern="1200"/>
        </a:p>
      </dsp:txBody>
      <dsp:txXfrm>
        <a:off x="3006384" y="2323290"/>
        <a:ext cx="1408404" cy="894683"/>
      </dsp:txXfrm>
    </dsp:sp>
    <dsp:sp modelId="{0C227B80-37EE-4410-980B-9C35C1846BE5}">
      <dsp:nvSpPr>
        <dsp:cNvPr id="0" name=""/>
        <dsp:cNvSpPr/>
      </dsp:nvSpPr>
      <dsp:spPr>
        <a:xfrm>
          <a:off x="2885169" y="591645"/>
          <a:ext cx="4848606" cy="4848606"/>
        </a:xfrm>
        <a:prstGeom prst="pie">
          <a:avLst>
            <a:gd name="adj1" fmla="val 13114284"/>
            <a:gd name="adj2" fmla="val 16200000"/>
          </a:avLst>
        </a:prstGeom>
        <a:solidFill>
          <a:srgbClr val="FF764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63500" rIns="63500" bIns="63500" numCol="1" spcCol="1270" anchor="ctr" anchorCtr="0">
          <a:noAutofit/>
        </a:bodyPr>
        <a:lstStyle/>
        <a:p>
          <a:pPr lvl="0" algn="ctr" defTabSz="2222500">
            <a:lnSpc>
              <a:spcPct val="90000"/>
            </a:lnSpc>
            <a:spcBef>
              <a:spcPct val="0"/>
            </a:spcBef>
            <a:spcAft>
              <a:spcPct val="35000"/>
            </a:spcAft>
          </a:pPr>
          <a:endParaRPr lang="en-GB" sz="5000" kern="1200"/>
        </a:p>
      </dsp:txBody>
      <dsp:txXfrm>
        <a:off x="3935700" y="1053417"/>
        <a:ext cx="1327594" cy="836961"/>
      </dsp:txXfrm>
    </dsp:sp>
  </dsp:spTree>
</dsp:drawing>
</file>

<file path=word/diagrams/layout1.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9A361206-4D6F-4CA4-96B3-1D9694B22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4615</Words>
  <Characters>26309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CE Local Offer - Questions for Educational Settings</vt:lpstr>
    </vt:vector>
  </TitlesOfParts>
  <Company>Cheshire Shared Services</Company>
  <LinksUpToDate>false</LinksUpToDate>
  <CharactersWithSpaces>30863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 Local Offer - Questions for Educational Settings</dc:title>
  <dc:creator>Victoria Howarth</dc:creator>
  <cp:lastModifiedBy>sch8752225</cp:lastModifiedBy>
  <cp:revision>3</cp:revision>
  <cp:lastPrinted>2014-05-08T17:10:00Z</cp:lastPrinted>
  <dcterms:created xsi:type="dcterms:W3CDTF">2017-10-02T11:40:00Z</dcterms:created>
  <dcterms:modified xsi:type="dcterms:W3CDTF">2017-10-02T13:10:00Z</dcterms:modified>
</cp:coreProperties>
</file>