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4A73B" w14:textId="31D96846" w:rsidR="00C10D24" w:rsidRPr="00763BE6" w:rsidRDefault="00791A3C" w:rsidP="008B0241">
      <w:pPr>
        <w:rPr>
          <w:rFonts w:ascii="Candara" w:hAnsi="Candara" w:cs="Tahoma"/>
          <w:sz w:val="24"/>
        </w:rPr>
      </w:pPr>
      <w:r w:rsidRPr="00763BE6">
        <w:rPr>
          <w:rFonts w:ascii="Candara" w:hAnsi="Candara" w:cs="Tahoma"/>
          <w:sz w:val="24"/>
        </w:rPr>
        <w:t>Base 1</w:t>
      </w:r>
      <w:r w:rsidR="00102BEC" w:rsidRPr="00763BE6">
        <w:rPr>
          <w:rFonts w:ascii="Candara" w:hAnsi="Candara" w:cs="Tahoma"/>
          <w:sz w:val="24"/>
        </w:rPr>
        <w:t xml:space="preserve"> </w:t>
      </w:r>
      <w:r w:rsidR="00307ED6">
        <w:rPr>
          <w:rFonts w:ascii="Candara" w:hAnsi="Candara" w:cs="Tahoma"/>
          <w:sz w:val="24"/>
        </w:rPr>
        <w:t>(Reception</w:t>
      </w:r>
      <w:bookmarkStart w:id="0" w:name="_GoBack"/>
      <w:bookmarkEnd w:id="0"/>
      <w:r w:rsidR="006C55B6" w:rsidRPr="00763BE6">
        <w:rPr>
          <w:rFonts w:ascii="Candara" w:hAnsi="Candara" w:cs="Tahoma"/>
          <w:sz w:val="24"/>
        </w:rPr>
        <w:t xml:space="preserve">) </w:t>
      </w:r>
      <w:r w:rsidR="00102BEC" w:rsidRPr="00763BE6">
        <w:rPr>
          <w:rFonts w:ascii="Candara" w:hAnsi="Candara" w:cs="Tahoma"/>
          <w:sz w:val="24"/>
        </w:rPr>
        <w:t>Weekly planning</w:t>
      </w:r>
      <w:r w:rsidR="00302AFE" w:rsidRPr="00763BE6">
        <w:rPr>
          <w:rFonts w:ascii="Candara" w:hAnsi="Candara" w:cs="Tahoma"/>
          <w:sz w:val="24"/>
        </w:rPr>
        <w:t xml:space="preserve">: </w:t>
      </w:r>
      <w:r w:rsidR="00796991">
        <w:rPr>
          <w:rFonts w:ascii="Candara" w:hAnsi="Candara" w:cs="Tahoma"/>
          <w:sz w:val="24"/>
        </w:rPr>
        <w:t>The Americas (</w:t>
      </w:r>
      <w:r w:rsidR="0042442F">
        <w:rPr>
          <w:rFonts w:ascii="Candara" w:hAnsi="Candara" w:cs="Tahoma"/>
          <w:sz w:val="24"/>
        </w:rPr>
        <w:t>Paddington Bear</w:t>
      </w:r>
      <w:r w:rsidR="00796991">
        <w:rPr>
          <w:rFonts w:ascii="Candara" w:hAnsi="Candara" w:cs="Tahoma"/>
          <w:sz w:val="24"/>
        </w:rPr>
        <w:t>)</w:t>
      </w:r>
      <w:r w:rsidRPr="00763BE6">
        <w:rPr>
          <w:rFonts w:ascii="Candara" w:hAnsi="Candara" w:cs="Tahoma"/>
          <w:sz w:val="24"/>
        </w:rPr>
        <w:tab/>
      </w:r>
      <w:r w:rsidRPr="00763BE6">
        <w:rPr>
          <w:rFonts w:ascii="Candara" w:hAnsi="Candara" w:cs="Tahoma"/>
          <w:b/>
        </w:rPr>
        <w:t>w/c</w:t>
      </w:r>
      <w:r w:rsidR="00763BE6" w:rsidRPr="00763BE6">
        <w:rPr>
          <w:rFonts w:ascii="Candara" w:hAnsi="Candara" w:cs="Tahoma"/>
          <w:b/>
        </w:rPr>
        <w:t>:</w:t>
      </w:r>
      <w:r w:rsidR="00EC3140">
        <w:rPr>
          <w:rFonts w:ascii="Candara" w:hAnsi="Candara" w:cs="Tahoma"/>
          <w:b/>
        </w:rPr>
        <w:t xml:space="preserve"> </w:t>
      </w:r>
      <w:r w:rsidR="00D0697D">
        <w:rPr>
          <w:rFonts w:ascii="Candara" w:hAnsi="Candara" w:cs="Tahoma"/>
          <w:b/>
        </w:rPr>
        <w:t>14.2.22</w:t>
      </w:r>
    </w:p>
    <w:tbl>
      <w:tblPr>
        <w:tblStyle w:val="TableGrid"/>
        <w:tblW w:w="16018" w:type="dxa"/>
        <w:tblInd w:w="-1026" w:type="dxa"/>
        <w:tblLook w:val="04A0" w:firstRow="1" w:lastRow="0" w:firstColumn="1" w:lastColumn="0" w:noHBand="0" w:noVBand="1"/>
      </w:tblPr>
      <w:tblGrid>
        <w:gridCol w:w="1418"/>
        <w:gridCol w:w="2835"/>
        <w:gridCol w:w="3118"/>
        <w:gridCol w:w="3006"/>
        <w:gridCol w:w="2806"/>
        <w:gridCol w:w="2835"/>
      </w:tblGrid>
      <w:tr w:rsidR="006D4C3F" w:rsidRPr="00647306" w14:paraId="397D4C2F" w14:textId="77777777" w:rsidTr="007D2391">
        <w:trPr>
          <w:trHeight w:val="305"/>
        </w:trPr>
        <w:tc>
          <w:tcPr>
            <w:tcW w:w="1418" w:type="dxa"/>
            <w:shd w:val="clear" w:color="auto" w:fill="D9D9D9" w:themeFill="background1" w:themeFillShade="D9"/>
          </w:tcPr>
          <w:p w14:paraId="3F39A363" w14:textId="33C2A848" w:rsidR="001F58EB" w:rsidRPr="00647306" w:rsidRDefault="00325001" w:rsidP="008B0241">
            <w:pPr>
              <w:rPr>
                <w:rFonts w:ascii="Candara" w:hAnsi="Candara"/>
                <w:sz w:val="18"/>
                <w:szCs w:val="18"/>
              </w:rPr>
            </w:pPr>
            <w:r w:rsidRPr="00647306">
              <w:rPr>
                <w:rFonts w:ascii="Candara" w:hAnsi="Candara"/>
                <w:sz w:val="18"/>
                <w:szCs w:val="18"/>
              </w:rPr>
              <w:t>Reception</w:t>
            </w:r>
          </w:p>
        </w:tc>
        <w:tc>
          <w:tcPr>
            <w:tcW w:w="2835" w:type="dxa"/>
            <w:shd w:val="clear" w:color="auto" w:fill="D9D9D9" w:themeFill="background1" w:themeFillShade="D9"/>
            <w:vAlign w:val="center"/>
          </w:tcPr>
          <w:p w14:paraId="213DF33F" w14:textId="53C696A0" w:rsidR="001F58EB" w:rsidRPr="00647306" w:rsidRDefault="00791A3C" w:rsidP="008B0241">
            <w:pPr>
              <w:rPr>
                <w:rFonts w:ascii="Candara" w:hAnsi="Candara"/>
                <w:sz w:val="18"/>
                <w:szCs w:val="18"/>
              </w:rPr>
            </w:pPr>
            <w:r w:rsidRPr="00647306">
              <w:rPr>
                <w:rFonts w:ascii="Candara" w:hAnsi="Candara"/>
                <w:sz w:val="18"/>
                <w:szCs w:val="18"/>
              </w:rPr>
              <w:t>M</w:t>
            </w:r>
            <w:r w:rsidR="00763BE6" w:rsidRPr="00647306">
              <w:rPr>
                <w:rFonts w:ascii="Candara" w:hAnsi="Candara"/>
                <w:sz w:val="18"/>
                <w:szCs w:val="18"/>
              </w:rPr>
              <w:t>onday</w:t>
            </w:r>
          </w:p>
        </w:tc>
        <w:tc>
          <w:tcPr>
            <w:tcW w:w="3118" w:type="dxa"/>
            <w:shd w:val="clear" w:color="auto" w:fill="D9D9D9" w:themeFill="background1" w:themeFillShade="D9"/>
            <w:vAlign w:val="center"/>
          </w:tcPr>
          <w:p w14:paraId="60A9690A" w14:textId="048D5650" w:rsidR="001F58EB" w:rsidRPr="00647306" w:rsidRDefault="00791A3C" w:rsidP="008B0241">
            <w:pPr>
              <w:rPr>
                <w:rFonts w:ascii="Candara" w:hAnsi="Candara"/>
                <w:sz w:val="18"/>
                <w:szCs w:val="18"/>
              </w:rPr>
            </w:pPr>
            <w:r w:rsidRPr="00647306">
              <w:rPr>
                <w:rFonts w:ascii="Candara" w:hAnsi="Candara"/>
                <w:sz w:val="18"/>
                <w:szCs w:val="18"/>
              </w:rPr>
              <w:t>T</w:t>
            </w:r>
            <w:r w:rsidR="00763BE6" w:rsidRPr="00647306">
              <w:rPr>
                <w:rFonts w:ascii="Candara" w:hAnsi="Candara"/>
                <w:sz w:val="18"/>
                <w:szCs w:val="18"/>
              </w:rPr>
              <w:t>uesday</w:t>
            </w:r>
          </w:p>
        </w:tc>
        <w:tc>
          <w:tcPr>
            <w:tcW w:w="3006" w:type="dxa"/>
            <w:shd w:val="clear" w:color="auto" w:fill="D9D9D9" w:themeFill="background1" w:themeFillShade="D9"/>
            <w:vAlign w:val="center"/>
          </w:tcPr>
          <w:p w14:paraId="5E2F8477" w14:textId="6663C189" w:rsidR="001F58EB" w:rsidRPr="00647306" w:rsidRDefault="00791A3C" w:rsidP="008B0241">
            <w:pPr>
              <w:rPr>
                <w:rFonts w:ascii="Candara" w:hAnsi="Candara"/>
                <w:sz w:val="18"/>
                <w:szCs w:val="18"/>
              </w:rPr>
            </w:pPr>
            <w:r w:rsidRPr="00647306">
              <w:rPr>
                <w:rFonts w:ascii="Candara" w:hAnsi="Candara"/>
                <w:sz w:val="18"/>
                <w:szCs w:val="18"/>
              </w:rPr>
              <w:t>W</w:t>
            </w:r>
            <w:r w:rsidR="00763BE6" w:rsidRPr="00647306">
              <w:rPr>
                <w:rFonts w:ascii="Candara" w:hAnsi="Candara"/>
                <w:sz w:val="18"/>
                <w:szCs w:val="18"/>
              </w:rPr>
              <w:t>ednesday</w:t>
            </w:r>
          </w:p>
        </w:tc>
        <w:tc>
          <w:tcPr>
            <w:tcW w:w="2806" w:type="dxa"/>
            <w:shd w:val="clear" w:color="auto" w:fill="D9D9D9" w:themeFill="background1" w:themeFillShade="D9"/>
            <w:vAlign w:val="center"/>
          </w:tcPr>
          <w:p w14:paraId="5FF9AF48" w14:textId="34AA34B7" w:rsidR="001F58EB" w:rsidRPr="00647306" w:rsidRDefault="00791A3C" w:rsidP="008B0241">
            <w:pPr>
              <w:rPr>
                <w:rFonts w:ascii="Candara" w:hAnsi="Candara"/>
                <w:sz w:val="18"/>
                <w:szCs w:val="18"/>
              </w:rPr>
            </w:pPr>
            <w:r w:rsidRPr="00647306">
              <w:rPr>
                <w:rFonts w:ascii="Candara" w:hAnsi="Candara"/>
                <w:sz w:val="18"/>
                <w:szCs w:val="18"/>
              </w:rPr>
              <w:t>T</w:t>
            </w:r>
            <w:r w:rsidR="00763BE6" w:rsidRPr="00647306">
              <w:rPr>
                <w:rFonts w:ascii="Candara" w:hAnsi="Candara"/>
                <w:sz w:val="18"/>
                <w:szCs w:val="18"/>
              </w:rPr>
              <w:t>hursday</w:t>
            </w:r>
          </w:p>
        </w:tc>
        <w:tc>
          <w:tcPr>
            <w:tcW w:w="2835" w:type="dxa"/>
            <w:shd w:val="clear" w:color="auto" w:fill="D9D9D9" w:themeFill="background1" w:themeFillShade="D9"/>
            <w:vAlign w:val="center"/>
          </w:tcPr>
          <w:p w14:paraId="08C64622" w14:textId="5D12FEE7" w:rsidR="001F58EB" w:rsidRPr="00647306" w:rsidRDefault="00791A3C" w:rsidP="008B0241">
            <w:pPr>
              <w:rPr>
                <w:rFonts w:ascii="Candara" w:hAnsi="Candara"/>
                <w:sz w:val="18"/>
                <w:szCs w:val="18"/>
              </w:rPr>
            </w:pPr>
            <w:r w:rsidRPr="00647306">
              <w:rPr>
                <w:rFonts w:ascii="Candara" w:hAnsi="Candara"/>
                <w:sz w:val="18"/>
                <w:szCs w:val="18"/>
              </w:rPr>
              <w:t>F</w:t>
            </w:r>
            <w:r w:rsidR="00763BE6" w:rsidRPr="00647306">
              <w:rPr>
                <w:rFonts w:ascii="Candara" w:hAnsi="Candara"/>
                <w:sz w:val="18"/>
                <w:szCs w:val="18"/>
              </w:rPr>
              <w:t>riday</w:t>
            </w:r>
          </w:p>
        </w:tc>
      </w:tr>
      <w:tr w:rsidR="0067150E" w:rsidRPr="00647306" w14:paraId="6A0ED61B" w14:textId="77777777" w:rsidTr="00885EEF">
        <w:trPr>
          <w:trHeight w:val="293"/>
        </w:trPr>
        <w:tc>
          <w:tcPr>
            <w:tcW w:w="1418" w:type="dxa"/>
            <w:shd w:val="clear" w:color="auto" w:fill="D9D9D9" w:themeFill="background1" w:themeFillShade="D9"/>
          </w:tcPr>
          <w:p w14:paraId="16E08C01" w14:textId="6B32B6C5" w:rsidR="0067150E" w:rsidRPr="00647306" w:rsidRDefault="0067150E" w:rsidP="008B0241">
            <w:pPr>
              <w:rPr>
                <w:rFonts w:ascii="Candara" w:hAnsi="Candara"/>
                <w:b/>
                <w:bCs/>
                <w:sz w:val="32"/>
                <w:szCs w:val="32"/>
              </w:rPr>
            </w:pPr>
            <w:r w:rsidRPr="00647306">
              <w:rPr>
                <w:rFonts w:ascii="Candara" w:hAnsi="Candara"/>
                <w:b/>
                <w:bCs/>
                <w:sz w:val="24"/>
                <w:szCs w:val="24"/>
              </w:rPr>
              <w:t>8.40 – 9.00</w:t>
            </w:r>
          </w:p>
        </w:tc>
        <w:tc>
          <w:tcPr>
            <w:tcW w:w="14600" w:type="dxa"/>
            <w:gridSpan w:val="5"/>
            <w:shd w:val="clear" w:color="auto" w:fill="FDE9D9" w:themeFill="accent6" w:themeFillTint="33"/>
          </w:tcPr>
          <w:p w14:paraId="4F29CE28" w14:textId="77777777" w:rsidR="0067150E" w:rsidRPr="00647306" w:rsidRDefault="0067150E" w:rsidP="007D2391">
            <w:pPr>
              <w:jc w:val="center"/>
              <w:rPr>
                <w:rFonts w:ascii="Candara" w:hAnsi="Candara"/>
                <w:sz w:val="18"/>
                <w:szCs w:val="18"/>
              </w:rPr>
            </w:pPr>
            <w:r w:rsidRPr="00647306">
              <w:rPr>
                <w:rFonts w:ascii="Candara" w:hAnsi="Candara"/>
                <w:sz w:val="18"/>
                <w:szCs w:val="18"/>
              </w:rPr>
              <w:t>CM - Meet and greet</w:t>
            </w:r>
          </w:p>
          <w:p w14:paraId="4E09D3CA" w14:textId="6F8C654A" w:rsidR="0067150E" w:rsidRPr="00647306" w:rsidRDefault="0067150E" w:rsidP="007D2391">
            <w:pPr>
              <w:jc w:val="center"/>
              <w:rPr>
                <w:rFonts w:ascii="Candara" w:hAnsi="Candara"/>
                <w:sz w:val="18"/>
                <w:szCs w:val="18"/>
              </w:rPr>
            </w:pPr>
            <w:r w:rsidRPr="00647306">
              <w:rPr>
                <w:rFonts w:ascii="Candara" w:hAnsi="Candara"/>
                <w:sz w:val="18"/>
                <w:szCs w:val="18"/>
              </w:rPr>
              <w:t xml:space="preserve">AW – </w:t>
            </w:r>
            <w:r w:rsidR="00C74186" w:rsidRPr="00647306">
              <w:rPr>
                <w:rFonts w:ascii="Candara" w:hAnsi="Candara"/>
                <w:sz w:val="18"/>
                <w:szCs w:val="18"/>
              </w:rPr>
              <w:t>colour monster</w:t>
            </w:r>
            <w:r w:rsidR="00C5447A" w:rsidRPr="00647306">
              <w:rPr>
                <w:rFonts w:ascii="Candara" w:hAnsi="Candara"/>
                <w:sz w:val="18"/>
                <w:szCs w:val="18"/>
              </w:rPr>
              <w:t>,</w:t>
            </w:r>
            <w:r w:rsidR="00307ED6">
              <w:rPr>
                <w:rFonts w:ascii="Candara" w:hAnsi="Candara"/>
                <w:sz w:val="18"/>
                <w:szCs w:val="18"/>
              </w:rPr>
              <w:t xml:space="preserve"> phonics (phoneme formation)</w:t>
            </w:r>
            <w:r w:rsidR="00C5447A" w:rsidRPr="00647306">
              <w:rPr>
                <w:rFonts w:ascii="Candara" w:hAnsi="Candara"/>
                <w:sz w:val="18"/>
                <w:szCs w:val="18"/>
              </w:rPr>
              <w:t xml:space="preserve"> and tricky word of the day</w:t>
            </w:r>
            <w:r w:rsidR="00A14A3B" w:rsidRPr="00647306">
              <w:rPr>
                <w:rFonts w:ascii="Candara" w:hAnsi="Candara"/>
                <w:sz w:val="18"/>
                <w:szCs w:val="18"/>
              </w:rPr>
              <w:t xml:space="preserve">- </w:t>
            </w:r>
            <w:r w:rsidR="00D06174" w:rsidRPr="00647306">
              <w:rPr>
                <w:rFonts w:ascii="Candara" w:hAnsi="Candara"/>
                <w:sz w:val="18"/>
                <w:szCs w:val="18"/>
              </w:rPr>
              <w:t>the, she, me, we, sure</w:t>
            </w:r>
          </w:p>
        </w:tc>
      </w:tr>
      <w:tr w:rsidR="00F54645" w:rsidRPr="00647306" w14:paraId="68835A4F" w14:textId="77777777" w:rsidTr="58206967">
        <w:trPr>
          <w:trHeight w:val="291"/>
        </w:trPr>
        <w:tc>
          <w:tcPr>
            <w:tcW w:w="1418" w:type="dxa"/>
            <w:shd w:val="clear" w:color="auto" w:fill="D9D9D9" w:themeFill="background1" w:themeFillShade="D9"/>
          </w:tcPr>
          <w:p w14:paraId="5638AEF6" w14:textId="0781AE6E" w:rsidR="00F54645" w:rsidRPr="00647306" w:rsidRDefault="00F54645" w:rsidP="008B0241">
            <w:pPr>
              <w:rPr>
                <w:rFonts w:ascii="Candara" w:hAnsi="Candara"/>
                <w:b/>
                <w:bCs/>
                <w:sz w:val="32"/>
                <w:szCs w:val="32"/>
              </w:rPr>
            </w:pPr>
            <w:r w:rsidRPr="00647306">
              <w:rPr>
                <w:rFonts w:ascii="Candara" w:hAnsi="Candara"/>
                <w:b/>
                <w:bCs/>
                <w:sz w:val="32"/>
                <w:szCs w:val="32"/>
              </w:rPr>
              <w:t>9.00 – 9:20</w:t>
            </w:r>
          </w:p>
        </w:tc>
        <w:tc>
          <w:tcPr>
            <w:tcW w:w="2835" w:type="dxa"/>
            <w:shd w:val="clear" w:color="auto" w:fill="F2DBDB" w:themeFill="accent2" w:themeFillTint="33"/>
          </w:tcPr>
          <w:p w14:paraId="2AB65647" w14:textId="77777777" w:rsidR="00D70DB2" w:rsidRPr="00647306" w:rsidRDefault="00F60EA9" w:rsidP="008B0241">
            <w:pPr>
              <w:rPr>
                <w:rFonts w:ascii="Candara" w:hAnsi="Candara"/>
                <w:b/>
                <w:bCs/>
                <w:sz w:val="20"/>
                <w:szCs w:val="20"/>
              </w:rPr>
            </w:pPr>
            <w:r w:rsidRPr="00647306">
              <w:rPr>
                <w:rFonts w:ascii="Candara" w:hAnsi="Candara"/>
                <w:b/>
                <w:bCs/>
                <w:sz w:val="20"/>
                <w:szCs w:val="20"/>
              </w:rPr>
              <w:t>Maths</w:t>
            </w:r>
          </w:p>
          <w:p w14:paraId="3EB7E76A" w14:textId="745289C4" w:rsidR="00F60EA9" w:rsidRPr="00647306" w:rsidRDefault="00F60EA9" w:rsidP="008B0241">
            <w:pPr>
              <w:rPr>
                <w:rFonts w:ascii="Candara" w:hAnsi="Candara"/>
                <w:sz w:val="20"/>
                <w:szCs w:val="20"/>
              </w:rPr>
            </w:pPr>
            <w:r w:rsidRPr="00647306">
              <w:rPr>
                <w:rFonts w:ascii="Candara" w:hAnsi="Candara"/>
                <w:sz w:val="20"/>
                <w:szCs w:val="20"/>
              </w:rPr>
              <w:t>Counting to 30.</w:t>
            </w:r>
          </w:p>
          <w:p w14:paraId="13428B73" w14:textId="77777777" w:rsidR="00F60EA9" w:rsidRPr="00647306" w:rsidRDefault="00F60EA9" w:rsidP="008B0241">
            <w:pPr>
              <w:rPr>
                <w:rFonts w:ascii="Candara" w:hAnsi="Candara"/>
                <w:sz w:val="20"/>
                <w:szCs w:val="20"/>
              </w:rPr>
            </w:pPr>
          </w:p>
          <w:p w14:paraId="47CA7650" w14:textId="1D7C19B1" w:rsidR="00F60EA9" w:rsidRPr="00647306" w:rsidRDefault="00F60EA9" w:rsidP="008B0241">
            <w:pPr>
              <w:rPr>
                <w:rFonts w:ascii="Candara" w:hAnsi="Candara"/>
                <w:sz w:val="20"/>
                <w:szCs w:val="20"/>
              </w:rPr>
            </w:pPr>
            <w:r w:rsidRPr="00647306">
              <w:rPr>
                <w:rFonts w:ascii="Candara" w:hAnsi="Candara"/>
                <w:sz w:val="20"/>
                <w:szCs w:val="20"/>
              </w:rPr>
              <w:t>A</w:t>
            </w:r>
            <w:r w:rsidR="0014528A" w:rsidRPr="00647306">
              <w:rPr>
                <w:rFonts w:ascii="Candara" w:hAnsi="Candara"/>
                <w:sz w:val="20"/>
                <w:szCs w:val="20"/>
              </w:rPr>
              <w:t xml:space="preserve">sk children </w:t>
            </w:r>
            <w:r w:rsidR="00134999" w:rsidRPr="00647306">
              <w:rPr>
                <w:rFonts w:ascii="Candara" w:hAnsi="Candara"/>
                <w:sz w:val="20"/>
                <w:szCs w:val="20"/>
              </w:rPr>
              <w:t>to tell their partner all the different ways they can think of to make 5. Write them on their fingers.</w:t>
            </w:r>
          </w:p>
          <w:p w14:paraId="065B1915" w14:textId="77777777" w:rsidR="00134999" w:rsidRPr="00647306" w:rsidRDefault="00134999" w:rsidP="008B0241">
            <w:pPr>
              <w:rPr>
                <w:rFonts w:ascii="Candara" w:hAnsi="Candara"/>
                <w:sz w:val="20"/>
                <w:szCs w:val="20"/>
              </w:rPr>
            </w:pPr>
          </w:p>
          <w:p w14:paraId="62C30197" w14:textId="3CF26DF2" w:rsidR="00134999" w:rsidRPr="00647306" w:rsidRDefault="00134999" w:rsidP="008B0241">
            <w:pPr>
              <w:rPr>
                <w:rFonts w:ascii="Candara" w:hAnsi="Candara"/>
                <w:sz w:val="20"/>
                <w:szCs w:val="20"/>
              </w:rPr>
            </w:pPr>
            <w:r w:rsidRPr="00647306">
              <w:rPr>
                <w:rFonts w:ascii="Candara" w:hAnsi="Candara"/>
                <w:sz w:val="20"/>
                <w:szCs w:val="20"/>
              </w:rPr>
              <w:t xml:space="preserve">Think about the number 8. How can we represent the number 8? Use the </w:t>
            </w:r>
            <w:proofErr w:type="spellStart"/>
            <w:r w:rsidRPr="00647306">
              <w:rPr>
                <w:rFonts w:ascii="Candara" w:hAnsi="Candara"/>
                <w:sz w:val="20"/>
                <w:szCs w:val="20"/>
              </w:rPr>
              <w:t>numicon</w:t>
            </w:r>
            <w:proofErr w:type="spellEnd"/>
            <w:r w:rsidRPr="00647306">
              <w:rPr>
                <w:rFonts w:ascii="Candara" w:hAnsi="Candara"/>
                <w:sz w:val="20"/>
                <w:szCs w:val="20"/>
              </w:rPr>
              <w:t xml:space="preserve"> to show the children different ways of making number 8. Now ask the children to go and find different ways of representing 8.</w:t>
            </w:r>
          </w:p>
          <w:p w14:paraId="0362CABF" w14:textId="77777777" w:rsidR="00134999" w:rsidRPr="00647306" w:rsidRDefault="00134999" w:rsidP="008B0241">
            <w:pPr>
              <w:rPr>
                <w:rFonts w:ascii="Candara" w:hAnsi="Candara"/>
                <w:sz w:val="20"/>
                <w:szCs w:val="20"/>
              </w:rPr>
            </w:pPr>
            <w:r w:rsidRPr="00647306">
              <w:rPr>
                <w:rFonts w:ascii="Candara" w:hAnsi="Candara"/>
                <w:sz w:val="20"/>
                <w:szCs w:val="20"/>
              </w:rPr>
              <w:t>-8 on a number fan</w:t>
            </w:r>
          </w:p>
          <w:p w14:paraId="750F8EC4" w14:textId="77777777" w:rsidR="00134999" w:rsidRPr="00647306" w:rsidRDefault="00134999" w:rsidP="008B0241">
            <w:pPr>
              <w:rPr>
                <w:rFonts w:ascii="Candara" w:hAnsi="Candara"/>
                <w:sz w:val="20"/>
                <w:szCs w:val="20"/>
              </w:rPr>
            </w:pPr>
            <w:r w:rsidRPr="00647306">
              <w:rPr>
                <w:rFonts w:ascii="Candara" w:hAnsi="Candara"/>
                <w:sz w:val="20"/>
                <w:szCs w:val="20"/>
              </w:rPr>
              <w:t>-8 on a clock</w:t>
            </w:r>
          </w:p>
          <w:p w14:paraId="2B21148F" w14:textId="77777777" w:rsidR="00134999" w:rsidRPr="00647306" w:rsidRDefault="00134999" w:rsidP="008B0241">
            <w:pPr>
              <w:rPr>
                <w:rFonts w:ascii="Candara" w:hAnsi="Candara"/>
                <w:sz w:val="20"/>
                <w:szCs w:val="20"/>
              </w:rPr>
            </w:pPr>
            <w:r w:rsidRPr="00647306">
              <w:rPr>
                <w:rFonts w:ascii="Candara" w:hAnsi="Candara"/>
                <w:sz w:val="20"/>
                <w:szCs w:val="20"/>
              </w:rPr>
              <w:t>-8 counters</w:t>
            </w:r>
          </w:p>
          <w:p w14:paraId="75A36C94" w14:textId="3B70C42A" w:rsidR="00134999" w:rsidRPr="00647306" w:rsidRDefault="00134999" w:rsidP="008B0241">
            <w:pPr>
              <w:rPr>
                <w:rFonts w:ascii="Candara" w:hAnsi="Candara"/>
                <w:sz w:val="20"/>
                <w:szCs w:val="20"/>
              </w:rPr>
            </w:pPr>
            <w:r w:rsidRPr="00647306">
              <w:rPr>
                <w:rFonts w:ascii="Candara" w:hAnsi="Candara"/>
                <w:sz w:val="20"/>
                <w:szCs w:val="20"/>
              </w:rPr>
              <w:t xml:space="preserve">- </w:t>
            </w:r>
            <w:r w:rsidR="00230A36" w:rsidRPr="00647306">
              <w:rPr>
                <w:rFonts w:ascii="Candara" w:hAnsi="Candara"/>
                <w:sz w:val="20"/>
                <w:szCs w:val="20"/>
              </w:rPr>
              <w:t>8 blocks</w:t>
            </w:r>
          </w:p>
          <w:p w14:paraId="10DD3671" w14:textId="77777777" w:rsidR="00230A36" w:rsidRPr="00647306" w:rsidRDefault="00230A36" w:rsidP="008B0241">
            <w:pPr>
              <w:rPr>
                <w:rFonts w:ascii="Candara" w:hAnsi="Candara"/>
                <w:sz w:val="20"/>
                <w:szCs w:val="20"/>
              </w:rPr>
            </w:pPr>
            <w:r w:rsidRPr="00647306">
              <w:rPr>
                <w:rFonts w:ascii="Candara" w:hAnsi="Candara"/>
                <w:sz w:val="20"/>
                <w:szCs w:val="20"/>
              </w:rPr>
              <w:t xml:space="preserve">-the numeral 8 </w:t>
            </w:r>
            <w:proofErr w:type="spellStart"/>
            <w:r w:rsidRPr="00647306">
              <w:rPr>
                <w:rFonts w:ascii="Candara" w:hAnsi="Candara"/>
                <w:sz w:val="20"/>
                <w:szCs w:val="20"/>
              </w:rPr>
              <w:t>etc</w:t>
            </w:r>
            <w:proofErr w:type="spellEnd"/>
          </w:p>
          <w:p w14:paraId="35ABF3A0" w14:textId="77777777" w:rsidR="0030143B" w:rsidRPr="00647306" w:rsidRDefault="0030143B" w:rsidP="008B0241">
            <w:pPr>
              <w:rPr>
                <w:rFonts w:ascii="Candara" w:hAnsi="Candara"/>
                <w:sz w:val="20"/>
                <w:szCs w:val="20"/>
              </w:rPr>
            </w:pPr>
          </w:p>
          <w:p w14:paraId="6E109C0B" w14:textId="77777777" w:rsidR="0030143B" w:rsidRPr="00647306" w:rsidRDefault="0030143B" w:rsidP="008B0241">
            <w:pPr>
              <w:rPr>
                <w:rFonts w:ascii="Candara" w:hAnsi="Candara"/>
                <w:sz w:val="20"/>
                <w:szCs w:val="20"/>
              </w:rPr>
            </w:pPr>
            <w:r w:rsidRPr="00647306">
              <w:rPr>
                <w:rFonts w:ascii="Candara" w:hAnsi="Candara"/>
                <w:b/>
                <w:bCs/>
                <w:sz w:val="20"/>
                <w:szCs w:val="20"/>
                <w:u w:val="single"/>
              </w:rPr>
              <w:t>Resources:</w:t>
            </w:r>
          </w:p>
          <w:p w14:paraId="6B3F036C" w14:textId="77777777" w:rsidR="000F6986" w:rsidRPr="00647306" w:rsidRDefault="000F6986" w:rsidP="008B0241">
            <w:pPr>
              <w:rPr>
                <w:rFonts w:ascii="Candara" w:hAnsi="Candara"/>
                <w:sz w:val="20"/>
                <w:szCs w:val="20"/>
              </w:rPr>
            </w:pPr>
            <w:r w:rsidRPr="00647306">
              <w:rPr>
                <w:rFonts w:ascii="Candara" w:hAnsi="Candara"/>
                <w:sz w:val="20"/>
                <w:szCs w:val="20"/>
              </w:rPr>
              <w:t xml:space="preserve">Number 8 flashcard, 8 </w:t>
            </w:r>
            <w:proofErr w:type="spellStart"/>
            <w:r w:rsidRPr="00647306">
              <w:rPr>
                <w:rFonts w:ascii="Candara" w:hAnsi="Candara"/>
                <w:sz w:val="20"/>
                <w:szCs w:val="20"/>
              </w:rPr>
              <w:t>numicon</w:t>
            </w:r>
            <w:proofErr w:type="spellEnd"/>
            <w:r w:rsidRPr="00647306">
              <w:rPr>
                <w:rFonts w:ascii="Candara" w:hAnsi="Candara"/>
                <w:sz w:val="20"/>
                <w:szCs w:val="20"/>
              </w:rPr>
              <w:t xml:space="preserve"> piece, number fan, clock, blocks</w:t>
            </w:r>
          </w:p>
          <w:p w14:paraId="43EF6ABF" w14:textId="1266B1A2" w:rsidR="006563EB" w:rsidRPr="00647306" w:rsidRDefault="006563EB" w:rsidP="008B0241">
            <w:pPr>
              <w:rPr>
                <w:rFonts w:ascii="Candara" w:hAnsi="Candara"/>
                <w:sz w:val="20"/>
                <w:szCs w:val="20"/>
              </w:rPr>
            </w:pPr>
          </w:p>
        </w:tc>
        <w:tc>
          <w:tcPr>
            <w:tcW w:w="3118" w:type="dxa"/>
            <w:shd w:val="clear" w:color="auto" w:fill="F2DBDB" w:themeFill="accent2" w:themeFillTint="33"/>
          </w:tcPr>
          <w:p w14:paraId="50633290" w14:textId="11CE4399" w:rsidR="00F33432" w:rsidRPr="00647306" w:rsidRDefault="002D389B" w:rsidP="008B0241">
            <w:pPr>
              <w:rPr>
                <w:rFonts w:ascii="Candara" w:hAnsi="Candara"/>
                <w:b/>
                <w:bCs/>
                <w:sz w:val="20"/>
                <w:szCs w:val="20"/>
              </w:rPr>
            </w:pPr>
            <w:r w:rsidRPr="00647306">
              <w:rPr>
                <w:rFonts w:ascii="Candara" w:hAnsi="Candara"/>
                <w:b/>
                <w:bCs/>
                <w:sz w:val="20"/>
                <w:szCs w:val="20"/>
              </w:rPr>
              <w:t>Maths</w:t>
            </w:r>
          </w:p>
          <w:p w14:paraId="21108E0F" w14:textId="046C2383" w:rsidR="0018727F" w:rsidRPr="00647306" w:rsidRDefault="00230A36" w:rsidP="008B0241">
            <w:pPr>
              <w:rPr>
                <w:rFonts w:ascii="Candara" w:hAnsi="Candara"/>
                <w:sz w:val="20"/>
                <w:szCs w:val="20"/>
              </w:rPr>
            </w:pPr>
            <w:r w:rsidRPr="00647306">
              <w:rPr>
                <w:rFonts w:ascii="Candara" w:hAnsi="Candara"/>
                <w:sz w:val="20"/>
                <w:szCs w:val="20"/>
              </w:rPr>
              <w:t xml:space="preserve">Counting to 40. Make sure children are focusing on the ‘30’ and ‘40’. </w:t>
            </w:r>
          </w:p>
          <w:p w14:paraId="439AFD01" w14:textId="2BE8F3D8" w:rsidR="00230A36" w:rsidRPr="00647306" w:rsidRDefault="00230A36" w:rsidP="008B0241">
            <w:pPr>
              <w:rPr>
                <w:rFonts w:ascii="Candara" w:hAnsi="Candara"/>
                <w:sz w:val="20"/>
                <w:szCs w:val="20"/>
              </w:rPr>
            </w:pPr>
          </w:p>
          <w:p w14:paraId="4667CE26" w14:textId="3B99CFFA" w:rsidR="00230A36" w:rsidRPr="00647306" w:rsidRDefault="00230A36" w:rsidP="008B0241">
            <w:pPr>
              <w:rPr>
                <w:rFonts w:ascii="Candara" w:hAnsi="Candara"/>
                <w:sz w:val="20"/>
                <w:szCs w:val="20"/>
              </w:rPr>
            </w:pPr>
            <w:r w:rsidRPr="00647306">
              <w:rPr>
                <w:rFonts w:ascii="Candara" w:hAnsi="Candara"/>
                <w:sz w:val="20"/>
                <w:szCs w:val="20"/>
              </w:rPr>
              <w:t>Remind children of number 8. How can we make the number 8? (quick fire)</w:t>
            </w:r>
          </w:p>
          <w:p w14:paraId="16CC7E6B" w14:textId="3E1A851F" w:rsidR="00230A36" w:rsidRPr="00647306" w:rsidRDefault="00230A36" w:rsidP="008B0241">
            <w:pPr>
              <w:rPr>
                <w:rFonts w:ascii="Candara" w:hAnsi="Candara"/>
                <w:sz w:val="20"/>
                <w:szCs w:val="20"/>
              </w:rPr>
            </w:pPr>
          </w:p>
          <w:p w14:paraId="1A71BD39" w14:textId="2A881D73" w:rsidR="00230A36" w:rsidRPr="00647306" w:rsidRDefault="00230A36" w:rsidP="008B0241">
            <w:pPr>
              <w:rPr>
                <w:rFonts w:ascii="Candara" w:hAnsi="Candara"/>
                <w:sz w:val="20"/>
                <w:szCs w:val="20"/>
              </w:rPr>
            </w:pPr>
            <w:r w:rsidRPr="00647306">
              <w:rPr>
                <w:rFonts w:ascii="Candara" w:hAnsi="Candara"/>
                <w:sz w:val="20"/>
                <w:szCs w:val="20"/>
              </w:rPr>
              <w:t xml:space="preserve">Go through white rose </w:t>
            </w:r>
            <w:proofErr w:type="spellStart"/>
            <w:r w:rsidRPr="00647306">
              <w:rPr>
                <w:rFonts w:ascii="Candara" w:hAnsi="Candara"/>
                <w:sz w:val="20"/>
                <w:szCs w:val="20"/>
              </w:rPr>
              <w:t>powerpoint</w:t>
            </w:r>
            <w:proofErr w:type="spellEnd"/>
            <w:r w:rsidRPr="00647306">
              <w:rPr>
                <w:rFonts w:ascii="Candara" w:hAnsi="Candara"/>
                <w:sz w:val="20"/>
                <w:szCs w:val="20"/>
              </w:rPr>
              <w:t xml:space="preserve"> of </w:t>
            </w:r>
            <w:r w:rsidR="0030143B" w:rsidRPr="00647306">
              <w:rPr>
                <w:rFonts w:ascii="Candara" w:hAnsi="Candara"/>
                <w:sz w:val="20"/>
                <w:szCs w:val="20"/>
              </w:rPr>
              <w:t xml:space="preserve">matching 6, 7, and 8. Encourage children to identify the numbers by looking for the patterns. ‘I know that is 8 because there are 2 dots and 6 dots.’ </w:t>
            </w:r>
          </w:p>
          <w:p w14:paraId="42DE9A45" w14:textId="70D12C92" w:rsidR="0030143B" w:rsidRPr="00647306" w:rsidRDefault="0030143B" w:rsidP="008B0241">
            <w:pPr>
              <w:rPr>
                <w:rFonts w:ascii="Candara" w:hAnsi="Candara"/>
                <w:sz w:val="20"/>
                <w:szCs w:val="20"/>
              </w:rPr>
            </w:pPr>
          </w:p>
          <w:p w14:paraId="23A7BF46" w14:textId="4BC0BF40" w:rsidR="0030143B" w:rsidRPr="00647306" w:rsidRDefault="0030143B" w:rsidP="008B0241">
            <w:pPr>
              <w:rPr>
                <w:rFonts w:ascii="Candara" w:hAnsi="Candara"/>
                <w:sz w:val="20"/>
                <w:szCs w:val="20"/>
              </w:rPr>
            </w:pPr>
            <w:r w:rsidRPr="00647306">
              <w:rPr>
                <w:rFonts w:ascii="Candara" w:hAnsi="Candara"/>
                <w:sz w:val="20"/>
                <w:szCs w:val="20"/>
              </w:rPr>
              <w:t xml:space="preserve">Show children how to play the pairs game. Encourage children to play this game in provision. </w:t>
            </w:r>
          </w:p>
          <w:p w14:paraId="4A42A80B" w14:textId="77777777" w:rsidR="0018727F" w:rsidRPr="00647306" w:rsidRDefault="0018727F" w:rsidP="008B0241">
            <w:pPr>
              <w:rPr>
                <w:rFonts w:ascii="Candara" w:hAnsi="Candara"/>
                <w:sz w:val="20"/>
                <w:szCs w:val="20"/>
              </w:rPr>
            </w:pPr>
          </w:p>
          <w:p w14:paraId="1007C6EE" w14:textId="77777777" w:rsidR="00543450" w:rsidRPr="00647306" w:rsidRDefault="00543450" w:rsidP="008B0241">
            <w:pPr>
              <w:rPr>
                <w:rFonts w:ascii="Candara" w:hAnsi="Candara"/>
                <w:sz w:val="20"/>
                <w:szCs w:val="20"/>
              </w:rPr>
            </w:pPr>
          </w:p>
          <w:p w14:paraId="3585D71F" w14:textId="77777777" w:rsidR="000F6986" w:rsidRPr="00647306" w:rsidRDefault="000F6986" w:rsidP="008B0241">
            <w:pPr>
              <w:rPr>
                <w:rFonts w:ascii="Candara" w:hAnsi="Candara"/>
                <w:sz w:val="20"/>
                <w:szCs w:val="20"/>
              </w:rPr>
            </w:pPr>
          </w:p>
          <w:p w14:paraId="2C53133E" w14:textId="77777777" w:rsidR="000F6986" w:rsidRPr="00647306" w:rsidRDefault="000F6986" w:rsidP="008B0241">
            <w:pPr>
              <w:rPr>
                <w:rFonts w:ascii="Candara" w:hAnsi="Candara"/>
                <w:sz w:val="20"/>
                <w:szCs w:val="20"/>
              </w:rPr>
            </w:pPr>
            <w:r w:rsidRPr="00647306">
              <w:rPr>
                <w:rFonts w:ascii="Candara" w:hAnsi="Candara"/>
                <w:b/>
                <w:bCs/>
                <w:sz w:val="20"/>
                <w:szCs w:val="20"/>
                <w:u w:val="single"/>
              </w:rPr>
              <w:t>Resources</w:t>
            </w:r>
            <w:r w:rsidRPr="00647306">
              <w:rPr>
                <w:rFonts w:ascii="Candara" w:hAnsi="Candara"/>
                <w:sz w:val="20"/>
                <w:szCs w:val="20"/>
              </w:rPr>
              <w:t>:</w:t>
            </w:r>
          </w:p>
          <w:p w14:paraId="229E4EE6" w14:textId="77777777" w:rsidR="000F6986" w:rsidRPr="00647306" w:rsidRDefault="000F6986" w:rsidP="008B0241">
            <w:pPr>
              <w:rPr>
                <w:rFonts w:ascii="Candara" w:hAnsi="Candara"/>
                <w:sz w:val="20"/>
                <w:szCs w:val="20"/>
              </w:rPr>
            </w:pPr>
            <w:r w:rsidRPr="00647306">
              <w:rPr>
                <w:rFonts w:ascii="Candara" w:hAnsi="Candara"/>
                <w:sz w:val="20"/>
                <w:szCs w:val="20"/>
              </w:rPr>
              <w:t xml:space="preserve">Pairs game, </w:t>
            </w:r>
            <w:r w:rsidR="00070ECC" w:rsidRPr="00647306">
              <w:rPr>
                <w:rFonts w:ascii="Candara" w:hAnsi="Candara"/>
                <w:sz w:val="20"/>
                <w:szCs w:val="20"/>
              </w:rPr>
              <w:t xml:space="preserve">white rose </w:t>
            </w:r>
            <w:proofErr w:type="spellStart"/>
            <w:r w:rsidR="00070ECC" w:rsidRPr="00647306">
              <w:rPr>
                <w:rFonts w:ascii="Candara" w:hAnsi="Candara"/>
                <w:sz w:val="20"/>
                <w:szCs w:val="20"/>
              </w:rPr>
              <w:t>ppt</w:t>
            </w:r>
            <w:proofErr w:type="spellEnd"/>
          </w:p>
          <w:p w14:paraId="3B3D4409" w14:textId="77777777" w:rsidR="00B8240C" w:rsidRPr="00647306" w:rsidRDefault="00B8240C" w:rsidP="008B0241">
            <w:pPr>
              <w:rPr>
                <w:rFonts w:ascii="Candara" w:hAnsi="Candara"/>
                <w:sz w:val="20"/>
                <w:szCs w:val="20"/>
              </w:rPr>
            </w:pPr>
          </w:p>
          <w:p w14:paraId="212EDE78" w14:textId="77777777" w:rsidR="00B8240C" w:rsidRPr="00647306" w:rsidRDefault="00B8240C" w:rsidP="008B0241">
            <w:pPr>
              <w:rPr>
                <w:rFonts w:ascii="Candara" w:hAnsi="Candara"/>
                <w:b/>
                <w:bCs/>
                <w:sz w:val="20"/>
                <w:szCs w:val="20"/>
                <w:u w:val="single"/>
              </w:rPr>
            </w:pPr>
            <w:r w:rsidRPr="00647306">
              <w:rPr>
                <w:rFonts w:ascii="Candara" w:hAnsi="Candara"/>
                <w:b/>
                <w:bCs/>
                <w:sz w:val="20"/>
                <w:szCs w:val="20"/>
                <w:u w:val="single"/>
              </w:rPr>
              <w:t>In provision:</w:t>
            </w:r>
          </w:p>
          <w:p w14:paraId="52DEF767" w14:textId="461C1748" w:rsidR="00B8240C" w:rsidRPr="00647306" w:rsidRDefault="00B8240C" w:rsidP="008B0241">
            <w:pPr>
              <w:rPr>
                <w:rFonts w:ascii="Candara" w:hAnsi="Candara"/>
                <w:sz w:val="20"/>
                <w:szCs w:val="20"/>
              </w:rPr>
            </w:pPr>
            <w:r w:rsidRPr="00647306">
              <w:rPr>
                <w:rFonts w:ascii="Candara" w:hAnsi="Candara"/>
                <w:sz w:val="20"/>
                <w:szCs w:val="20"/>
              </w:rPr>
              <w:t>Pairs game- can children identify which representations are pairs?</w:t>
            </w:r>
          </w:p>
        </w:tc>
        <w:tc>
          <w:tcPr>
            <w:tcW w:w="3006" w:type="dxa"/>
            <w:shd w:val="clear" w:color="auto" w:fill="F2DBDB" w:themeFill="accent2" w:themeFillTint="33"/>
          </w:tcPr>
          <w:p w14:paraId="09EC417C" w14:textId="77777777" w:rsidR="00745270" w:rsidRPr="00647306" w:rsidRDefault="00A37384" w:rsidP="008B0241">
            <w:pPr>
              <w:rPr>
                <w:rFonts w:ascii="Candara" w:hAnsi="Candara"/>
                <w:b/>
                <w:bCs/>
                <w:sz w:val="20"/>
                <w:szCs w:val="20"/>
              </w:rPr>
            </w:pPr>
            <w:r w:rsidRPr="00647306">
              <w:rPr>
                <w:rFonts w:ascii="Candara" w:hAnsi="Candara"/>
                <w:b/>
                <w:bCs/>
                <w:sz w:val="20"/>
                <w:szCs w:val="20"/>
              </w:rPr>
              <w:t xml:space="preserve"> </w:t>
            </w:r>
            <w:r w:rsidR="00745270" w:rsidRPr="00647306">
              <w:rPr>
                <w:rFonts w:ascii="Candara" w:hAnsi="Candara"/>
                <w:b/>
                <w:bCs/>
                <w:sz w:val="20"/>
                <w:szCs w:val="20"/>
              </w:rPr>
              <w:t>Maths</w:t>
            </w:r>
          </w:p>
          <w:p w14:paraId="3815291B" w14:textId="2B6C2792" w:rsidR="00070ECC" w:rsidRPr="00647306" w:rsidRDefault="00DF3D04" w:rsidP="008B0241">
            <w:pPr>
              <w:rPr>
                <w:rFonts w:ascii="Candara" w:hAnsi="Candara"/>
                <w:sz w:val="20"/>
                <w:szCs w:val="20"/>
              </w:rPr>
            </w:pPr>
            <w:r w:rsidRPr="00647306">
              <w:rPr>
                <w:rFonts w:ascii="Candara" w:hAnsi="Candara"/>
                <w:b/>
                <w:bCs/>
                <w:sz w:val="20"/>
                <w:szCs w:val="20"/>
              </w:rPr>
              <w:t xml:space="preserve"> </w:t>
            </w:r>
            <w:r w:rsidR="00070ECC" w:rsidRPr="00647306">
              <w:rPr>
                <w:rFonts w:ascii="Candara" w:hAnsi="Candara"/>
                <w:sz w:val="20"/>
                <w:szCs w:val="20"/>
              </w:rPr>
              <w:t xml:space="preserve">Counting to 40. </w:t>
            </w:r>
          </w:p>
          <w:p w14:paraId="6F36E50D" w14:textId="27FE1BD6" w:rsidR="00070ECC" w:rsidRPr="00647306" w:rsidRDefault="00070ECC" w:rsidP="008B0241">
            <w:pPr>
              <w:rPr>
                <w:rFonts w:ascii="Candara" w:hAnsi="Candara"/>
                <w:sz w:val="20"/>
                <w:szCs w:val="20"/>
              </w:rPr>
            </w:pPr>
          </w:p>
          <w:p w14:paraId="5A7E9ACF" w14:textId="004023C7" w:rsidR="00070ECC" w:rsidRPr="00647306" w:rsidRDefault="00D41997" w:rsidP="008B0241">
            <w:pPr>
              <w:rPr>
                <w:rFonts w:ascii="Candara" w:hAnsi="Candara"/>
                <w:sz w:val="20"/>
                <w:szCs w:val="20"/>
              </w:rPr>
            </w:pPr>
            <w:r w:rsidRPr="00647306">
              <w:rPr>
                <w:rFonts w:ascii="Candara" w:hAnsi="Candara"/>
                <w:sz w:val="20"/>
                <w:szCs w:val="20"/>
              </w:rPr>
              <w:t xml:space="preserve">Have a range of animals on the carpet. Talk to the children about the animals so they know which animals </w:t>
            </w:r>
            <w:r w:rsidR="00921823" w:rsidRPr="00647306">
              <w:rPr>
                <w:rFonts w:ascii="Candara" w:hAnsi="Candara"/>
                <w:sz w:val="20"/>
                <w:szCs w:val="20"/>
              </w:rPr>
              <w:t xml:space="preserve">there are. Cover the animals up and take one away, ask children to tell you which animal is missing. Repeat this again. </w:t>
            </w:r>
          </w:p>
          <w:p w14:paraId="37A92FF5" w14:textId="70A1995A" w:rsidR="00921823" w:rsidRPr="00647306" w:rsidRDefault="00921823" w:rsidP="008B0241">
            <w:pPr>
              <w:rPr>
                <w:rFonts w:ascii="Candara" w:hAnsi="Candara"/>
                <w:sz w:val="20"/>
                <w:szCs w:val="20"/>
              </w:rPr>
            </w:pPr>
          </w:p>
          <w:p w14:paraId="750BE2EE" w14:textId="42F8AC59" w:rsidR="005C4D1D" w:rsidRPr="00647306" w:rsidRDefault="00921823" w:rsidP="008B0241">
            <w:pPr>
              <w:rPr>
                <w:rFonts w:ascii="Candara" w:hAnsi="Candara"/>
                <w:sz w:val="20"/>
                <w:szCs w:val="20"/>
              </w:rPr>
            </w:pPr>
            <w:r w:rsidRPr="00647306">
              <w:rPr>
                <w:rFonts w:ascii="Candara" w:hAnsi="Candara"/>
                <w:sz w:val="20"/>
                <w:szCs w:val="20"/>
              </w:rPr>
              <w:t xml:space="preserve">Repeat this with bears. Count how many there are. Cover the bears up and take one away. Take the blanket away and explain that one has run away. So there is one less. What is one less? How many are there left? </w:t>
            </w:r>
            <w:r w:rsidR="005A3EE6" w:rsidRPr="00647306">
              <w:rPr>
                <w:rFonts w:ascii="Candara" w:hAnsi="Candara"/>
                <w:sz w:val="20"/>
                <w:szCs w:val="20"/>
              </w:rPr>
              <w:t xml:space="preserve">Repeat </w:t>
            </w:r>
            <w:r w:rsidR="00D07D6A" w:rsidRPr="00647306">
              <w:rPr>
                <w:rFonts w:ascii="Candara" w:hAnsi="Candara"/>
                <w:sz w:val="20"/>
                <w:szCs w:val="20"/>
              </w:rPr>
              <w:t>these so the children</w:t>
            </w:r>
            <w:r w:rsidR="005A3EE6" w:rsidRPr="00647306">
              <w:rPr>
                <w:rFonts w:ascii="Candara" w:hAnsi="Candara"/>
                <w:sz w:val="20"/>
                <w:szCs w:val="20"/>
              </w:rPr>
              <w:t xml:space="preserve"> gain an understanding of finding one less. </w:t>
            </w:r>
          </w:p>
          <w:p w14:paraId="1A0ABFFA" w14:textId="77777777" w:rsidR="005C4D1D" w:rsidRPr="00647306" w:rsidRDefault="005C4D1D" w:rsidP="008B0241">
            <w:pPr>
              <w:rPr>
                <w:rFonts w:ascii="Candara" w:hAnsi="Candara"/>
                <w:b/>
                <w:bCs/>
                <w:sz w:val="20"/>
                <w:szCs w:val="20"/>
                <w:u w:val="single"/>
              </w:rPr>
            </w:pPr>
            <w:r w:rsidRPr="00647306">
              <w:rPr>
                <w:rFonts w:ascii="Candara" w:hAnsi="Candara"/>
                <w:b/>
                <w:bCs/>
                <w:sz w:val="20"/>
                <w:szCs w:val="20"/>
                <w:u w:val="single"/>
              </w:rPr>
              <w:t>Resources:</w:t>
            </w:r>
          </w:p>
          <w:p w14:paraId="2E55BC0C" w14:textId="77777777" w:rsidR="005C4D1D" w:rsidRPr="00647306" w:rsidRDefault="005C4D1D" w:rsidP="008B0241">
            <w:pPr>
              <w:rPr>
                <w:rFonts w:ascii="Candara" w:hAnsi="Candara"/>
                <w:sz w:val="20"/>
                <w:szCs w:val="20"/>
              </w:rPr>
            </w:pPr>
            <w:r w:rsidRPr="00647306">
              <w:rPr>
                <w:rFonts w:ascii="Candara" w:hAnsi="Candara"/>
                <w:sz w:val="20"/>
                <w:szCs w:val="20"/>
              </w:rPr>
              <w:t>Animals, blanket, compare bears.</w:t>
            </w:r>
          </w:p>
          <w:p w14:paraId="0B21F77B" w14:textId="77777777" w:rsidR="006563EB" w:rsidRPr="00647306" w:rsidRDefault="006563EB" w:rsidP="008B0241">
            <w:pPr>
              <w:rPr>
                <w:rFonts w:ascii="Candara" w:hAnsi="Candara"/>
                <w:sz w:val="20"/>
                <w:szCs w:val="20"/>
              </w:rPr>
            </w:pPr>
          </w:p>
          <w:p w14:paraId="30516A19" w14:textId="569E772D" w:rsidR="006563EB" w:rsidRPr="00647306" w:rsidRDefault="006563EB" w:rsidP="008B0241">
            <w:pPr>
              <w:rPr>
                <w:rFonts w:ascii="Candara" w:hAnsi="Candara"/>
                <w:b/>
                <w:bCs/>
                <w:sz w:val="20"/>
                <w:szCs w:val="20"/>
                <w:u w:val="single"/>
              </w:rPr>
            </w:pPr>
            <w:r w:rsidRPr="00647306">
              <w:rPr>
                <w:rFonts w:ascii="Candara" w:hAnsi="Candara"/>
                <w:b/>
                <w:bCs/>
                <w:sz w:val="20"/>
                <w:szCs w:val="20"/>
                <w:u w:val="single"/>
              </w:rPr>
              <w:t>In provision:</w:t>
            </w:r>
          </w:p>
          <w:p w14:paraId="4EC61856" w14:textId="3E6020EA" w:rsidR="006563EB" w:rsidRPr="00647306" w:rsidRDefault="006563EB" w:rsidP="008B0241">
            <w:pPr>
              <w:rPr>
                <w:rFonts w:ascii="Candara" w:hAnsi="Candara"/>
                <w:sz w:val="20"/>
                <w:szCs w:val="20"/>
              </w:rPr>
            </w:pPr>
            <w:r w:rsidRPr="00647306">
              <w:rPr>
                <w:rFonts w:ascii="Candara" w:hAnsi="Candara"/>
                <w:sz w:val="20"/>
                <w:szCs w:val="20"/>
              </w:rPr>
              <w:t>Have a box of toys – can children play the guess who game to figure out which toy is missing when there friend takes one away?</w:t>
            </w:r>
          </w:p>
        </w:tc>
        <w:tc>
          <w:tcPr>
            <w:tcW w:w="2806" w:type="dxa"/>
            <w:shd w:val="clear" w:color="auto" w:fill="F2DBDB" w:themeFill="accent2" w:themeFillTint="33"/>
          </w:tcPr>
          <w:p w14:paraId="68EC1E92" w14:textId="41A48168" w:rsidR="00A85814" w:rsidRPr="00647306" w:rsidRDefault="00701B38" w:rsidP="008B0241">
            <w:pPr>
              <w:rPr>
                <w:rFonts w:ascii="Candara" w:hAnsi="Candara"/>
                <w:b/>
                <w:bCs/>
                <w:sz w:val="20"/>
                <w:szCs w:val="20"/>
              </w:rPr>
            </w:pPr>
            <w:r w:rsidRPr="00647306">
              <w:rPr>
                <w:rFonts w:ascii="Candara" w:hAnsi="Candara"/>
                <w:b/>
                <w:bCs/>
                <w:sz w:val="20"/>
                <w:szCs w:val="20"/>
              </w:rPr>
              <w:t>Maths</w:t>
            </w:r>
          </w:p>
          <w:p w14:paraId="676930D9" w14:textId="77777777" w:rsidR="00783473" w:rsidRPr="00647306" w:rsidRDefault="005C4D1D" w:rsidP="008B0241">
            <w:pPr>
              <w:rPr>
                <w:rFonts w:ascii="Candara" w:hAnsi="Candara"/>
                <w:sz w:val="20"/>
                <w:szCs w:val="20"/>
              </w:rPr>
            </w:pPr>
            <w:r w:rsidRPr="00647306">
              <w:rPr>
                <w:rFonts w:ascii="Candara" w:hAnsi="Candara"/>
                <w:sz w:val="20"/>
                <w:szCs w:val="20"/>
              </w:rPr>
              <w:t xml:space="preserve">Count to 40. </w:t>
            </w:r>
          </w:p>
          <w:p w14:paraId="652899C7" w14:textId="77777777" w:rsidR="005C4D1D" w:rsidRPr="00647306" w:rsidRDefault="005C4D1D" w:rsidP="008B0241">
            <w:pPr>
              <w:rPr>
                <w:rFonts w:ascii="Candara" w:hAnsi="Candara"/>
                <w:sz w:val="20"/>
                <w:szCs w:val="20"/>
              </w:rPr>
            </w:pPr>
          </w:p>
          <w:p w14:paraId="6869745E" w14:textId="77777777" w:rsidR="005C4D1D" w:rsidRPr="00647306" w:rsidRDefault="005C4D1D" w:rsidP="008B0241">
            <w:pPr>
              <w:rPr>
                <w:rFonts w:ascii="Candara" w:hAnsi="Candara"/>
                <w:sz w:val="20"/>
                <w:szCs w:val="20"/>
              </w:rPr>
            </w:pPr>
            <w:r w:rsidRPr="00647306">
              <w:rPr>
                <w:rFonts w:ascii="Candara" w:hAnsi="Candara"/>
                <w:sz w:val="20"/>
                <w:szCs w:val="20"/>
              </w:rPr>
              <w:t xml:space="preserve">using the bears and a blanket from yesterday remind children of finding one less. What happens when we take one away? There is one less. What is one less than 5? </w:t>
            </w:r>
          </w:p>
          <w:p w14:paraId="59B9AAF8" w14:textId="77777777" w:rsidR="005C4D1D" w:rsidRPr="00647306" w:rsidRDefault="005C4D1D" w:rsidP="008B0241">
            <w:pPr>
              <w:rPr>
                <w:rFonts w:ascii="Candara" w:hAnsi="Candara"/>
                <w:sz w:val="20"/>
                <w:szCs w:val="20"/>
              </w:rPr>
            </w:pPr>
          </w:p>
          <w:p w14:paraId="237A87E9" w14:textId="77777777" w:rsidR="005C4D1D" w:rsidRPr="00647306" w:rsidRDefault="005C4D1D" w:rsidP="008B0241">
            <w:pPr>
              <w:rPr>
                <w:rFonts w:ascii="Candara" w:hAnsi="Candara"/>
                <w:sz w:val="20"/>
                <w:szCs w:val="20"/>
              </w:rPr>
            </w:pPr>
            <w:r w:rsidRPr="00647306">
              <w:rPr>
                <w:rFonts w:ascii="Candara" w:hAnsi="Candara"/>
                <w:sz w:val="20"/>
                <w:szCs w:val="20"/>
              </w:rPr>
              <w:t xml:space="preserve">Repeat the same process as yesterday but this time add one in instead of taking it away. </w:t>
            </w:r>
          </w:p>
          <w:p w14:paraId="185D28AB" w14:textId="77777777" w:rsidR="005C4D1D" w:rsidRPr="00647306" w:rsidRDefault="005C4D1D" w:rsidP="008B0241">
            <w:pPr>
              <w:rPr>
                <w:rFonts w:ascii="Candara" w:hAnsi="Candara"/>
                <w:sz w:val="20"/>
                <w:szCs w:val="20"/>
              </w:rPr>
            </w:pPr>
          </w:p>
          <w:p w14:paraId="41632CB4" w14:textId="77777777" w:rsidR="005C4D1D" w:rsidRPr="00647306" w:rsidRDefault="005C4D1D" w:rsidP="008B0241">
            <w:pPr>
              <w:rPr>
                <w:rFonts w:ascii="Candara" w:hAnsi="Candara"/>
                <w:sz w:val="20"/>
                <w:szCs w:val="20"/>
              </w:rPr>
            </w:pPr>
            <w:r w:rsidRPr="00647306">
              <w:rPr>
                <w:rFonts w:ascii="Candara" w:hAnsi="Candara"/>
                <w:sz w:val="20"/>
                <w:szCs w:val="20"/>
              </w:rPr>
              <w:t xml:space="preserve">Talk about how we are adding one more each time. What is one more than 5? What is one more than 7? </w:t>
            </w:r>
          </w:p>
          <w:p w14:paraId="44E2747A" w14:textId="77777777" w:rsidR="005C4D1D" w:rsidRPr="00647306" w:rsidRDefault="005C4D1D" w:rsidP="008B0241">
            <w:pPr>
              <w:rPr>
                <w:rFonts w:ascii="Candara" w:hAnsi="Candara"/>
                <w:sz w:val="20"/>
                <w:szCs w:val="20"/>
              </w:rPr>
            </w:pPr>
          </w:p>
          <w:p w14:paraId="63DCDBB7" w14:textId="77777777" w:rsidR="005C4D1D" w:rsidRPr="00647306" w:rsidRDefault="005C4D1D" w:rsidP="008B0241">
            <w:pPr>
              <w:rPr>
                <w:rFonts w:ascii="Candara" w:hAnsi="Candara"/>
                <w:sz w:val="20"/>
                <w:szCs w:val="20"/>
              </w:rPr>
            </w:pPr>
          </w:p>
          <w:p w14:paraId="1A2AE6B4" w14:textId="77777777" w:rsidR="005C4D1D" w:rsidRPr="00647306" w:rsidRDefault="005C4D1D" w:rsidP="008B0241">
            <w:pPr>
              <w:rPr>
                <w:rFonts w:ascii="Candara" w:hAnsi="Candara"/>
                <w:b/>
                <w:bCs/>
                <w:sz w:val="20"/>
                <w:szCs w:val="20"/>
                <w:u w:val="single"/>
              </w:rPr>
            </w:pPr>
            <w:r w:rsidRPr="00647306">
              <w:rPr>
                <w:rFonts w:ascii="Candara" w:hAnsi="Candara"/>
                <w:b/>
                <w:bCs/>
                <w:sz w:val="20"/>
                <w:szCs w:val="20"/>
                <w:u w:val="single"/>
              </w:rPr>
              <w:t>Resources:</w:t>
            </w:r>
          </w:p>
          <w:p w14:paraId="4E6E5B43" w14:textId="77777777" w:rsidR="005C4D1D" w:rsidRPr="00647306" w:rsidRDefault="005C4D1D" w:rsidP="008B0241">
            <w:pPr>
              <w:rPr>
                <w:rFonts w:ascii="Candara" w:hAnsi="Candara"/>
                <w:sz w:val="20"/>
                <w:szCs w:val="20"/>
              </w:rPr>
            </w:pPr>
            <w:r w:rsidRPr="00647306">
              <w:rPr>
                <w:rFonts w:ascii="Candara" w:hAnsi="Candara"/>
                <w:sz w:val="20"/>
                <w:szCs w:val="20"/>
              </w:rPr>
              <w:t>compare bears, blanket</w:t>
            </w:r>
          </w:p>
          <w:p w14:paraId="4C27D0D6" w14:textId="77777777" w:rsidR="00673802" w:rsidRPr="00647306" w:rsidRDefault="00673802" w:rsidP="008B0241">
            <w:pPr>
              <w:rPr>
                <w:rFonts w:ascii="Candara" w:hAnsi="Candara"/>
                <w:sz w:val="20"/>
                <w:szCs w:val="20"/>
              </w:rPr>
            </w:pPr>
          </w:p>
          <w:p w14:paraId="20A086FE" w14:textId="094B0B41" w:rsidR="00673802" w:rsidRPr="00647306" w:rsidRDefault="00673802" w:rsidP="008B0241">
            <w:pPr>
              <w:rPr>
                <w:rFonts w:ascii="Candara" w:hAnsi="Candara"/>
                <w:sz w:val="20"/>
                <w:szCs w:val="20"/>
              </w:rPr>
            </w:pPr>
          </w:p>
        </w:tc>
        <w:tc>
          <w:tcPr>
            <w:tcW w:w="2835" w:type="dxa"/>
            <w:shd w:val="clear" w:color="auto" w:fill="F2DBDB" w:themeFill="accent2" w:themeFillTint="33"/>
          </w:tcPr>
          <w:p w14:paraId="137D2391" w14:textId="79D37B41" w:rsidR="002F685F" w:rsidRPr="00647306" w:rsidRDefault="00C74186" w:rsidP="008B0241">
            <w:pPr>
              <w:rPr>
                <w:rFonts w:ascii="Candara" w:hAnsi="Candara"/>
                <w:b/>
                <w:bCs/>
                <w:sz w:val="20"/>
                <w:szCs w:val="20"/>
              </w:rPr>
            </w:pPr>
            <w:r w:rsidRPr="00647306">
              <w:rPr>
                <w:rFonts w:ascii="Candara" w:hAnsi="Candara"/>
                <w:b/>
                <w:bCs/>
                <w:sz w:val="20"/>
                <w:szCs w:val="20"/>
              </w:rPr>
              <w:t>Maths</w:t>
            </w:r>
          </w:p>
          <w:p w14:paraId="2034FA12" w14:textId="050DC043" w:rsidR="00BA2CDD" w:rsidRPr="00647306" w:rsidRDefault="005C4D1D" w:rsidP="008B0241">
            <w:pPr>
              <w:rPr>
                <w:rFonts w:ascii="Candara" w:hAnsi="Candara"/>
                <w:sz w:val="20"/>
                <w:szCs w:val="20"/>
              </w:rPr>
            </w:pPr>
            <w:r w:rsidRPr="00647306">
              <w:rPr>
                <w:rFonts w:ascii="Candara" w:hAnsi="Candara"/>
                <w:sz w:val="20"/>
                <w:szCs w:val="20"/>
              </w:rPr>
              <w:t xml:space="preserve">Remind children of finding one more and one less and how we do this. Use compare bears to model to children. </w:t>
            </w:r>
          </w:p>
          <w:p w14:paraId="7B9572DF" w14:textId="2F64DF7B" w:rsidR="005C4D1D" w:rsidRPr="00647306" w:rsidRDefault="005C4D1D" w:rsidP="008B0241">
            <w:pPr>
              <w:rPr>
                <w:rFonts w:ascii="Candara" w:hAnsi="Candara"/>
                <w:sz w:val="20"/>
                <w:szCs w:val="20"/>
              </w:rPr>
            </w:pPr>
          </w:p>
          <w:p w14:paraId="4BDE3EEF" w14:textId="2EB0B630" w:rsidR="005C4D1D" w:rsidRPr="00647306" w:rsidRDefault="005C4D1D" w:rsidP="008B0241">
            <w:pPr>
              <w:rPr>
                <w:rFonts w:ascii="Candara" w:hAnsi="Candara"/>
                <w:sz w:val="20"/>
                <w:szCs w:val="20"/>
              </w:rPr>
            </w:pPr>
            <w:r w:rsidRPr="00647306">
              <w:rPr>
                <w:rFonts w:ascii="Candara" w:hAnsi="Candara"/>
                <w:sz w:val="20"/>
                <w:szCs w:val="20"/>
              </w:rPr>
              <w:t>Repeat the process but use counters this time.</w:t>
            </w:r>
            <w:r w:rsidR="00445882" w:rsidRPr="00647306">
              <w:rPr>
                <w:rFonts w:ascii="Candara" w:hAnsi="Candara"/>
                <w:sz w:val="20"/>
                <w:szCs w:val="20"/>
              </w:rPr>
              <w:t xml:space="preserve"> Model to children that we are adding in one counter (this finds one more), taking one counter away (</w:t>
            </w:r>
            <w:r w:rsidR="00034E8F" w:rsidRPr="00647306">
              <w:rPr>
                <w:rFonts w:ascii="Candara" w:hAnsi="Candara"/>
                <w:sz w:val="20"/>
                <w:szCs w:val="20"/>
              </w:rPr>
              <w:t xml:space="preserve">this finds one less). Keep using the vocabulary one more and one less and talk through the process every time to give children the understanding. </w:t>
            </w:r>
          </w:p>
          <w:p w14:paraId="4C4A0EC0" w14:textId="5024C83F" w:rsidR="00034E8F" w:rsidRPr="00647306" w:rsidRDefault="00034E8F" w:rsidP="008B0241">
            <w:pPr>
              <w:rPr>
                <w:rFonts w:ascii="Candara" w:hAnsi="Candara"/>
                <w:sz w:val="20"/>
                <w:szCs w:val="20"/>
              </w:rPr>
            </w:pPr>
          </w:p>
          <w:p w14:paraId="2E22F354" w14:textId="0BD07216" w:rsidR="00034E8F" w:rsidRPr="00647306" w:rsidRDefault="00034E8F" w:rsidP="008B0241">
            <w:pPr>
              <w:rPr>
                <w:rFonts w:ascii="Candara" w:hAnsi="Candara"/>
                <w:b/>
                <w:bCs/>
                <w:sz w:val="20"/>
                <w:szCs w:val="20"/>
                <w:u w:val="single"/>
              </w:rPr>
            </w:pPr>
            <w:r w:rsidRPr="00647306">
              <w:rPr>
                <w:rFonts w:ascii="Candara" w:hAnsi="Candara"/>
                <w:b/>
                <w:bCs/>
                <w:sz w:val="20"/>
                <w:szCs w:val="20"/>
                <w:u w:val="single"/>
              </w:rPr>
              <w:t>Resources:</w:t>
            </w:r>
          </w:p>
          <w:p w14:paraId="12231FB0" w14:textId="2B2379A2" w:rsidR="00BA2CDD" w:rsidRPr="00647306" w:rsidRDefault="00034E8F" w:rsidP="008B0241">
            <w:pPr>
              <w:rPr>
                <w:rFonts w:ascii="Candara" w:hAnsi="Candara"/>
                <w:sz w:val="20"/>
                <w:szCs w:val="20"/>
              </w:rPr>
            </w:pPr>
            <w:r w:rsidRPr="00647306">
              <w:rPr>
                <w:rFonts w:ascii="Candara" w:hAnsi="Candara"/>
                <w:sz w:val="20"/>
                <w:szCs w:val="20"/>
              </w:rPr>
              <w:t>compare bears, counters</w:t>
            </w:r>
          </w:p>
        </w:tc>
      </w:tr>
      <w:tr w:rsidR="00141E7F" w:rsidRPr="00647306" w14:paraId="62901A2D" w14:textId="77777777" w:rsidTr="009E4FE5">
        <w:trPr>
          <w:trHeight w:val="191"/>
        </w:trPr>
        <w:tc>
          <w:tcPr>
            <w:tcW w:w="1418" w:type="dxa"/>
            <w:shd w:val="clear" w:color="auto" w:fill="E7FCFF"/>
          </w:tcPr>
          <w:p w14:paraId="122C6B75" w14:textId="6272CFAE" w:rsidR="00141E7F" w:rsidRPr="00647306" w:rsidRDefault="00141E7F" w:rsidP="008B0241">
            <w:pPr>
              <w:rPr>
                <w:rFonts w:ascii="Candara" w:hAnsi="Candara"/>
                <w:b/>
                <w:bCs/>
                <w:sz w:val="18"/>
                <w:szCs w:val="18"/>
              </w:rPr>
            </w:pPr>
            <w:r w:rsidRPr="00647306">
              <w:rPr>
                <w:rFonts w:ascii="Candara" w:hAnsi="Candara"/>
                <w:b/>
                <w:bCs/>
                <w:sz w:val="32"/>
                <w:szCs w:val="32"/>
              </w:rPr>
              <w:t>9.20 – 10.00</w:t>
            </w:r>
          </w:p>
        </w:tc>
        <w:tc>
          <w:tcPr>
            <w:tcW w:w="2835" w:type="dxa"/>
            <w:shd w:val="clear" w:color="auto" w:fill="E7FCFF"/>
          </w:tcPr>
          <w:p w14:paraId="08AF5308" w14:textId="5E01413D" w:rsidR="00141E7F" w:rsidRPr="00647306" w:rsidRDefault="00141E7F" w:rsidP="008B0241">
            <w:pPr>
              <w:rPr>
                <w:rFonts w:ascii="Candara" w:hAnsi="Candara"/>
                <w:b/>
                <w:bCs/>
                <w:sz w:val="20"/>
                <w:szCs w:val="20"/>
              </w:rPr>
            </w:pPr>
            <w:r w:rsidRPr="00647306">
              <w:rPr>
                <w:rFonts w:ascii="Candara" w:hAnsi="Candara"/>
                <w:b/>
                <w:bCs/>
                <w:sz w:val="20"/>
                <w:szCs w:val="20"/>
              </w:rPr>
              <w:t>Continuous provision</w:t>
            </w:r>
          </w:p>
          <w:p w14:paraId="7130AD94" w14:textId="77777777" w:rsidR="00F73806" w:rsidRPr="00647306" w:rsidRDefault="00F73806" w:rsidP="008B0241">
            <w:pPr>
              <w:rPr>
                <w:rFonts w:ascii="Candara" w:hAnsi="Candara"/>
                <w:b/>
                <w:bCs/>
                <w:sz w:val="20"/>
                <w:szCs w:val="20"/>
              </w:rPr>
            </w:pPr>
          </w:p>
          <w:p w14:paraId="30632172" w14:textId="702264A2" w:rsidR="00141E7F" w:rsidRPr="00647306" w:rsidRDefault="00141E7F" w:rsidP="008B0241">
            <w:pPr>
              <w:rPr>
                <w:rFonts w:ascii="Candara" w:hAnsi="Candara"/>
                <w:sz w:val="20"/>
                <w:szCs w:val="20"/>
              </w:rPr>
            </w:pPr>
            <w:r w:rsidRPr="00647306">
              <w:rPr>
                <w:rFonts w:ascii="Candara" w:hAnsi="Candara"/>
                <w:sz w:val="20"/>
                <w:szCs w:val="20"/>
              </w:rPr>
              <w:t>AW – Phonics keep up groups</w:t>
            </w:r>
          </w:p>
          <w:p w14:paraId="5D2885F4" w14:textId="38974E48" w:rsidR="00141E7F" w:rsidRDefault="00141E7F" w:rsidP="00257A38">
            <w:pPr>
              <w:rPr>
                <w:rFonts w:ascii="Candara" w:hAnsi="Candara"/>
                <w:b/>
                <w:bCs/>
                <w:sz w:val="20"/>
                <w:szCs w:val="20"/>
              </w:rPr>
            </w:pPr>
            <w:r w:rsidRPr="00647306">
              <w:rPr>
                <w:rFonts w:ascii="Candara" w:hAnsi="Candara"/>
                <w:b/>
                <w:bCs/>
                <w:sz w:val="20"/>
                <w:szCs w:val="20"/>
              </w:rPr>
              <w:t xml:space="preserve">1:1 – </w:t>
            </w:r>
            <w:r w:rsidR="00257A38">
              <w:rPr>
                <w:rFonts w:ascii="Candara" w:hAnsi="Candara"/>
                <w:b/>
                <w:bCs/>
                <w:sz w:val="20"/>
                <w:szCs w:val="20"/>
              </w:rPr>
              <w:t xml:space="preserve">phonics </w:t>
            </w:r>
            <w:proofErr w:type="gramStart"/>
            <w:r w:rsidR="00257A38">
              <w:rPr>
                <w:rFonts w:ascii="Candara" w:hAnsi="Candara"/>
                <w:b/>
                <w:bCs/>
                <w:sz w:val="20"/>
                <w:szCs w:val="20"/>
              </w:rPr>
              <w:t>keep</w:t>
            </w:r>
            <w:proofErr w:type="gramEnd"/>
            <w:r w:rsidR="00257A38">
              <w:rPr>
                <w:rFonts w:ascii="Candara" w:hAnsi="Candara"/>
                <w:b/>
                <w:bCs/>
                <w:sz w:val="20"/>
                <w:szCs w:val="20"/>
              </w:rPr>
              <w:t xml:space="preserve"> up sessions</w:t>
            </w:r>
          </w:p>
          <w:p w14:paraId="1FA2E218" w14:textId="77777777" w:rsidR="00257A38" w:rsidRPr="00647306" w:rsidRDefault="00257A38" w:rsidP="00257A38">
            <w:pPr>
              <w:rPr>
                <w:rFonts w:ascii="Candara" w:hAnsi="Candara"/>
                <w:b/>
                <w:bCs/>
                <w:sz w:val="20"/>
                <w:szCs w:val="20"/>
              </w:rPr>
            </w:pPr>
          </w:p>
          <w:p w14:paraId="3BCE4337" w14:textId="77777777" w:rsidR="00141E7F" w:rsidRPr="00647306" w:rsidRDefault="00141E7F" w:rsidP="008B0241">
            <w:pPr>
              <w:rPr>
                <w:rFonts w:ascii="Candara" w:hAnsi="Candara"/>
                <w:sz w:val="20"/>
                <w:szCs w:val="20"/>
              </w:rPr>
            </w:pPr>
            <w:r w:rsidRPr="00647306">
              <w:rPr>
                <w:rFonts w:ascii="Candara" w:hAnsi="Candara"/>
                <w:sz w:val="20"/>
                <w:szCs w:val="20"/>
              </w:rPr>
              <w:t>CM – in provision with children modelling play.</w:t>
            </w:r>
          </w:p>
          <w:p w14:paraId="49AF823B" w14:textId="77777777" w:rsidR="0004122E" w:rsidRPr="00647306" w:rsidRDefault="0004122E" w:rsidP="008B0241">
            <w:pPr>
              <w:rPr>
                <w:rFonts w:ascii="Candara" w:hAnsi="Candara"/>
                <w:b/>
                <w:bCs/>
                <w:sz w:val="20"/>
                <w:szCs w:val="20"/>
              </w:rPr>
            </w:pPr>
          </w:p>
          <w:p w14:paraId="38FD9B40" w14:textId="77777777" w:rsidR="0004122E" w:rsidRPr="00647306" w:rsidRDefault="0004122E" w:rsidP="008B0241">
            <w:pPr>
              <w:rPr>
                <w:rFonts w:ascii="Candara" w:hAnsi="Candara"/>
                <w:sz w:val="20"/>
                <w:szCs w:val="20"/>
              </w:rPr>
            </w:pPr>
            <w:r w:rsidRPr="00647306">
              <w:rPr>
                <w:rFonts w:ascii="Candara" w:hAnsi="Candara"/>
                <w:b/>
                <w:bCs/>
                <w:sz w:val="20"/>
                <w:szCs w:val="20"/>
              </w:rPr>
              <w:lastRenderedPageBreak/>
              <w:t xml:space="preserve">Outside modelling in the mud kitchen- </w:t>
            </w:r>
            <w:r w:rsidRPr="00647306">
              <w:rPr>
                <w:rFonts w:ascii="Candara" w:hAnsi="Candara"/>
                <w:sz w:val="20"/>
                <w:szCs w:val="20"/>
              </w:rPr>
              <w:t xml:space="preserve">reading and following recipes. </w:t>
            </w:r>
          </w:p>
          <w:p w14:paraId="67EF73FD" w14:textId="77777777" w:rsidR="004650F4" w:rsidRPr="00647306" w:rsidRDefault="004650F4" w:rsidP="008B0241">
            <w:pPr>
              <w:rPr>
                <w:rFonts w:ascii="Candara" w:hAnsi="Candara"/>
                <w:b/>
                <w:bCs/>
                <w:sz w:val="20"/>
                <w:szCs w:val="20"/>
              </w:rPr>
            </w:pPr>
          </w:p>
          <w:p w14:paraId="4D232A6A" w14:textId="320A3A68" w:rsidR="004650F4" w:rsidRPr="00647306" w:rsidRDefault="004650F4" w:rsidP="008B0241">
            <w:pPr>
              <w:rPr>
                <w:rFonts w:ascii="Candara" w:hAnsi="Candara"/>
                <w:i/>
                <w:iCs/>
                <w:sz w:val="20"/>
                <w:szCs w:val="20"/>
              </w:rPr>
            </w:pPr>
          </w:p>
        </w:tc>
        <w:tc>
          <w:tcPr>
            <w:tcW w:w="3118" w:type="dxa"/>
            <w:shd w:val="clear" w:color="auto" w:fill="E7FCFF"/>
          </w:tcPr>
          <w:p w14:paraId="4F477EC4" w14:textId="77777777" w:rsidR="00141E7F" w:rsidRPr="00647306" w:rsidRDefault="00141E7F" w:rsidP="008B0241">
            <w:pPr>
              <w:rPr>
                <w:rFonts w:ascii="Candara" w:hAnsi="Candara"/>
                <w:bCs/>
                <w:sz w:val="20"/>
                <w:szCs w:val="20"/>
              </w:rPr>
            </w:pPr>
            <w:r w:rsidRPr="00647306">
              <w:rPr>
                <w:rFonts w:ascii="Candara" w:hAnsi="Candara"/>
                <w:b/>
                <w:bCs/>
                <w:sz w:val="20"/>
                <w:szCs w:val="20"/>
              </w:rPr>
              <w:lastRenderedPageBreak/>
              <w:t>Continuous provision</w:t>
            </w:r>
            <w:r w:rsidRPr="00647306">
              <w:rPr>
                <w:rFonts w:ascii="Candara" w:hAnsi="Candara"/>
                <w:bCs/>
                <w:sz w:val="20"/>
                <w:szCs w:val="20"/>
              </w:rPr>
              <w:t xml:space="preserve"> </w:t>
            </w:r>
          </w:p>
          <w:p w14:paraId="4A3935AE" w14:textId="77777777" w:rsidR="00141E7F" w:rsidRPr="00647306" w:rsidRDefault="00141E7F" w:rsidP="008B0241">
            <w:pPr>
              <w:rPr>
                <w:rFonts w:ascii="Candara" w:hAnsi="Candara"/>
                <w:bCs/>
                <w:sz w:val="20"/>
                <w:szCs w:val="20"/>
              </w:rPr>
            </w:pPr>
          </w:p>
          <w:p w14:paraId="4EF368CE" w14:textId="0E933CAB" w:rsidR="00141E7F" w:rsidRPr="00647306" w:rsidRDefault="00141E7F" w:rsidP="008B0241">
            <w:pPr>
              <w:rPr>
                <w:rFonts w:ascii="Candara" w:hAnsi="Candara"/>
                <w:sz w:val="20"/>
                <w:szCs w:val="20"/>
              </w:rPr>
            </w:pPr>
            <w:r w:rsidRPr="00647306">
              <w:rPr>
                <w:rFonts w:ascii="Candara" w:hAnsi="Candara"/>
                <w:sz w:val="20"/>
                <w:szCs w:val="20"/>
              </w:rPr>
              <w:t xml:space="preserve">AW – phonics </w:t>
            </w:r>
            <w:proofErr w:type="gramStart"/>
            <w:r w:rsidRPr="00647306">
              <w:rPr>
                <w:rFonts w:ascii="Candara" w:hAnsi="Candara"/>
                <w:sz w:val="20"/>
                <w:szCs w:val="20"/>
              </w:rPr>
              <w:t>keep</w:t>
            </w:r>
            <w:proofErr w:type="gramEnd"/>
            <w:r w:rsidRPr="00647306">
              <w:rPr>
                <w:rFonts w:ascii="Candara" w:hAnsi="Candara"/>
                <w:sz w:val="20"/>
                <w:szCs w:val="20"/>
              </w:rPr>
              <w:t xml:space="preserve"> up groups</w:t>
            </w:r>
          </w:p>
          <w:p w14:paraId="0B6EC5BA" w14:textId="77777777" w:rsidR="00257A38" w:rsidRDefault="00257A38" w:rsidP="00257A38">
            <w:pPr>
              <w:rPr>
                <w:rFonts w:ascii="Candara" w:hAnsi="Candara"/>
                <w:b/>
                <w:bCs/>
                <w:sz w:val="20"/>
                <w:szCs w:val="20"/>
              </w:rPr>
            </w:pPr>
            <w:r w:rsidRPr="00647306">
              <w:rPr>
                <w:rFonts w:ascii="Candara" w:hAnsi="Candara"/>
                <w:b/>
                <w:bCs/>
                <w:sz w:val="20"/>
                <w:szCs w:val="20"/>
              </w:rPr>
              <w:t xml:space="preserve">1:1 – </w:t>
            </w:r>
            <w:r>
              <w:rPr>
                <w:rFonts w:ascii="Candara" w:hAnsi="Candara"/>
                <w:b/>
                <w:bCs/>
                <w:sz w:val="20"/>
                <w:szCs w:val="20"/>
              </w:rPr>
              <w:t xml:space="preserve">phonics </w:t>
            </w:r>
            <w:proofErr w:type="gramStart"/>
            <w:r>
              <w:rPr>
                <w:rFonts w:ascii="Candara" w:hAnsi="Candara"/>
                <w:b/>
                <w:bCs/>
                <w:sz w:val="20"/>
                <w:szCs w:val="20"/>
              </w:rPr>
              <w:t>keep</w:t>
            </w:r>
            <w:proofErr w:type="gramEnd"/>
            <w:r>
              <w:rPr>
                <w:rFonts w:ascii="Candara" w:hAnsi="Candara"/>
                <w:b/>
                <w:bCs/>
                <w:sz w:val="20"/>
                <w:szCs w:val="20"/>
              </w:rPr>
              <w:t xml:space="preserve"> up sessions</w:t>
            </w:r>
          </w:p>
          <w:p w14:paraId="6B088F35" w14:textId="77777777" w:rsidR="00141E7F" w:rsidRPr="00647306" w:rsidRDefault="00141E7F" w:rsidP="008B0241">
            <w:pPr>
              <w:rPr>
                <w:rFonts w:ascii="Candara" w:hAnsi="Candara"/>
                <w:sz w:val="20"/>
                <w:szCs w:val="20"/>
              </w:rPr>
            </w:pPr>
          </w:p>
          <w:p w14:paraId="06E2BCD0" w14:textId="77777777" w:rsidR="00141E7F" w:rsidRPr="00647306" w:rsidRDefault="00141E7F" w:rsidP="008B0241">
            <w:pPr>
              <w:rPr>
                <w:rFonts w:ascii="Candara" w:hAnsi="Candara"/>
                <w:sz w:val="20"/>
                <w:szCs w:val="20"/>
              </w:rPr>
            </w:pPr>
            <w:r w:rsidRPr="00647306">
              <w:rPr>
                <w:rFonts w:ascii="Candara" w:hAnsi="Candara"/>
                <w:sz w:val="20"/>
                <w:szCs w:val="20"/>
              </w:rPr>
              <w:t xml:space="preserve">CM – in provision with children modelling play. </w:t>
            </w:r>
          </w:p>
          <w:p w14:paraId="109051C9" w14:textId="77777777" w:rsidR="003112D4" w:rsidRPr="00647306" w:rsidRDefault="003112D4" w:rsidP="008B0241">
            <w:pPr>
              <w:rPr>
                <w:rFonts w:ascii="Candara" w:hAnsi="Candara"/>
                <w:sz w:val="20"/>
                <w:szCs w:val="20"/>
              </w:rPr>
            </w:pPr>
          </w:p>
          <w:p w14:paraId="704466D4" w14:textId="77777777" w:rsidR="003112D4" w:rsidRPr="00647306" w:rsidRDefault="003112D4" w:rsidP="008B0241">
            <w:pPr>
              <w:rPr>
                <w:rFonts w:ascii="Candara" w:hAnsi="Candara"/>
                <w:b/>
                <w:bCs/>
                <w:sz w:val="20"/>
                <w:szCs w:val="20"/>
              </w:rPr>
            </w:pPr>
            <w:r w:rsidRPr="00647306">
              <w:rPr>
                <w:rFonts w:ascii="Candara" w:hAnsi="Candara"/>
                <w:b/>
                <w:bCs/>
                <w:sz w:val="20"/>
                <w:szCs w:val="20"/>
              </w:rPr>
              <w:lastRenderedPageBreak/>
              <w:t xml:space="preserve">Outside modelling play in the </w:t>
            </w:r>
            <w:r w:rsidR="00801A3D" w:rsidRPr="00647306">
              <w:rPr>
                <w:rFonts w:ascii="Candara" w:hAnsi="Candara"/>
                <w:b/>
                <w:bCs/>
                <w:sz w:val="20"/>
                <w:szCs w:val="20"/>
              </w:rPr>
              <w:t xml:space="preserve">sandpit – modelling how we can use different size scoops etc. </w:t>
            </w:r>
          </w:p>
          <w:p w14:paraId="2E579AA3" w14:textId="77777777" w:rsidR="004650F4" w:rsidRPr="00647306" w:rsidRDefault="004650F4" w:rsidP="008B0241">
            <w:pPr>
              <w:rPr>
                <w:rFonts w:ascii="Candara" w:hAnsi="Candara"/>
                <w:b/>
                <w:bCs/>
                <w:sz w:val="20"/>
                <w:szCs w:val="20"/>
              </w:rPr>
            </w:pPr>
          </w:p>
          <w:p w14:paraId="591F0637" w14:textId="090F7BBA" w:rsidR="004650F4" w:rsidRPr="00647306" w:rsidRDefault="004650F4" w:rsidP="008B0241">
            <w:pPr>
              <w:rPr>
                <w:rFonts w:ascii="Candara" w:hAnsi="Candara"/>
                <w:sz w:val="20"/>
                <w:szCs w:val="20"/>
              </w:rPr>
            </w:pPr>
          </w:p>
        </w:tc>
        <w:tc>
          <w:tcPr>
            <w:tcW w:w="3006" w:type="dxa"/>
            <w:shd w:val="clear" w:color="auto" w:fill="E7FCFF"/>
          </w:tcPr>
          <w:p w14:paraId="4BE5A464" w14:textId="0FEC7131" w:rsidR="00325001" w:rsidRPr="00647306" w:rsidRDefault="00141E7F" w:rsidP="008B0241">
            <w:pPr>
              <w:rPr>
                <w:rFonts w:ascii="Candara" w:hAnsi="Candara"/>
                <w:b/>
                <w:sz w:val="20"/>
                <w:szCs w:val="20"/>
              </w:rPr>
            </w:pPr>
            <w:r w:rsidRPr="00647306">
              <w:rPr>
                <w:rFonts w:ascii="Candara" w:hAnsi="Candara"/>
                <w:b/>
                <w:sz w:val="20"/>
                <w:szCs w:val="20"/>
              </w:rPr>
              <w:lastRenderedPageBreak/>
              <w:t xml:space="preserve">Continuous provision </w:t>
            </w:r>
          </w:p>
          <w:p w14:paraId="3F6347FC" w14:textId="77777777" w:rsidR="00141E7F" w:rsidRPr="00647306" w:rsidRDefault="00141E7F" w:rsidP="008B0241">
            <w:pPr>
              <w:rPr>
                <w:rFonts w:ascii="Candara" w:hAnsi="Candara"/>
                <w:b/>
                <w:sz w:val="20"/>
                <w:szCs w:val="20"/>
              </w:rPr>
            </w:pPr>
          </w:p>
          <w:p w14:paraId="21314FE1" w14:textId="77777777" w:rsidR="00141E7F" w:rsidRPr="00647306" w:rsidRDefault="00141E7F" w:rsidP="008B0241">
            <w:pPr>
              <w:rPr>
                <w:rFonts w:ascii="Candara" w:hAnsi="Candara"/>
                <w:sz w:val="20"/>
                <w:szCs w:val="20"/>
              </w:rPr>
            </w:pPr>
            <w:r w:rsidRPr="00647306">
              <w:rPr>
                <w:rFonts w:ascii="Candara" w:hAnsi="Candara"/>
                <w:sz w:val="20"/>
                <w:szCs w:val="20"/>
              </w:rPr>
              <w:t xml:space="preserve">AW – phonics </w:t>
            </w:r>
            <w:proofErr w:type="gramStart"/>
            <w:r w:rsidRPr="00647306">
              <w:rPr>
                <w:rFonts w:ascii="Candara" w:hAnsi="Candara"/>
                <w:sz w:val="20"/>
                <w:szCs w:val="20"/>
              </w:rPr>
              <w:t>keep</w:t>
            </w:r>
            <w:proofErr w:type="gramEnd"/>
            <w:r w:rsidRPr="00647306">
              <w:rPr>
                <w:rFonts w:ascii="Candara" w:hAnsi="Candara"/>
                <w:sz w:val="20"/>
                <w:szCs w:val="20"/>
              </w:rPr>
              <w:t xml:space="preserve"> up groups</w:t>
            </w:r>
          </w:p>
          <w:p w14:paraId="3F6227F1" w14:textId="7F6BEC93" w:rsidR="00257A38" w:rsidRDefault="00257A38" w:rsidP="00257A38">
            <w:pPr>
              <w:rPr>
                <w:rFonts w:ascii="Candara" w:hAnsi="Candara"/>
                <w:b/>
                <w:bCs/>
                <w:sz w:val="20"/>
                <w:szCs w:val="20"/>
              </w:rPr>
            </w:pPr>
            <w:r w:rsidRPr="00647306">
              <w:rPr>
                <w:rFonts w:ascii="Candara" w:hAnsi="Candara"/>
                <w:b/>
                <w:bCs/>
                <w:sz w:val="20"/>
                <w:szCs w:val="20"/>
              </w:rPr>
              <w:t xml:space="preserve">1:1 – </w:t>
            </w:r>
            <w:r>
              <w:rPr>
                <w:rFonts w:ascii="Candara" w:hAnsi="Candara"/>
                <w:b/>
                <w:bCs/>
                <w:sz w:val="20"/>
                <w:szCs w:val="20"/>
              </w:rPr>
              <w:t xml:space="preserve">phonics </w:t>
            </w:r>
            <w:proofErr w:type="gramStart"/>
            <w:r>
              <w:rPr>
                <w:rFonts w:ascii="Candara" w:hAnsi="Candara"/>
                <w:b/>
                <w:bCs/>
                <w:sz w:val="20"/>
                <w:szCs w:val="20"/>
              </w:rPr>
              <w:t>keep</w:t>
            </w:r>
            <w:proofErr w:type="gramEnd"/>
            <w:r>
              <w:rPr>
                <w:rFonts w:ascii="Candara" w:hAnsi="Candara"/>
                <w:b/>
                <w:bCs/>
                <w:sz w:val="20"/>
                <w:szCs w:val="20"/>
              </w:rPr>
              <w:t xml:space="preserve"> up sessions</w:t>
            </w:r>
          </w:p>
          <w:p w14:paraId="6A5FC0D4" w14:textId="77777777" w:rsidR="00F14512" w:rsidRDefault="00F14512" w:rsidP="00257A38">
            <w:pPr>
              <w:rPr>
                <w:rFonts w:ascii="Candara" w:hAnsi="Candara"/>
                <w:b/>
                <w:bCs/>
                <w:sz w:val="20"/>
                <w:szCs w:val="20"/>
              </w:rPr>
            </w:pPr>
          </w:p>
          <w:p w14:paraId="3471924E" w14:textId="77777777" w:rsidR="00141E7F" w:rsidRPr="00647306" w:rsidRDefault="00141E7F" w:rsidP="008B0241">
            <w:pPr>
              <w:rPr>
                <w:rFonts w:ascii="Candara" w:hAnsi="Candara"/>
                <w:sz w:val="20"/>
                <w:szCs w:val="20"/>
              </w:rPr>
            </w:pPr>
            <w:r w:rsidRPr="00647306">
              <w:rPr>
                <w:rFonts w:ascii="Candara" w:hAnsi="Candara"/>
                <w:sz w:val="20"/>
                <w:szCs w:val="20"/>
              </w:rPr>
              <w:t xml:space="preserve">CM – in provision with children modelling play. </w:t>
            </w:r>
          </w:p>
          <w:p w14:paraId="0AF69974" w14:textId="77777777" w:rsidR="00801A3D" w:rsidRPr="00647306" w:rsidRDefault="00801A3D" w:rsidP="008B0241">
            <w:pPr>
              <w:rPr>
                <w:rFonts w:ascii="Candara" w:hAnsi="Candara"/>
                <w:b/>
                <w:bCs/>
                <w:i/>
                <w:iCs/>
                <w:sz w:val="20"/>
                <w:szCs w:val="20"/>
              </w:rPr>
            </w:pPr>
          </w:p>
          <w:p w14:paraId="234F321F" w14:textId="77777777" w:rsidR="00801A3D" w:rsidRPr="00647306" w:rsidRDefault="00801A3D" w:rsidP="008B0241">
            <w:pPr>
              <w:rPr>
                <w:rFonts w:ascii="Candara" w:hAnsi="Candara"/>
                <w:b/>
                <w:bCs/>
                <w:sz w:val="20"/>
                <w:szCs w:val="20"/>
              </w:rPr>
            </w:pPr>
            <w:r w:rsidRPr="00647306">
              <w:rPr>
                <w:rFonts w:ascii="Candara" w:hAnsi="Candara"/>
                <w:b/>
                <w:bCs/>
                <w:sz w:val="20"/>
                <w:szCs w:val="20"/>
              </w:rPr>
              <w:lastRenderedPageBreak/>
              <w:t>Outside modelling in the water tray.</w:t>
            </w:r>
          </w:p>
          <w:p w14:paraId="163E406D" w14:textId="4D6F6539" w:rsidR="007C128A" w:rsidRPr="00647306" w:rsidRDefault="007C128A" w:rsidP="008B0241">
            <w:pPr>
              <w:rPr>
                <w:rFonts w:ascii="Candara" w:hAnsi="Candara"/>
                <w:i/>
                <w:iCs/>
                <w:sz w:val="20"/>
                <w:szCs w:val="20"/>
              </w:rPr>
            </w:pPr>
          </w:p>
        </w:tc>
        <w:tc>
          <w:tcPr>
            <w:tcW w:w="2806" w:type="dxa"/>
            <w:shd w:val="clear" w:color="auto" w:fill="E7FCFF"/>
          </w:tcPr>
          <w:p w14:paraId="7FF2F996" w14:textId="12BDCB35" w:rsidR="00141E7F" w:rsidRPr="00647306" w:rsidRDefault="00141E7F" w:rsidP="008B0241">
            <w:pPr>
              <w:rPr>
                <w:rFonts w:ascii="Candara" w:hAnsi="Candara"/>
                <w:b/>
                <w:sz w:val="20"/>
                <w:szCs w:val="20"/>
              </w:rPr>
            </w:pPr>
            <w:r w:rsidRPr="00647306">
              <w:rPr>
                <w:rFonts w:ascii="Candara" w:hAnsi="Candara"/>
                <w:b/>
                <w:sz w:val="20"/>
                <w:szCs w:val="20"/>
              </w:rPr>
              <w:lastRenderedPageBreak/>
              <w:t xml:space="preserve">Continuous provision </w:t>
            </w:r>
          </w:p>
          <w:p w14:paraId="1629690D" w14:textId="77777777" w:rsidR="00141E7F" w:rsidRPr="00647306" w:rsidRDefault="00141E7F" w:rsidP="008B0241">
            <w:pPr>
              <w:rPr>
                <w:rFonts w:ascii="Candara" w:hAnsi="Candara"/>
                <w:b/>
                <w:sz w:val="20"/>
                <w:szCs w:val="20"/>
              </w:rPr>
            </w:pPr>
          </w:p>
          <w:p w14:paraId="275DDB51" w14:textId="77777777" w:rsidR="00141E7F" w:rsidRPr="00647306" w:rsidRDefault="00141E7F" w:rsidP="008B0241">
            <w:pPr>
              <w:rPr>
                <w:rFonts w:ascii="Candara" w:hAnsi="Candara"/>
                <w:sz w:val="20"/>
                <w:szCs w:val="20"/>
              </w:rPr>
            </w:pPr>
            <w:r w:rsidRPr="00647306">
              <w:rPr>
                <w:rFonts w:ascii="Candara" w:hAnsi="Candara"/>
                <w:sz w:val="20"/>
                <w:szCs w:val="20"/>
              </w:rPr>
              <w:t xml:space="preserve">AW – phonics </w:t>
            </w:r>
            <w:proofErr w:type="gramStart"/>
            <w:r w:rsidRPr="00647306">
              <w:rPr>
                <w:rFonts w:ascii="Candara" w:hAnsi="Candara"/>
                <w:sz w:val="20"/>
                <w:szCs w:val="20"/>
              </w:rPr>
              <w:t>keep</w:t>
            </w:r>
            <w:proofErr w:type="gramEnd"/>
            <w:r w:rsidRPr="00647306">
              <w:rPr>
                <w:rFonts w:ascii="Candara" w:hAnsi="Candara"/>
                <w:sz w:val="20"/>
                <w:szCs w:val="20"/>
              </w:rPr>
              <w:t xml:space="preserve"> up groups</w:t>
            </w:r>
          </w:p>
          <w:p w14:paraId="1963B6C5" w14:textId="77777777" w:rsidR="00257A38" w:rsidRDefault="00257A38" w:rsidP="00257A38">
            <w:pPr>
              <w:rPr>
                <w:rFonts w:ascii="Candara" w:hAnsi="Candara"/>
                <w:b/>
                <w:bCs/>
                <w:sz w:val="20"/>
                <w:szCs w:val="20"/>
              </w:rPr>
            </w:pPr>
            <w:r w:rsidRPr="00647306">
              <w:rPr>
                <w:rFonts w:ascii="Candara" w:hAnsi="Candara"/>
                <w:b/>
                <w:bCs/>
                <w:sz w:val="20"/>
                <w:szCs w:val="20"/>
              </w:rPr>
              <w:t xml:space="preserve">1:1 – </w:t>
            </w:r>
            <w:r>
              <w:rPr>
                <w:rFonts w:ascii="Candara" w:hAnsi="Candara"/>
                <w:b/>
                <w:bCs/>
                <w:sz w:val="20"/>
                <w:szCs w:val="20"/>
              </w:rPr>
              <w:t xml:space="preserve">phonics </w:t>
            </w:r>
            <w:proofErr w:type="gramStart"/>
            <w:r>
              <w:rPr>
                <w:rFonts w:ascii="Candara" w:hAnsi="Candara"/>
                <w:b/>
                <w:bCs/>
                <w:sz w:val="20"/>
                <w:szCs w:val="20"/>
              </w:rPr>
              <w:t>keep</w:t>
            </w:r>
            <w:proofErr w:type="gramEnd"/>
            <w:r>
              <w:rPr>
                <w:rFonts w:ascii="Candara" w:hAnsi="Candara"/>
                <w:b/>
                <w:bCs/>
                <w:sz w:val="20"/>
                <w:szCs w:val="20"/>
              </w:rPr>
              <w:t xml:space="preserve"> up sessions</w:t>
            </w:r>
          </w:p>
          <w:p w14:paraId="3D8C873E" w14:textId="7B3AC9FC" w:rsidR="00141E7F" w:rsidRPr="00647306" w:rsidRDefault="00B8240C" w:rsidP="00257A38">
            <w:pPr>
              <w:rPr>
                <w:rFonts w:ascii="Candara" w:hAnsi="Candara"/>
                <w:b/>
                <w:bCs/>
                <w:sz w:val="20"/>
                <w:szCs w:val="20"/>
              </w:rPr>
            </w:pPr>
            <w:r w:rsidRPr="00647306">
              <w:rPr>
                <w:rFonts w:ascii="Candara" w:hAnsi="Candara"/>
                <w:b/>
                <w:bCs/>
                <w:sz w:val="20"/>
                <w:szCs w:val="20"/>
              </w:rPr>
              <w:t xml:space="preserve"> </w:t>
            </w:r>
          </w:p>
          <w:p w14:paraId="029F2F31" w14:textId="77777777" w:rsidR="00141E7F" w:rsidRPr="00647306" w:rsidRDefault="00141E7F" w:rsidP="008B0241">
            <w:pPr>
              <w:rPr>
                <w:rFonts w:ascii="Candara" w:hAnsi="Candara"/>
                <w:sz w:val="20"/>
                <w:szCs w:val="20"/>
              </w:rPr>
            </w:pPr>
            <w:r w:rsidRPr="00647306">
              <w:rPr>
                <w:rFonts w:ascii="Candara" w:hAnsi="Candara"/>
                <w:sz w:val="20"/>
                <w:szCs w:val="20"/>
              </w:rPr>
              <w:t>CM – in provision with children modelling play.</w:t>
            </w:r>
          </w:p>
          <w:p w14:paraId="0F406C06" w14:textId="77777777" w:rsidR="007C128A" w:rsidRPr="00647306" w:rsidRDefault="007C128A" w:rsidP="008B0241">
            <w:pPr>
              <w:rPr>
                <w:rFonts w:ascii="Candara" w:hAnsi="Candara"/>
                <w:sz w:val="20"/>
                <w:szCs w:val="20"/>
              </w:rPr>
            </w:pPr>
          </w:p>
          <w:p w14:paraId="3A8D5260" w14:textId="77777777" w:rsidR="00E80497" w:rsidRPr="00647306" w:rsidRDefault="007C128A" w:rsidP="008B0241">
            <w:pPr>
              <w:rPr>
                <w:rFonts w:ascii="Candara" w:hAnsi="Candara"/>
                <w:sz w:val="20"/>
                <w:szCs w:val="20"/>
              </w:rPr>
            </w:pPr>
            <w:r w:rsidRPr="00647306">
              <w:rPr>
                <w:rFonts w:ascii="Candara" w:hAnsi="Candara"/>
                <w:b/>
                <w:bCs/>
                <w:sz w:val="20"/>
                <w:szCs w:val="20"/>
              </w:rPr>
              <w:lastRenderedPageBreak/>
              <w:t xml:space="preserve">Outside modelling in the </w:t>
            </w:r>
            <w:r w:rsidR="00E80497" w:rsidRPr="00647306">
              <w:rPr>
                <w:rFonts w:ascii="Candara" w:hAnsi="Candara"/>
                <w:b/>
                <w:bCs/>
                <w:sz w:val="20"/>
                <w:szCs w:val="20"/>
              </w:rPr>
              <w:t>construction area.</w:t>
            </w:r>
            <w:r w:rsidR="00E80497" w:rsidRPr="00647306">
              <w:rPr>
                <w:rFonts w:ascii="Candara" w:hAnsi="Candara"/>
                <w:sz w:val="20"/>
                <w:szCs w:val="20"/>
              </w:rPr>
              <w:t xml:space="preserve"> Model how we think of an idea, plan it out and design it and then build it as a team. How can we improve it? What can we add to it? What can we change? Is it tall or short? Is it safe? </w:t>
            </w:r>
          </w:p>
          <w:p w14:paraId="7C829FFE" w14:textId="77777777" w:rsidR="004650F4" w:rsidRPr="00647306" w:rsidRDefault="004650F4" w:rsidP="008B0241">
            <w:pPr>
              <w:rPr>
                <w:rFonts w:ascii="Candara" w:hAnsi="Candara"/>
                <w:sz w:val="20"/>
                <w:szCs w:val="20"/>
              </w:rPr>
            </w:pPr>
          </w:p>
          <w:p w14:paraId="26C30B8A" w14:textId="5A9E0DC2" w:rsidR="004650F4" w:rsidRPr="00647306" w:rsidRDefault="004650F4" w:rsidP="008B0241">
            <w:pPr>
              <w:rPr>
                <w:rFonts w:ascii="Candara" w:hAnsi="Candara"/>
                <w:sz w:val="20"/>
                <w:szCs w:val="20"/>
              </w:rPr>
            </w:pPr>
          </w:p>
        </w:tc>
        <w:tc>
          <w:tcPr>
            <w:tcW w:w="2835" w:type="dxa"/>
            <w:shd w:val="clear" w:color="auto" w:fill="E7FCFF"/>
          </w:tcPr>
          <w:p w14:paraId="38942986" w14:textId="4DAFE56C" w:rsidR="00141E7F" w:rsidRPr="00647306" w:rsidRDefault="00141E7F" w:rsidP="008B0241">
            <w:pPr>
              <w:rPr>
                <w:rFonts w:ascii="Candara" w:hAnsi="Candara"/>
                <w:b/>
                <w:sz w:val="20"/>
                <w:szCs w:val="20"/>
              </w:rPr>
            </w:pPr>
            <w:r w:rsidRPr="00647306">
              <w:rPr>
                <w:rFonts w:ascii="Candara" w:hAnsi="Candara"/>
                <w:b/>
                <w:sz w:val="20"/>
                <w:szCs w:val="20"/>
              </w:rPr>
              <w:lastRenderedPageBreak/>
              <w:t xml:space="preserve">Continuous provision </w:t>
            </w:r>
          </w:p>
          <w:p w14:paraId="700147EF" w14:textId="77777777" w:rsidR="00141E7F" w:rsidRPr="00647306" w:rsidRDefault="00141E7F" w:rsidP="008B0241">
            <w:pPr>
              <w:rPr>
                <w:rFonts w:ascii="Candara" w:hAnsi="Candara"/>
                <w:b/>
                <w:sz w:val="20"/>
                <w:szCs w:val="20"/>
              </w:rPr>
            </w:pPr>
          </w:p>
          <w:p w14:paraId="2709CA15" w14:textId="77777777" w:rsidR="00141E7F" w:rsidRPr="00647306" w:rsidRDefault="00141E7F" w:rsidP="008B0241">
            <w:pPr>
              <w:rPr>
                <w:rFonts w:ascii="Candara" w:hAnsi="Candara"/>
                <w:sz w:val="20"/>
                <w:szCs w:val="20"/>
              </w:rPr>
            </w:pPr>
            <w:r w:rsidRPr="00647306">
              <w:rPr>
                <w:rFonts w:ascii="Candara" w:hAnsi="Candara"/>
                <w:sz w:val="20"/>
                <w:szCs w:val="20"/>
              </w:rPr>
              <w:t xml:space="preserve">AW – phonics </w:t>
            </w:r>
            <w:proofErr w:type="gramStart"/>
            <w:r w:rsidRPr="00647306">
              <w:rPr>
                <w:rFonts w:ascii="Candara" w:hAnsi="Candara"/>
                <w:sz w:val="20"/>
                <w:szCs w:val="20"/>
              </w:rPr>
              <w:t>keep</w:t>
            </w:r>
            <w:proofErr w:type="gramEnd"/>
            <w:r w:rsidRPr="00647306">
              <w:rPr>
                <w:rFonts w:ascii="Candara" w:hAnsi="Candara"/>
                <w:sz w:val="20"/>
                <w:szCs w:val="20"/>
              </w:rPr>
              <w:t xml:space="preserve"> up groups</w:t>
            </w:r>
          </w:p>
          <w:p w14:paraId="6D0AB67B" w14:textId="77777777" w:rsidR="00F14512" w:rsidRDefault="00F14512" w:rsidP="00F14512">
            <w:pPr>
              <w:rPr>
                <w:rFonts w:ascii="Candara" w:hAnsi="Candara"/>
                <w:b/>
                <w:bCs/>
                <w:sz w:val="20"/>
                <w:szCs w:val="20"/>
              </w:rPr>
            </w:pPr>
            <w:r w:rsidRPr="00647306">
              <w:rPr>
                <w:rFonts w:ascii="Candara" w:hAnsi="Candara"/>
                <w:b/>
                <w:bCs/>
                <w:sz w:val="20"/>
                <w:szCs w:val="20"/>
              </w:rPr>
              <w:t xml:space="preserve">1:1 – </w:t>
            </w:r>
            <w:r>
              <w:rPr>
                <w:rFonts w:ascii="Candara" w:hAnsi="Candara"/>
                <w:b/>
                <w:bCs/>
                <w:sz w:val="20"/>
                <w:szCs w:val="20"/>
              </w:rPr>
              <w:t xml:space="preserve">phonics </w:t>
            </w:r>
            <w:proofErr w:type="gramStart"/>
            <w:r>
              <w:rPr>
                <w:rFonts w:ascii="Candara" w:hAnsi="Candara"/>
                <w:b/>
                <w:bCs/>
                <w:sz w:val="20"/>
                <w:szCs w:val="20"/>
              </w:rPr>
              <w:t>keep</w:t>
            </w:r>
            <w:proofErr w:type="gramEnd"/>
            <w:r>
              <w:rPr>
                <w:rFonts w:ascii="Candara" w:hAnsi="Candara"/>
                <w:b/>
                <w:bCs/>
                <w:sz w:val="20"/>
                <w:szCs w:val="20"/>
              </w:rPr>
              <w:t xml:space="preserve"> up sessions</w:t>
            </w:r>
          </w:p>
          <w:p w14:paraId="6BCF3F03" w14:textId="77777777" w:rsidR="00F14512" w:rsidRDefault="00F14512" w:rsidP="008B0241">
            <w:pPr>
              <w:rPr>
                <w:rFonts w:ascii="Candara" w:hAnsi="Candara"/>
                <w:sz w:val="20"/>
                <w:szCs w:val="20"/>
              </w:rPr>
            </w:pPr>
          </w:p>
          <w:p w14:paraId="2789BD00" w14:textId="4F0772E3" w:rsidR="00141E7F" w:rsidRPr="00647306" w:rsidRDefault="00141E7F" w:rsidP="008B0241">
            <w:pPr>
              <w:rPr>
                <w:rFonts w:ascii="Candara" w:hAnsi="Candara"/>
                <w:sz w:val="20"/>
                <w:szCs w:val="20"/>
              </w:rPr>
            </w:pPr>
            <w:r w:rsidRPr="00647306">
              <w:rPr>
                <w:rFonts w:ascii="Candara" w:hAnsi="Candara"/>
                <w:sz w:val="20"/>
                <w:szCs w:val="20"/>
              </w:rPr>
              <w:t>CM – in provision with children modelling play.</w:t>
            </w:r>
          </w:p>
          <w:p w14:paraId="137A7DC6" w14:textId="77777777" w:rsidR="00F3085D" w:rsidRPr="00647306" w:rsidRDefault="00F3085D" w:rsidP="008B0241">
            <w:pPr>
              <w:rPr>
                <w:rFonts w:ascii="Candara" w:hAnsi="Candara"/>
                <w:b/>
                <w:bCs/>
                <w:i/>
                <w:iCs/>
                <w:sz w:val="20"/>
                <w:szCs w:val="20"/>
              </w:rPr>
            </w:pPr>
          </w:p>
          <w:p w14:paraId="68F578D7" w14:textId="77777777" w:rsidR="00F3085D" w:rsidRPr="00647306" w:rsidRDefault="00F3085D" w:rsidP="008B0241">
            <w:pPr>
              <w:rPr>
                <w:rFonts w:ascii="Candara" w:hAnsi="Candara"/>
                <w:b/>
                <w:bCs/>
                <w:sz w:val="20"/>
                <w:szCs w:val="20"/>
              </w:rPr>
            </w:pPr>
            <w:r w:rsidRPr="00647306">
              <w:rPr>
                <w:rFonts w:ascii="Candara" w:hAnsi="Candara"/>
                <w:b/>
                <w:bCs/>
                <w:sz w:val="20"/>
                <w:szCs w:val="20"/>
              </w:rPr>
              <w:lastRenderedPageBreak/>
              <w:t xml:space="preserve">Outside modelling in the large construction area. </w:t>
            </w:r>
          </w:p>
          <w:p w14:paraId="7425A0A0" w14:textId="4360DE98" w:rsidR="007C59CA" w:rsidRPr="00F14512" w:rsidRDefault="00F3085D" w:rsidP="008B0241">
            <w:pPr>
              <w:rPr>
                <w:rFonts w:ascii="Candara" w:hAnsi="Candara"/>
                <w:sz w:val="20"/>
                <w:szCs w:val="20"/>
              </w:rPr>
            </w:pPr>
            <w:r w:rsidRPr="00647306">
              <w:rPr>
                <w:rFonts w:ascii="Candara" w:hAnsi="Candara"/>
                <w:sz w:val="20"/>
                <w:szCs w:val="20"/>
              </w:rPr>
              <w:t>Can we build a den? What can we use to build a den? Can we build a train station for Paddington? Could we build an obstacle course? Model how we change and improve things. If it breaks, we try again.</w:t>
            </w:r>
          </w:p>
        </w:tc>
      </w:tr>
      <w:tr w:rsidR="00676738" w:rsidRPr="00647306" w14:paraId="7D5CD74D" w14:textId="77777777" w:rsidTr="009E4FE5">
        <w:trPr>
          <w:trHeight w:val="550"/>
        </w:trPr>
        <w:tc>
          <w:tcPr>
            <w:tcW w:w="1418" w:type="dxa"/>
            <w:shd w:val="clear" w:color="auto" w:fill="E7FFF5"/>
          </w:tcPr>
          <w:p w14:paraId="4E0B7CD1" w14:textId="4DFB70F7" w:rsidR="00676738" w:rsidRPr="00647306" w:rsidRDefault="00676738" w:rsidP="008B0241">
            <w:pPr>
              <w:rPr>
                <w:rFonts w:ascii="Candara" w:hAnsi="Candara"/>
                <w:b/>
                <w:bCs/>
                <w:sz w:val="32"/>
                <w:szCs w:val="32"/>
              </w:rPr>
            </w:pPr>
            <w:r w:rsidRPr="00647306">
              <w:rPr>
                <w:rFonts w:ascii="Candara" w:hAnsi="Candara"/>
                <w:b/>
                <w:bCs/>
                <w:sz w:val="32"/>
                <w:szCs w:val="32"/>
              </w:rPr>
              <w:lastRenderedPageBreak/>
              <w:t>10:</w:t>
            </w:r>
            <w:r w:rsidR="005E6DC2" w:rsidRPr="00647306">
              <w:rPr>
                <w:rFonts w:ascii="Candara" w:hAnsi="Candara"/>
                <w:b/>
                <w:bCs/>
                <w:sz w:val="32"/>
                <w:szCs w:val="32"/>
              </w:rPr>
              <w:t>00</w:t>
            </w:r>
            <w:r w:rsidRPr="00647306">
              <w:rPr>
                <w:rFonts w:ascii="Candara" w:hAnsi="Candara"/>
                <w:b/>
                <w:bCs/>
                <w:sz w:val="32"/>
                <w:szCs w:val="32"/>
              </w:rPr>
              <w:t xml:space="preserve"> – 1</w:t>
            </w:r>
            <w:r w:rsidR="005E6DC2" w:rsidRPr="00647306">
              <w:rPr>
                <w:rFonts w:ascii="Candara" w:hAnsi="Candara"/>
                <w:b/>
                <w:bCs/>
                <w:sz w:val="32"/>
                <w:szCs w:val="32"/>
              </w:rPr>
              <w:t>0</w:t>
            </w:r>
            <w:r w:rsidRPr="00647306">
              <w:rPr>
                <w:rFonts w:ascii="Candara" w:hAnsi="Candara"/>
                <w:b/>
                <w:bCs/>
                <w:sz w:val="32"/>
                <w:szCs w:val="32"/>
              </w:rPr>
              <w:t>:</w:t>
            </w:r>
            <w:r w:rsidR="008540C9" w:rsidRPr="00647306">
              <w:rPr>
                <w:rFonts w:ascii="Candara" w:hAnsi="Candara"/>
                <w:b/>
                <w:bCs/>
                <w:sz w:val="32"/>
                <w:szCs w:val="32"/>
              </w:rPr>
              <w:t>45</w:t>
            </w:r>
          </w:p>
        </w:tc>
        <w:tc>
          <w:tcPr>
            <w:tcW w:w="2835" w:type="dxa"/>
            <w:shd w:val="clear" w:color="auto" w:fill="E7FFF5"/>
          </w:tcPr>
          <w:p w14:paraId="67D37482" w14:textId="2A6CE1C5" w:rsidR="00315E09" w:rsidRPr="00647306" w:rsidRDefault="00315E09" w:rsidP="008B0241">
            <w:pPr>
              <w:rPr>
                <w:rFonts w:ascii="Candara" w:hAnsi="Candara"/>
                <w:b/>
                <w:bCs/>
                <w:sz w:val="20"/>
                <w:szCs w:val="20"/>
              </w:rPr>
            </w:pPr>
            <w:r w:rsidRPr="00647306">
              <w:rPr>
                <w:rFonts w:ascii="Candara" w:hAnsi="Candara"/>
                <w:b/>
                <w:bCs/>
                <w:sz w:val="20"/>
                <w:szCs w:val="20"/>
              </w:rPr>
              <w:t>Continuous provision</w:t>
            </w:r>
          </w:p>
          <w:p w14:paraId="319FA768" w14:textId="35EBD646" w:rsidR="00E9784F" w:rsidRPr="00647306" w:rsidRDefault="00315E09" w:rsidP="008B0241">
            <w:pPr>
              <w:rPr>
                <w:rFonts w:ascii="Candara" w:hAnsi="Candara"/>
                <w:sz w:val="20"/>
                <w:szCs w:val="20"/>
              </w:rPr>
            </w:pPr>
            <w:r w:rsidRPr="00647306">
              <w:rPr>
                <w:rFonts w:ascii="Candara" w:hAnsi="Candara"/>
                <w:sz w:val="20"/>
                <w:szCs w:val="20"/>
              </w:rPr>
              <w:t xml:space="preserve">AW – </w:t>
            </w:r>
            <w:r w:rsidR="00D0697D" w:rsidRPr="00647306">
              <w:rPr>
                <w:rFonts w:ascii="Candara" w:hAnsi="Candara"/>
                <w:sz w:val="20"/>
                <w:szCs w:val="20"/>
              </w:rPr>
              <w:t>in provision modelling play</w:t>
            </w:r>
            <w:r w:rsidR="00E9784F" w:rsidRPr="00647306">
              <w:rPr>
                <w:rFonts w:ascii="Candara" w:hAnsi="Candara"/>
                <w:sz w:val="20"/>
                <w:szCs w:val="20"/>
              </w:rPr>
              <w:t xml:space="preserve">, questioning and encouraging vocabulary. </w:t>
            </w:r>
          </w:p>
          <w:p w14:paraId="27053421" w14:textId="77777777" w:rsidR="00315E09" w:rsidRPr="00647306" w:rsidRDefault="00315E09" w:rsidP="008B0241">
            <w:pPr>
              <w:rPr>
                <w:rFonts w:ascii="Candara" w:hAnsi="Candara"/>
                <w:sz w:val="20"/>
                <w:szCs w:val="20"/>
              </w:rPr>
            </w:pPr>
          </w:p>
          <w:p w14:paraId="29C02CAD" w14:textId="28698725" w:rsidR="009B33A0" w:rsidRPr="00647306" w:rsidRDefault="00F14512" w:rsidP="00F14512">
            <w:pPr>
              <w:rPr>
                <w:rFonts w:ascii="Candara" w:hAnsi="Candara"/>
                <w:sz w:val="20"/>
                <w:szCs w:val="20"/>
              </w:rPr>
            </w:pPr>
            <w:r w:rsidRPr="00647306">
              <w:rPr>
                <w:rFonts w:ascii="Candara" w:hAnsi="Candara"/>
                <w:sz w:val="20"/>
                <w:szCs w:val="20"/>
              </w:rPr>
              <w:t xml:space="preserve">CM – writing group </w:t>
            </w:r>
            <w:r w:rsidRPr="00647306">
              <w:rPr>
                <w:rFonts w:ascii="Candara" w:hAnsi="Candara"/>
                <w:b/>
                <w:bCs/>
                <w:i/>
                <w:iCs/>
                <w:sz w:val="20"/>
                <w:szCs w:val="20"/>
              </w:rPr>
              <w:t xml:space="preserve">(writing about </w:t>
            </w:r>
            <w:proofErr w:type="spellStart"/>
            <w:r w:rsidRPr="00647306">
              <w:rPr>
                <w:rFonts w:ascii="Candara" w:hAnsi="Candara"/>
                <w:b/>
                <w:bCs/>
                <w:i/>
                <w:iCs/>
                <w:sz w:val="20"/>
                <w:szCs w:val="20"/>
              </w:rPr>
              <w:t>Wrenbury</w:t>
            </w:r>
            <w:proofErr w:type="spellEnd"/>
            <w:r w:rsidRPr="00647306">
              <w:rPr>
                <w:rFonts w:ascii="Candara" w:hAnsi="Candara"/>
                <w:b/>
                <w:bCs/>
                <w:i/>
                <w:iCs/>
                <w:sz w:val="20"/>
                <w:szCs w:val="20"/>
              </w:rPr>
              <w:t>)</w:t>
            </w:r>
            <w:r w:rsidRPr="00647306">
              <w:rPr>
                <w:rFonts w:ascii="Candara" w:hAnsi="Candara"/>
                <w:sz w:val="20"/>
                <w:szCs w:val="20"/>
              </w:rPr>
              <w:t xml:space="preserve">  </w:t>
            </w:r>
          </w:p>
        </w:tc>
        <w:tc>
          <w:tcPr>
            <w:tcW w:w="3118" w:type="dxa"/>
            <w:shd w:val="clear" w:color="auto" w:fill="E7FFF5"/>
          </w:tcPr>
          <w:p w14:paraId="35B6DC2A" w14:textId="77777777" w:rsidR="009E4FE5" w:rsidRPr="00647306" w:rsidRDefault="009E4FE5" w:rsidP="008B0241">
            <w:pPr>
              <w:rPr>
                <w:rFonts w:ascii="Candara" w:hAnsi="Candara"/>
                <w:b/>
                <w:bCs/>
                <w:sz w:val="20"/>
                <w:szCs w:val="20"/>
              </w:rPr>
            </w:pPr>
            <w:r w:rsidRPr="00647306">
              <w:rPr>
                <w:rFonts w:ascii="Candara" w:hAnsi="Candara"/>
                <w:b/>
                <w:bCs/>
                <w:sz w:val="20"/>
                <w:szCs w:val="20"/>
              </w:rPr>
              <w:t>Continuous provision</w:t>
            </w:r>
          </w:p>
          <w:p w14:paraId="43291152" w14:textId="77777777" w:rsidR="009E4FE5" w:rsidRPr="00647306" w:rsidRDefault="009E4FE5" w:rsidP="008B0241">
            <w:pPr>
              <w:rPr>
                <w:rFonts w:ascii="Candara" w:hAnsi="Candara"/>
                <w:sz w:val="20"/>
                <w:szCs w:val="20"/>
              </w:rPr>
            </w:pPr>
            <w:r w:rsidRPr="00647306">
              <w:rPr>
                <w:rFonts w:ascii="Candara" w:hAnsi="Candara"/>
                <w:sz w:val="20"/>
                <w:szCs w:val="20"/>
              </w:rPr>
              <w:t xml:space="preserve">AW – in provision modelling play, questioning and encouraging vocabulary. </w:t>
            </w:r>
          </w:p>
          <w:p w14:paraId="198A5D5E" w14:textId="77777777" w:rsidR="009E4FE5" w:rsidRPr="00647306" w:rsidRDefault="009E4FE5" w:rsidP="008B0241">
            <w:pPr>
              <w:rPr>
                <w:rFonts w:ascii="Candara" w:hAnsi="Candara"/>
                <w:sz w:val="20"/>
                <w:szCs w:val="20"/>
              </w:rPr>
            </w:pPr>
          </w:p>
          <w:p w14:paraId="6C2CAC2C" w14:textId="19561AF0" w:rsidR="009E4FE5" w:rsidRPr="00647306" w:rsidRDefault="009E4FE5" w:rsidP="008B0241">
            <w:pPr>
              <w:rPr>
                <w:rFonts w:ascii="Candara" w:hAnsi="Candara"/>
                <w:sz w:val="20"/>
                <w:szCs w:val="20"/>
              </w:rPr>
            </w:pPr>
            <w:r w:rsidRPr="00647306">
              <w:rPr>
                <w:rFonts w:ascii="Candara" w:hAnsi="Candara"/>
                <w:sz w:val="20"/>
                <w:szCs w:val="20"/>
              </w:rPr>
              <w:t xml:space="preserve">CM – </w:t>
            </w:r>
            <w:r w:rsidR="0022769C" w:rsidRPr="00647306">
              <w:rPr>
                <w:rFonts w:ascii="Candara" w:hAnsi="Candara"/>
                <w:sz w:val="20"/>
                <w:szCs w:val="20"/>
              </w:rPr>
              <w:t xml:space="preserve">writing group </w:t>
            </w:r>
            <w:r w:rsidR="0022769C" w:rsidRPr="00647306">
              <w:rPr>
                <w:rFonts w:ascii="Candara" w:hAnsi="Candara"/>
                <w:b/>
                <w:bCs/>
                <w:i/>
                <w:iCs/>
                <w:sz w:val="20"/>
                <w:szCs w:val="20"/>
              </w:rPr>
              <w:t xml:space="preserve">(writing about </w:t>
            </w:r>
            <w:proofErr w:type="spellStart"/>
            <w:r w:rsidR="0022769C" w:rsidRPr="00647306">
              <w:rPr>
                <w:rFonts w:ascii="Candara" w:hAnsi="Candara"/>
                <w:b/>
                <w:bCs/>
                <w:i/>
                <w:iCs/>
                <w:sz w:val="20"/>
                <w:szCs w:val="20"/>
              </w:rPr>
              <w:t>Wrenbury</w:t>
            </w:r>
            <w:proofErr w:type="spellEnd"/>
            <w:r w:rsidR="0022769C" w:rsidRPr="00647306">
              <w:rPr>
                <w:rFonts w:ascii="Candara" w:hAnsi="Candara"/>
                <w:b/>
                <w:bCs/>
                <w:i/>
                <w:iCs/>
                <w:sz w:val="20"/>
                <w:szCs w:val="20"/>
              </w:rPr>
              <w:t>)</w:t>
            </w:r>
            <w:r w:rsidRPr="00647306">
              <w:rPr>
                <w:rFonts w:ascii="Candara" w:hAnsi="Candara"/>
                <w:sz w:val="20"/>
                <w:szCs w:val="20"/>
              </w:rPr>
              <w:t xml:space="preserve">  </w:t>
            </w:r>
          </w:p>
          <w:p w14:paraId="4C7EBF04" w14:textId="1F0248FD" w:rsidR="005E677F" w:rsidRPr="00647306" w:rsidRDefault="005E677F" w:rsidP="008B0241">
            <w:pPr>
              <w:rPr>
                <w:rFonts w:ascii="Candara" w:hAnsi="Candara"/>
                <w:bCs/>
                <w:sz w:val="20"/>
                <w:szCs w:val="20"/>
              </w:rPr>
            </w:pPr>
          </w:p>
        </w:tc>
        <w:tc>
          <w:tcPr>
            <w:tcW w:w="3006" w:type="dxa"/>
            <w:shd w:val="clear" w:color="auto" w:fill="E7FFF5"/>
          </w:tcPr>
          <w:p w14:paraId="65FB1E00" w14:textId="77777777" w:rsidR="009E4FE5" w:rsidRPr="00647306" w:rsidRDefault="009E4FE5" w:rsidP="008B0241">
            <w:pPr>
              <w:rPr>
                <w:rFonts w:ascii="Candara" w:hAnsi="Candara"/>
                <w:b/>
                <w:bCs/>
                <w:sz w:val="20"/>
                <w:szCs w:val="20"/>
              </w:rPr>
            </w:pPr>
            <w:r w:rsidRPr="00647306">
              <w:rPr>
                <w:rFonts w:ascii="Candara" w:hAnsi="Candara"/>
                <w:b/>
                <w:bCs/>
                <w:sz w:val="20"/>
                <w:szCs w:val="20"/>
              </w:rPr>
              <w:t>Continuous provision</w:t>
            </w:r>
          </w:p>
          <w:p w14:paraId="6DBAD591" w14:textId="77777777" w:rsidR="009E4FE5" w:rsidRPr="00647306" w:rsidRDefault="009E4FE5" w:rsidP="008B0241">
            <w:pPr>
              <w:rPr>
                <w:rFonts w:ascii="Candara" w:hAnsi="Candara"/>
                <w:sz w:val="20"/>
                <w:szCs w:val="20"/>
              </w:rPr>
            </w:pPr>
            <w:r w:rsidRPr="00647306">
              <w:rPr>
                <w:rFonts w:ascii="Candara" w:hAnsi="Candara"/>
                <w:sz w:val="20"/>
                <w:szCs w:val="20"/>
              </w:rPr>
              <w:t xml:space="preserve">AW – in provision modelling play, questioning and encouraging vocabulary. </w:t>
            </w:r>
          </w:p>
          <w:p w14:paraId="33A00746" w14:textId="77777777" w:rsidR="009E4FE5" w:rsidRPr="00647306" w:rsidRDefault="009E4FE5" w:rsidP="008B0241">
            <w:pPr>
              <w:rPr>
                <w:rFonts w:ascii="Candara" w:hAnsi="Candara"/>
                <w:sz w:val="20"/>
                <w:szCs w:val="20"/>
              </w:rPr>
            </w:pPr>
          </w:p>
          <w:p w14:paraId="07114B2C" w14:textId="77777777" w:rsidR="00F14512" w:rsidRPr="00647306" w:rsidRDefault="00F14512" w:rsidP="00F14512">
            <w:pPr>
              <w:rPr>
                <w:rFonts w:ascii="Candara" w:hAnsi="Candara"/>
                <w:sz w:val="20"/>
                <w:szCs w:val="20"/>
              </w:rPr>
            </w:pPr>
            <w:r w:rsidRPr="00647306">
              <w:rPr>
                <w:rFonts w:ascii="Candara" w:hAnsi="Candara"/>
                <w:sz w:val="20"/>
                <w:szCs w:val="20"/>
              </w:rPr>
              <w:t xml:space="preserve">CM – writing group </w:t>
            </w:r>
            <w:r w:rsidRPr="00647306">
              <w:rPr>
                <w:rFonts w:ascii="Candara" w:hAnsi="Candara"/>
                <w:b/>
                <w:bCs/>
                <w:i/>
                <w:iCs/>
                <w:sz w:val="20"/>
                <w:szCs w:val="20"/>
              </w:rPr>
              <w:t xml:space="preserve">(writing about </w:t>
            </w:r>
            <w:proofErr w:type="spellStart"/>
            <w:r w:rsidRPr="00647306">
              <w:rPr>
                <w:rFonts w:ascii="Candara" w:hAnsi="Candara"/>
                <w:b/>
                <w:bCs/>
                <w:i/>
                <w:iCs/>
                <w:sz w:val="20"/>
                <w:szCs w:val="20"/>
              </w:rPr>
              <w:t>Wrenbury</w:t>
            </w:r>
            <w:proofErr w:type="spellEnd"/>
            <w:r w:rsidRPr="00647306">
              <w:rPr>
                <w:rFonts w:ascii="Candara" w:hAnsi="Candara"/>
                <w:b/>
                <w:bCs/>
                <w:i/>
                <w:iCs/>
                <w:sz w:val="20"/>
                <w:szCs w:val="20"/>
              </w:rPr>
              <w:t>)</w:t>
            </w:r>
            <w:r w:rsidRPr="00647306">
              <w:rPr>
                <w:rFonts w:ascii="Candara" w:hAnsi="Candara"/>
                <w:sz w:val="20"/>
                <w:szCs w:val="20"/>
              </w:rPr>
              <w:t xml:space="preserve">  </w:t>
            </w:r>
          </w:p>
          <w:p w14:paraId="3572D1F3" w14:textId="684624B5" w:rsidR="00506726" w:rsidRPr="00647306" w:rsidRDefault="00506726" w:rsidP="008B0241">
            <w:pPr>
              <w:rPr>
                <w:rFonts w:ascii="Candara" w:hAnsi="Candara"/>
                <w:sz w:val="20"/>
                <w:szCs w:val="20"/>
              </w:rPr>
            </w:pPr>
          </w:p>
        </w:tc>
        <w:tc>
          <w:tcPr>
            <w:tcW w:w="2806" w:type="dxa"/>
            <w:shd w:val="clear" w:color="auto" w:fill="E7FFF5"/>
          </w:tcPr>
          <w:p w14:paraId="5D167A1C" w14:textId="77777777" w:rsidR="009E4FE5" w:rsidRPr="00647306" w:rsidRDefault="009E4FE5" w:rsidP="008B0241">
            <w:pPr>
              <w:rPr>
                <w:rFonts w:ascii="Candara" w:hAnsi="Candara"/>
                <w:b/>
                <w:bCs/>
                <w:sz w:val="20"/>
                <w:szCs w:val="20"/>
              </w:rPr>
            </w:pPr>
            <w:r w:rsidRPr="00647306">
              <w:rPr>
                <w:rFonts w:ascii="Candara" w:hAnsi="Candara"/>
                <w:b/>
                <w:bCs/>
                <w:sz w:val="20"/>
                <w:szCs w:val="20"/>
              </w:rPr>
              <w:t>Continuous provision</w:t>
            </w:r>
          </w:p>
          <w:p w14:paraId="42576C19" w14:textId="77777777" w:rsidR="009E4FE5" w:rsidRPr="00647306" w:rsidRDefault="009E4FE5" w:rsidP="008B0241">
            <w:pPr>
              <w:rPr>
                <w:rFonts w:ascii="Candara" w:hAnsi="Candara"/>
                <w:sz w:val="20"/>
                <w:szCs w:val="20"/>
              </w:rPr>
            </w:pPr>
            <w:r w:rsidRPr="00647306">
              <w:rPr>
                <w:rFonts w:ascii="Candara" w:hAnsi="Candara"/>
                <w:sz w:val="20"/>
                <w:szCs w:val="20"/>
              </w:rPr>
              <w:t xml:space="preserve">AW – in provision modelling play, questioning and encouraging vocabulary. </w:t>
            </w:r>
          </w:p>
          <w:p w14:paraId="69889F13" w14:textId="77777777" w:rsidR="0022769C" w:rsidRPr="00647306" w:rsidRDefault="0022769C" w:rsidP="008B0241">
            <w:pPr>
              <w:rPr>
                <w:rFonts w:ascii="Candara" w:hAnsi="Candara"/>
                <w:sz w:val="20"/>
                <w:szCs w:val="20"/>
              </w:rPr>
            </w:pPr>
          </w:p>
          <w:p w14:paraId="26AD35A9" w14:textId="5DF05F65" w:rsidR="0022769C" w:rsidRPr="00647306" w:rsidRDefault="0022769C" w:rsidP="008B0241">
            <w:pPr>
              <w:rPr>
                <w:rFonts w:ascii="Candara" w:hAnsi="Candara"/>
                <w:sz w:val="20"/>
                <w:szCs w:val="20"/>
              </w:rPr>
            </w:pPr>
            <w:r w:rsidRPr="00647306">
              <w:rPr>
                <w:rFonts w:ascii="Candara" w:hAnsi="Candara"/>
                <w:sz w:val="20"/>
                <w:szCs w:val="20"/>
              </w:rPr>
              <w:t xml:space="preserve">CM – writing group </w:t>
            </w:r>
            <w:r w:rsidRPr="00647306">
              <w:rPr>
                <w:rFonts w:ascii="Candara" w:hAnsi="Candara"/>
                <w:b/>
                <w:bCs/>
                <w:i/>
                <w:iCs/>
                <w:sz w:val="20"/>
                <w:szCs w:val="20"/>
              </w:rPr>
              <w:t xml:space="preserve">(writing about </w:t>
            </w:r>
            <w:proofErr w:type="spellStart"/>
            <w:r w:rsidRPr="00647306">
              <w:rPr>
                <w:rFonts w:ascii="Candara" w:hAnsi="Candara"/>
                <w:b/>
                <w:bCs/>
                <w:i/>
                <w:iCs/>
                <w:sz w:val="20"/>
                <w:szCs w:val="20"/>
              </w:rPr>
              <w:t>Wrenbury</w:t>
            </w:r>
            <w:proofErr w:type="spellEnd"/>
            <w:r w:rsidRPr="00647306">
              <w:rPr>
                <w:rFonts w:ascii="Candara" w:hAnsi="Candara"/>
                <w:b/>
                <w:bCs/>
                <w:i/>
                <w:iCs/>
                <w:sz w:val="20"/>
                <w:szCs w:val="20"/>
              </w:rPr>
              <w:t>)</w:t>
            </w:r>
            <w:r w:rsidRPr="00647306">
              <w:rPr>
                <w:rFonts w:ascii="Candara" w:hAnsi="Candara"/>
                <w:sz w:val="20"/>
                <w:szCs w:val="20"/>
              </w:rPr>
              <w:t xml:space="preserve">  </w:t>
            </w:r>
          </w:p>
          <w:p w14:paraId="10ED146C" w14:textId="6FD84FC7" w:rsidR="00676738" w:rsidRPr="00647306" w:rsidRDefault="00676738" w:rsidP="008B0241">
            <w:pPr>
              <w:rPr>
                <w:rFonts w:ascii="Candara" w:hAnsi="Candara"/>
                <w:sz w:val="20"/>
                <w:szCs w:val="20"/>
              </w:rPr>
            </w:pPr>
          </w:p>
        </w:tc>
        <w:tc>
          <w:tcPr>
            <w:tcW w:w="2835" w:type="dxa"/>
            <w:shd w:val="clear" w:color="auto" w:fill="E7FFF5"/>
          </w:tcPr>
          <w:p w14:paraId="5A16EA95" w14:textId="77777777" w:rsidR="009E4FE5" w:rsidRPr="00647306" w:rsidRDefault="009E4FE5" w:rsidP="008B0241">
            <w:pPr>
              <w:rPr>
                <w:rFonts w:ascii="Candara" w:hAnsi="Candara"/>
                <w:b/>
                <w:bCs/>
                <w:sz w:val="20"/>
                <w:szCs w:val="20"/>
              </w:rPr>
            </w:pPr>
            <w:r w:rsidRPr="00647306">
              <w:rPr>
                <w:rFonts w:ascii="Candara" w:hAnsi="Candara"/>
                <w:b/>
                <w:bCs/>
                <w:sz w:val="20"/>
                <w:szCs w:val="20"/>
              </w:rPr>
              <w:t>Continuous provision</w:t>
            </w:r>
          </w:p>
          <w:p w14:paraId="3C324EEA" w14:textId="77777777" w:rsidR="009E4FE5" w:rsidRPr="00647306" w:rsidRDefault="009E4FE5" w:rsidP="008B0241">
            <w:pPr>
              <w:rPr>
                <w:rFonts w:ascii="Candara" w:hAnsi="Candara"/>
                <w:sz w:val="20"/>
                <w:szCs w:val="20"/>
              </w:rPr>
            </w:pPr>
            <w:r w:rsidRPr="00647306">
              <w:rPr>
                <w:rFonts w:ascii="Candara" w:hAnsi="Candara"/>
                <w:sz w:val="20"/>
                <w:szCs w:val="20"/>
              </w:rPr>
              <w:t xml:space="preserve">AW – in provision modelling play, questioning and encouraging vocabulary. </w:t>
            </w:r>
          </w:p>
          <w:p w14:paraId="710A395A" w14:textId="77777777" w:rsidR="009E4FE5" w:rsidRPr="00647306" w:rsidRDefault="009E4FE5" w:rsidP="008B0241">
            <w:pPr>
              <w:rPr>
                <w:rFonts w:ascii="Candara" w:hAnsi="Candara"/>
                <w:sz w:val="20"/>
                <w:szCs w:val="20"/>
              </w:rPr>
            </w:pPr>
          </w:p>
          <w:p w14:paraId="37B2A66E" w14:textId="77777777" w:rsidR="00F14512" w:rsidRPr="00647306" w:rsidRDefault="00F14512" w:rsidP="00F14512">
            <w:pPr>
              <w:rPr>
                <w:rFonts w:ascii="Candara" w:hAnsi="Candara"/>
                <w:sz w:val="20"/>
                <w:szCs w:val="20"/>
              </w:rPr>
            </w:pPr>
            <w:r w:rsidRPr="00647306">
              <w:rPr>
                <w:rFonts w:ascii="Candara" w:hAnsi="Candara"/>
                <w:sz w:val="20"/>
                <w:szCs w:val="20"/>
              </w:rPr>
              <w:t xml:space="preserve">CM – writing group </w:t>
            </w:r>
            <w:r w:rsidRPr="00647306">
              <w:rPr>
                <w:rFonts w:ascii="Candara" w:hAnsi="Candara"/>
                <w:b/>
                <w:bCs/>
                <w:i/>
                <w:iCs/>
                <w:sz w:val="20"/>
                <w:szCs w:val="20"/>
              </w:rPr>
              <w:t xml:space="preserve">(writing about </w:t>
            </w:r>
            <w:proofErr w:type="spellStart"/>
            <w:r w:rsidRPr="00647306">
              <w:rPr>
                <w:rFonts w:ascii="Candara" w:hAnsi="Candara"/>
                <w:b/>
                <w:bCs/>
                <w:i/>
                <w:iCs/>
                <w:sz w:val="20"/>
                <w:szCs w:val="20"/>
              </w:rPr>
              <w:t>Wrenbury</w:t>
            </w:r>
            <w:proofErr w:type="spellEnd"/>
            <w:r w:rsidRPr="00647306">
              <w:rPr>
                <w:rFonts w:ascii="Candara" w:hAnsi="Candara"/>
                <w:b/>
                <w:bCs/>
                <w:i/>
                <w:iCs/>
                <w:sz w:val="20"/>
                <w:szCs w:val="20"/>
              </w:rPr>
              <w:t>)</w:t>
            </w:r>
            <w:r w:rsidRPr="00647306">
              <w:rPr>
                <w:rFonts w:ascii="Candara" w:hAnsi="Candara"/>
                <w:sz w:val="20"/>
                <w:szCs w:val="20"/>
              </w:rPr>
              <w:t xml:space="preserve">  </w:t>
            </w:r>
          </w:p>
          <w:p w14:paraId="72352F19" w14:textId="40EBF8C0" w:rsidR="00DC67C4" w:rsidRPr="00647306" w:rsidRDefault="00DC67C4" w:rsidP="008B0241">
            <w:pPr>
              <w:rPr>
                <w:rFonts w:ascii="Candara" w:hAnsi="Candara"/>
                <w:sz w:val="20"/>
                <w:szCs w:val="20"/>
              </w:rPr>
            </w:pPr>
          </w:p>
        </w:tc>
      </w:tr>
      <w:tr w:rsidR="009E4FE5" w:rsidRPr="00647306" w14:paraId="02938E1C" w14:textId="77777777" w:rsidTr="00885EEF">
        <w:trPr>
          <w:trHeight w:val="550"/>
        </w:trPr>
        <w:tc>
          <w:tcPr>
            <w:tcW w:w="1418" w:type="dxa"/>
            <w:shd w:val="clear" w:color="auto" w:fill="F9FFE7"/>
          </w:tcPr>
          <w:p w14:paraId="38831982" w14:textId="4F260BD7" w:rsidR="009E4FE5" w:rsidRPr="00647306" w:rsidRDefault="0022769C" w:rsidP="008B0241">
            <w:pPr>
              <w:rPr>
                <w:rFonts w:ascii="Candara" w:hAnsi="Candara"/>
                <w:b/>
                <w:bCs/>
                <w:sz w:val="32"/>
                <w:szCs w:val="32"/>
              </w:rPr>
            </w:pPr>
            <w:r w:rsidRPr="00647306">
              <w:rPr>
                <w:rFonts w:ascii="Candara" w:hAnsi="Candara"/>
                <w:b/>
                <w:bCs/>
                <w:sz w:val="32"/>
                <w:szCs w:val="32"/>
              </w:rPr>
              <w:t>10:</w:t>
            </w:r>
            <w:r w:rsidR="008540C9" w:rsidRPr="00647306">
              <w:rPr>
                <w:rFonts w:ascii="Candara" w:hAnsi="Candara"/>
                <w:b/>
                <w:bCs/>
                <w:sz w:val="32"/>
                <w:szCs w:val="32"/>
              </w:rPr>
              <w:t>45</w:t>
            </w:r>
            <w:r w:rsidRPr="00647306">
              <w:rPr>
                <w:rFonts w:ascii="Candara" w:hAnsi="Candara"/>
                <w:b/>
                <w:bCs/>
                <w:sz w:val="32"/>
                <w:szCs w:val="32"/>
              </w:rPr>
              <w:t xml:space="preserve"> – 11:</w:t>
            </w:r>
            <w:r w:rsidR="008540C9" w:rsidRPr="00647306">
              <w:rPr>
                <w:rFonts w:ascii="Candara" w:hAnsi="Candara"/>
                <w:b/>
                <w:bCs/>
                <w:sz w:val="32"/>
                <w:szCs w:val="32"/>
              </w:rPr>
              <w:t>15</w:t>
            </w:r>
          </w:p>
        </w:tc>
        <w:tc>
          <w:tcPr>
            <w:tcW w:w="2835" w:type="dxa"/>
            <w:shd w:val="clear" w:color="auto" w:fill="F9FFE7"/>
          </w:tcPr>
          <w:p w14:paraId="1A8742F8" w14:textId="77777777" w:rsidR="008540C9" w:rsidRPr="00647306" w:rsidRDefault="008540C9" w:rsidP="008B0241">
            <w:pPr>
              <w:rPr>
                <w:rFonts w:ascii="Candara" w:hAnsi="Candara"/>
                <w:b/>
                <w:bCs/>
                <w:sz w:val="20"/>
                <w:szCs w:val="20"/>
              </w:rPr>
            </w:pPr>
            <w:r w:rsidRPr="00647306">
              <w:rPr>
                <w:rFonts w:ascii="Candara" w:hAnsi="Candara"/>
                <w:b/>
                <w:bCs/>
                <w:sz w:val="20"/>
                <w:szCs w:val="20"/>
              </w:rPr>
              <w:t xml:space="preserve">AW – </w:t>
            </w:r>
            <w:r w:rsidRPr="00647306">
              <w:rPr>
                <w:rFonts w:ascii="Candara" w:hAnsi="Candara"/>
                <w:sz w:val="20"/>
                <w:szCs w:val="20"/>
              </w:rPr>
              <w:t>reading group 1 and 2</w:t>
            </w:r>
          </w:p>
          <w:p w14:paraId="5220F2FE" w14:textId="77777777" w:rsidR="008540C9" w:rsidRPr="00647306" w:rsidRDefault="008540C9" w:rsidP="008B0241">
            <w:pPr>
              <w:rPr>
                <w:rFonts w:ascii="Candara" w:hAnsi="Candara"/>
                <w:b/>
                <w:bCs/>
                <w:sz w:val="20"/>
                <w:szCs w:val="20"/>
              </w:rPr>
            </w:pPr>
          </w:p>
          <w:p w14:paraId="187671C9" w14:textId="5516DE60" w:rsidR="008540C9" w:rsidRPr="00647306" w:rsidRDefault="008540C9" w:rsidP="008B0241">
            <w:pPr>
              <w:rPr>
                <w:rFonts w:ascii="Candara" w:hAnsi="Candara"/>
                <w:b/>
                <w:bCs/>
                <w:sz w:val="20"/>
                <w:szCs w:val="20"/>
              </w:rPr>
            </w:pPr>
            <w:r w:rsidRPr="00647306">
              <w:rPr>
                <w:rFonts w:ascii="Candara" w:hAnsi="Candara"/>
                <w:b/>
                <w:bCs/>
                <w:sz w:val="20"/>
                <w:szCs w:val="20"/>
              </w:rPr>
              <w:t xml:space="preserve">CM- </w:t>
            </w:r>
            <w:r w:rsidRPr="00647306">
              <w:rPr>
                <w:rFonts w:ascii="Candara" w:hAnsi="Candara"/>
                <w:sz w:val="20"/>
                <w:szCs w:val="20"/>
              </w:rPr>
              <w:t>in provision modelling play, questioning and encouraging vocabulary.</w:t>
            </w:r>
          </w:p>
        </w:tc>
        <w:tc>
          <w:tcPr>
            <w:tcW w:w="3118" w:type="dxa"/>
            <w:shd w:val="clear" w:color="auto" w:fill="F9FFE7"/>
          </w:tcPr>
          <w:p w14:paraId="71AAB7B6" w14:textId="77777777" w:rsidR="009E4FE5" w:rsidRPr="00647306" w:rsidRDefault="008540C9" w:rsidP="008B0241">
            <w:pPr>
              <w:rPr>
                <w:rFonts w:ascii="Candara" w:hAnsi="Candara"/>
                <w:sz w:val="20"/>
                <w:szCs w:val="20"/>
              </w:rPr>
            </w:pPr>
            <w:r w:rsidRPr="00647306">
              <w:rPr>
                <w:rFonts w:ascii="Candara" w:hAnsi="Candara"/>
                <w:b/>
                <w:bCs/>
                <w:sz w:val="20"/>
                <w:szCs w:val="20"/>
              </w:rPr>
              <w:t xml:space="preserve">AW – </w:t>
            </w:r>
            <w:r w:rsidRPr="00647306">
              <w:rPr>
                <w:rFonts w:ascii="Candara" w:hAnsi="Candara"/>
                <w:sz w:val="20"/>
                <w:szCs w:val="20"/>
              </w:rPr>
              <w:t>reading group 3 and 4</w:t>
            </w:r>
          </w:p>
          <w:p w14:paraId="41971751" w14:textId="77777777" w:rsidR="008540C9" w:rsidRPr="00647306" w:rsidRDefault="008540C9" w:rsidP="008B0241">
            <w:pPr>
              <w:rPr>
                <w:rFonts w:ascii="Candara" w:hAnsi="Candara"/>
                <w:sz w:val="20"/>
                <w:szCs w:val="20"/>
              </w:rPr>
            </w:pPr>
          </w:p>
          <w:p w14:paraId="12F7F288" w14:textId="42C99CB6" w:rsidR="008540C9" w:rsidRPr="00647306" w:rsidRDefault="008540C9" w:rsidP="008B0241">
            <w:pPr>
              <w:rPr>
                <w:rFonts w:ascii="Candara" w:hAnsi="Candara"/>
                <w:b/>
                <w:bCs/>
                <w:sz w:val="20"/>
                <w:szCs w:val="20"/>
              </w:rPr>
            </w:pPr>
            <w:r w:rsidRPr="00647306">
              <w:rPr>
                <w:rFonts w:ascii="Candara" w:hAnsi="Candara"/>
                <w:b/>
                <w:bCs/>
                <w:sz w:val="20"/>
                <w:szCs w:val="20"/>
              </w:rPr>
              <w:t>CM</w:t>
            </w:r>
            <w:r w:rsidRPr="00647306">
              <w:rPr>
                <w:rFonts w:ascii="Candara" w:hAnsi="Candara"/>
                <w:sz w:val="20"/>
                <w:szCs w:val="20"/>
              </w:rPr>
              <w:t xml:space="preserve">- in provision modelling play, questioning, and encouraging vocabulary. </w:t>
            </w:r>
          </w:p>
        </w:tc>
        <w:tc>
          <w:tcPr>
            <w:tcW w:w="3006" w:type="dxa"/>
            <w:shd w:val="clear" w:color="auto" w:fill="F9FFE7"/>
          </w:tcPr>
          <w:p w14:paraId="695DFC7D" w14:textId="77777777" w:rsidR="008540C9" w:rsidRPr="00647306" w:rsidRDefault="008540C9" w:rsidP="008B0241">
            <w:pPr>
              <w:rPr>
                <w:rFonts w:ascii="Candara" w:hAnsi="Candara"/>
                <w:b/>
                <w:bCs/>
                <w:sz w:val="20"/>
                <w:szCs w:val="20"/>
              </w:rPr>
            </w:pPr>
            <w:r w:rsidRPr="00647306">
              <w:rPr>
                <w:rFonts w:ascii="Candara" w:hAnsi="Candara"/>
                <w:b/>
                <w:bCs/>
                <w:sz w:val="20"/>
                <w:szCs w:val="20"/>
              </w:rPr>
              <w:t xml:space="preserve">AW – </w:t>
            </w:r>
            <w:r w:rsidRPr="00647306">
              <w:rPr>
                <w:rFonts w:ascii="Candara" w:hAnsi="Candara"/>
                <w:sz w:val="20"/>
                <w:szCs w:val="20"/>
              </w:rPr>
              <w:t>reading group 1 and 2</w:t>
            </w:r>
          </w:p>
          <w:p w14:paraId="55AC2BAA" w14:textId="77777777" w:rsidR="008540C9" w:rsidRPr="00647306" w:rsidRDefault="008540C9" w:rsidP="008B0241">
            <w:pPr>
              <w:rPr>
                <w:rFonts w:ascii="Candara" w:hAnsi="Candara"/>
                <w:b/>
                <w:bCs/>
                <w:sz w:val="20"/>
                <w:szCs w:val="20"/>
              </w:rPr>
            </w:pPr>
          </w:p>
          <w:p w14:paraId="4D1FFBF6" w14:textId="4913F3F2" w:rsidR="009E4FE5" w:rsidRPr="00647306" w:rsidRDefault="008540C9" w:rsidP="008B0241">
            <w:pPr>
              <w:rPr>
                <w:rFonts w:ascii="Candara" w:hAnsi="Candara"/>
                <w:b/>
                <w:sz w:val="20"/>
                <w:szCs w:val="20"/>
              </w:rPr>
            </w:pPr>
            <w:r w:rsidRPr="00647306">
              <w:rPr>
                <w:rFonts w:ascii="Candara" w:hAnsi="Candara"/>
                <w:b/>
                <w:bCs/>
                <w:sz w:val="20"/>
                <w:szCs w:val="20"/>
              </w:rPr>
              <w:t xml:space="preserve">CM- </w:t>
            </w:r>
            <w:r w:rsidRPr="00647306">
              <w:rPr>
                <w:rFonts w:ascii="Candara" w:hAnsi="Candara"/>
                <w:sz w:val="20"/>
                <w:szCs w:val="20"/>
              </w:rPr>
              <w:t>in provision modelling play, questioning and encouraging vocabulary.</w:t>
            </w:r>
          </w:p>
        </w:tc>
        <w:tc>
          <w:tcPr>
            <w:tcW w:w="2806" w:type="dxa"/>
            <w:shd w:val="clear" w:color="auto" w:fill="F9FFE7"/>
          </w:tcPr>
          <w:p w14:paraId="7F2A9CF6" w14:textId="77777777" w:rsidR="008540C9" w:rsidRPr="00647306" w:rsidRDefault="008540C9" w:rsidP="008B0241">
            <w:pPr>
              <w:rPr>
                <w:rFonts w:ascii="Candara" w:hAnsi="Candara"/>
                <w:sz w:val="20"/>
                <w:szCs w:val="20"/>
              </w:rPr>
            </w:pPr>
            <w:r w:rsidRPr="00647306">
              <w:rPr>
                <w:rFonts w:ascii="Candara" w:hAnsi="Candara"/>
                <w:b/>
                <w:bCs/>
                <w:sz w:val="20"/>
                <w:szCs w:val="20"/>
              </w:rPr>
              <w:t xml:space="preserve">AW – </w:t>
            </w:r>
            <w:r w:rsidRPr="00647306">
              <w:rPr>
                <w:rFonts w:ascii="Candara" w:hAnsi="Candara"/>
                <w:sz w:val="20"/>
                <w:szCs w:val="20"/>
              </w:rPr>
              <w:t>reading group 3 and 4</w:t>
            </w:r>
          </w:p>
          <w:p w14:paraId="20D48BF8" w14:textId="77777777" w:rsidR="008540C9" w:rsidRPr="00647306" w:rsidRDefault="008540C9" w:rsidP="008B0241">
            <w:pPr>
              <w:rPr>
                <w:rFonts w:ascii="Candara" w:hAnsi="Candara"/>
                <w:sz w:val="20"/>
                <w:szCs w:val="20"/>
              </w:rPr>
            </w:pPr>
          </w:p>
          <w:p w14:paraId="5F11DAD1" w14:textId="150A73A6" w:rsidR="009E4FE5" w:rsidRPr="00647306" w:rsidRDefault="008540C9" w:rsidP="008B0241">
            <w:pPr>
              <w:rPr>
                <w:rFonts w:ascii="Candara" w:hAnsi="Candara"/>
                <w:b/>
                <w:sz w:val="20"/>
                <w:szCs w:val="20"/>
              </w:rPr>
            </w:pPr>
            <w:r w:rsidRPr="00647306">
              <w:rPr>
                <w:rFonts w:ascii="Candara" w:hAnsi="Candara"/>
                <w:b/>
                <w:bCs/>
                <w:sz w:val="20"/>
                <w:szCs w:val="20"/>
              </w:rPr>
              <w:t>CM</w:t>
            </w:r>
            <w:r w:rsidRPr="00647306">
              <w:rPr>
                <w:rFonts w:ascii="Candara" w:hAnsi="Candara"/>
                <w:sz w:val="20"/>
                <w:szCs w:val="20"/>
              </w:rPr>
              <w:t>- in provision modelling play, questioning, and encouraging vocabulary.</w:t>
            </w:r>
          </w:p>
        </w:tc>
        <w:tc>
          <w:tcPr>
            <w:tcW w:w="2835" w:type="dxa"/>
            <w:shd w:val="clear" w:color="auto" w:fill="F9FFE7"/>
          </w:tcPr>
          <w:p w14:paraId="097A26AC" w14:textId="737250CF" w:rsidR="009E4FE5" w:rsidRPr="00647306" w:rsidRDefault="00D87DCA" w:rsidP="008B0241">
            <w:pPr>
              <w:rPr>
                <w:rFonts w:ascii="Candara" w:hAnsi="Candara"/>
                <w:b/>
                <w:sz w:val="20"/>
                <w:szCs w:val="20"/>
              </w:rPr>
            </w:pPr>
            <w:r w:rsidRPr="00647306">
              <w:rPr>
                <w:rFonts w:ascii="Candara" w:hAnsi="Candara"/>
                <w:b/>
                <w:sz w:val="20"/>
                <w:szCs w:val="20"/>
              </w:rPr>
              <w:t xml:space="preserve">AW – number intervention </w:t>
            </w:r>
          </w:p>
          <w:p w14:paraId="00350018" w14:textId="77777777" w:rsidR="00D87DCA" w:rsidRPr="00647306" w:rsidRDefault="008B0241" w:rsidP="008B0241">
            <w:pPr>
              <w:rPr>
                <w:rFonts w:ascii="Candara" w:hAnsi="Candara"/>
                <w:bCs/>
                <w:sz w:val="20"/>
                <w:szCs w:val="20"/>
              </w:rPr>
            </w:pPr>
            <w:r w:rsidRPr="00647306">
              <w:rPr>
                <w:rFonts w:ascii="Candara" w:hAnsi="Candara"/>
                <w:bCs/>
                <w:sz w:val="20"/>
                <w:szCs w:val="20"/>
              </w:rPr>
              <w:t>Can they recognise numbers 1-5? Can they place the right amount of animals on each number? Can they 1:1 count the animals? Can they order the numbers 1-5? Can they write the numbers 1-5?</w:t>
            </w:r>
          </w:p>
          <w:p w14:paraId="5E37CD52" w14:textId="77777777" w:rsidR="008A1345" w:rsidRPr="00647306" w:rsidRDefault="008A1345" w:rsidP="008B0241">
            <w:pPr>
              <w:rPr>
                <w:rFonts w:ascii="Candara" w:hAnsi="Candara"/>
                <w:bCs/>
                <w:sz w:val="20"/>
                <w:szCs w:val="20"/>
              </w:rPr>
            </w:pPr>
          </w:p>
          <w:p w14:paraId="4B046495" w14:textId="05584ADD" w:rsidR="008A1345" w:rsidRPr="00647306" w:rsidRDefault="008A1345" w:rsidP="008B0241">
            <w:pPr>
              <w:rPr>
                <w:rFonts w:ascii="Candara" w:hAnsi="Candara"/>
                <w:bCs/>
                <w:sz w:val="20"/>
                <w:szCs w:val="20"/>
              </w:rPr>
            </w:pPr>
            <w:r w:rsidRPr="00647306">
              <w:rPr>
                <w:rFonts w:ascii="Candara" w:hAnsi="Candara"/>
                <w:b/>
                <w:sz w:val="20"/>
                <w:szCs w:val="20"/>
              </w:rPr>
              <w:t>CM</w:t>
            </w:r>
            <w:r w:rsidRPr="00647306">
              <w:rPr>
                <w:rFonts w:ascii="Candara" w:hAnsi="Candara"/>
                <w:bCs/>
                <w:sz w:val="20"/>
                <w:szCs w:val="20"/>
              </w:rPr>
              <w:t xml:space="preserve"> – in provision modelling, play, questioning, and encouraging vocabulary. </w:t>
            </w:r>
          </w:p>
        </w:tc>
      </w:tr>
      <w:tr w:rsidR="00553F77" w:rsidRPr="00647306" w14:paraId="3B57F10A" w14:textId="77777777" w:rsidTr="00276883">
        <w:trPr>
          <w:trHeight w:val="317"/>
        </w:trPr>
        <w:tc>
          <w:tcPr>
            <w:tcW w:w="1418" w:type="dxa"/>
            <w:shd w:val="clear" w:color="auto" w:fill="EFFFC1"/>
          </w:tcPr>
          <w:p w14:paraId="5EC4C1F7" w14:textId="194EFC1F" w:rsidR="00553F77" w:rsidRPr="00647306" w:rsidRDefault="00553F77" w:rsidP="008B0241">
            <w:pPr>
              <w:rPr>
                <w:rFonts w:ascii="Candara" w:hAnsi="Candara"/>
                <w:b/>
                <w:bCs/>
                <w:sz w:val="32"/>
                <w:szCs w:val="32"/>
              </w:rPr>
            </w:pPr>
            <w:r w:rsidRPr="00553F77">
              <w:rPr>
                <w:rFonts w:ascii="Candara" w:hAnsi="Candara"/>
                <w:b/>
                <w:bCs/>
                <w:sz w:val="28"/>
                <w:szCs w:val="28"/>
              </w:rPr>
              <w:t>11:25- 11:50</w:t>
            </w:r>
          </w:p>
        </w:tc>
        <w:tc>
          <w:tcPr>
            <w:tcW w:w="14600" w:type="dxa"/>
            <w:gridSpan w:val="5"/>
            <w:shd w:val="clear" w:color="auto" w:fill="EFFFC1"/>
          </w:tcPr>
          <w:p w14:paraId="798696E6" w14:textId="3423B85E" w:rsidR="00553F77" w:rsidRPr="00647306" w:rsidRDefault="00553F77" w:rsidP="00553F77">
            <w:pPr>
              <w:jc w:val="center"/>
              <w:rPr>
                <w:rFonts w:ascii="Candara" w:hAnsi="Candara"/>
                <w:b/>
                <w:sz w:val="20"/>
                <w:szCs w:val="20"/>
              </w:rPr>
            </w:pPr>
            <w:r>
              <w:rPr>
                <w:rFonts w:ascii="Candara" w:hAnsi="Candara"/>
                <w:b/>
                <w:sz w:val="20"/>
                <w:szCs w:val="20"/>
              </w:rPr>
              <w:t xml:space="preserve">Phonics – Little </w:t>
            </w:r>
            <w:proofErr w:type="spellStart"/>
            <w:r>
              <w:rPr>
                <w:rFonts w:ascii="Candara" w:hAnsi="Candara"/>
                <w:b/>
                <w:sz w:val="20"/>
                <w:szCs w:val="20"/>
              </w:rPr>
              <w:t>Wandle</w:t>
            </w:r>
            <w:proofErr w:type="spellEnd"/>
          </w:p>
        </w:tc>
      </w:tr>
      <w:tr w:rsidR="00676738" w:rsidRPr="00647306" w14:paraId="044062CE" w14:textId="77777777" w:rsidTr="00885EEF">
        <w:trPr>
          <w:trHeight w:val="267"/>
        </w:trPr>
        <w:tc>
          <w:tcPr>
            <w:tcW w:w="1418" w:type="dxa"/>
            <w:shd w:val="clear" w:color="auto" w:fill="FDE9D9" w:themeFill="accent6" w:themeFillTint="33"/>
          </w:tcPr>
          <w:p w14:paraId="389B82B0" w14:textId="351B3049" w:rsidR="00676738" w:rsidRPr="00647306" w:rsidRDefault="00676738" w:rsidP="00676738">
            <w:pPr>
              <w:jc w:val="center"/>
              <w:rPr>
                <w:rFonts w:ascii="Candara" w:hAnsi="Candara"/>
                <w:sz w:val="32"/>
                <w:szCs w:val="32"/>
              </w:rPr>
            </w:pPr>
            <w:r w:rsidRPr="00647306">
              <w:rPr>
                <w:rFonts w:ascii="Candara" w:hAnsi="Candara"/>
                <w:sz w:val="32"/>
                <w:szCs w:val="32"/>
              </w:rPr>
              <w:t>11:45-12:00</w:t>
            </w:r>
          </w:p>
        </w:tc>
        <w:tc>
          <w:tcPr>
            <w:tcW w:w="14600" w:type="dxa"/>
            <w:gridSpan w:val="5"/>
            <w:shd w:val="clear" w:color="auto" w:fill="FDE9D9" w:themeFill="accent6" w:themeFillTint="33"/>
          </w:tcPr>
          <w:p w14:paraId="1734D916" w14:textId="77777777" w:rsidR="00676738" w:rsidRPr="00647306" w:rsidRDefault="00676738" w:rsidP="00676738">
            <w:pPr>
              <w:jc w:val="center"/>
              <w:rPr>
                <w:rFonts w:ascii="Candara" w:hAnsi="Candara"/>
                <w:b/>
                <w:sz w:val="20"/>
                <w:szCs w:val="20"/>
              </w:rPr>
            </w:pPr>
            <w:r w:rsidRPr="00647306">
              <w:rPr>
                <w:rFonts w:ascii="Candara" w:hAnsi="Candara"/>
                <w:b/>
                <w:sz w:val="20"/>
                <w:szCs w:val="20"/>
              </w:rPr>
              <w:t>Hygiene routine and nursery rhyme</w:t>
            </w:r>
          </w:p>
          <w:p w14:paraId="0E4EE8A9" w14:textId="0A9F01C0" w:rsidR="00676738" w:rsidRPr="00647306" w:rsidRDefault="00307ED6" w:rsidP="00676738">
            <w:pPr>
              <w:jc w:val="center"/>
              <w:rPr>
                <w:rFonts w:ascii="Candara" w:hAnsi="Candara"/>
                <w:b/>
                <w:sz w:val="20"/>
                <w:szCs w:val="20"/>
              </w:rPr>
            </w:pPr>
            <w:hyperlink r:id="rId6" w:history="1">
              <w:r w:rsidR="00F84F69" w:rsidRPr="00647306">
                <w:rPr>
                  <w:rStyle w:val="Hyperlink"/>
                  <w:sz w:val="20"/>
                  <w:szCs w:val="20"/>
                </w:rPr>
                <w:t>Clap, clap, hands, one, two, three - BBC Teach</w:t>
              </w:r>
            </w:hyperlink>
            <w:r w:rsidR="00F84F69" w:rsidRPr="00647306">
              <w:rPr>
                <w:sz w:val="20"/>
                <w:szCs w:val="20"/>
              </w:rPr>
              <w:t xml:space="preserve"> </w:t>
            </w:r>
          </w:p>
        </w:tc>
      </w:tr>
      <w:tr w:rsidR="00676738" w:rsidRPr="00647306" w14:paraId="4ED2397A" w14:textId="77777777" w:rsidTr="00885EEF">
        <w:trPr>
          <w:trHeight w:val="293"/>
        </w:trPr>
        <w:tc>
          <w:tcPr>
            <w:tcW w:w="1418" w:type="dxa"/>
            <w:shd w:val="clear" w:color="auto" w:fill="FFC5C5"/>
          </w:tcPr>
          <w:p w14:paraId="70FC79B5" w14:textId="38ABC327" w:rsidR="00676738" w:rsidRPr="00647306" w:rsidRDefault="00676738" w:rsidP="00676738">
            <w:pPr>
              <w:jc w:val="center"/>
              <w:rPr>
                <w:rFonts w:ascii="Candara" w:hAnsi="Candara"/>
                <w:sz w:val="32"/>
                <w:szCs w:val="32"/>
              </w:rPr>
            </w:pPr>
            <w:r w:rsidRPr="00647306">
              <w:rPr>
                <w:rFonts w:ascii="Candara" w:hAnsi="Candara"/>
                <w:sz w:val="24"/>
                <w:szCs w:val="24"/>
              </w:rPr>
              <w:t>11.55 – 12:55</w:t>
            </w:r>
          </w:p>
        </w:tc>
        <w:tc>
          <w:tcPr>
            <w:tcW w:w="14600" w:type="dxa"/>
            <w:gridSpan w:val="5"/>
            <w:shd w:val="clear" w:color="auto" w:fill="FFC5C5"/>
          </w:tcPr>
          <w:p w14:paraId="20D60D8A" w14:textId="2F7D00EE" w:rsidR="00676738" w:rsidRPr="00647306" w:rsidRDefault="00676738" w:rsidP="00676738">
            <w:pPr>
              <w:jc w:val="center"/>
              <w:rPr>
                <w:rFonts w:ascii="Candara" w:hAnsi="Candara"/>
                <w:sz w:val="20"/>
                <w:szCs w:val="20"/>
              </w:rPr>
            </w:pPr>
            <w:r w:rsidRPr="00647306">
              <w:rPr>
                <w:rFonts w:ascii="Candara" w:hAnsi="Candara"/>
                <w:sz w:val="20"/>
                <w:szCs w:val="20"/>
              </w:rPr>
              <w:t>Lunch/playtime</w:t>
            </w:r>
          </w:p>
        </w:tc>
      </w:tr>
      <w:tr w:rsidR="00676738" w:rsidRPr="00647306" w14:paraId="59060BA4" w14:textId="77777777" w:rsidTr="00885EEF">
        <w:trPr>
          <w:trHeight w:val="391"/>
        </w:trPr>
        <w:tc>
          <w:tcPr>
            <w:tcW w:w="1418" w:type="dxa"/>
            <w:shd w:val="clear" w:color="auto" w:fill="FFEBFE"/>
          </w:tcPr>
          <w:p w14:paraId="6EEE47F4" w14:textId="7DE2118F" w:rsidR="00676738" w:rsidRPr="00647306" w:rsidRDefault="00676738" w:rsidP="00676738">
            <w:pPr>
              <w:jc w:val="center"/>
              <w:rPr>
                <w:rFonts w:ascii="Candara" w:hAnsi="Candara"/>
                <w:sz w:val="32"/>
                <w:szCs w:val="32"/>
              </w:rPr>
            </w:pPr>
            <w:r w:rsidRPr="00647306">
              <w:rPr>
                <w:rFonts w:ascii="Candara" w:hAnsi="Candara"/>
                <w:sz w:val="32"/>
                <w:szCs w:val="32"/>
              </w:rPr>
              <w:t>1.00 – 1.30</w:t>
            </w:r>
          </w:p>
        </w:tc>
        <w:tc>
          <w:tcPr>
            <w:tcW w:w="2835" w:type="dxa"/>
            <w:shd w:val="clear" w:color="auto" w:fill="FFEBFE"/>
          </w:tcPr>
          <w:p w14:paraId="4DCF640A" w14:textId="35CAFFA4" w:rsidR="00F21208" w:rsidRPr="00647306" w:rsidRDefault="00796991" w:rsidP="007D2391">
            <w:pPr>
              <w:tabs>
                <w:tab w:val="center" w:pos="1309"/>
                <w:tab w:val="right" w:pos="2619"/>
              </w:tabs>
              <w:rPr>
                <w:rFonts w:ascii="Candara" w:hAnsi="Candara"/>
                <w:b/>
                <w:bCs/>
                <w:sz w:val="20"/>
                <w:szCs w:val="20"/>
              </w:rPr>
            </w:pPr>
            <w:r w:rsidRPr="00647306">
              <w:rPr>
                <w:rFonts w:ascii="Candara" w:hAnsi="Candara"/>
                <w:sz w:val="20"/>
                <w:szCs w:val="20"/>
              </w:rPr>
              <w:tab/>
            </w:r>
            <w:r w:rsidR="00F21208" w:rsidRPr="00647306">
              <w:rPr>
                <w:rFonts w:ascii="Candara" w:hAnsi="Candara"/>
                <w:b/>
                <w:bCs/>
                <w:sz w:val="20"/>
                <w:szCs w:val="20"/>
              </w:rPr>
              <w:t>Assembly</w:t>
            </w:r>
            <w:r w:rsidRPr="00647306">
              <w:rPr>
                <w:rFonts w:ascii="Candara" w:hAnsi="Candara"/>
                <w:b/>
                <w:bCs/>
                <w:sz w:val="20"/>
                <w:szCs w:val="20"/>
              </w:rPr>
              <w:tab/>
            </w:r>
          </w:p>
          <w:p w14:paraId="6C4CDC03" w14:textId="45053001" w:rsidR="00F21208" w:rsidRPr="00647306" w:rsidRDefault="00E828F5" w:rsidP="007D2391">
            <w:pPr>
              <w:tabs>
                <w:tab w:val="center" w:pos="1309"/>
                <w:tab w:val="right" w:pos="2619"/>
              </w:tabs>
              <w:rPr>
                <w:rFonts w:ascii="Candara" w:hAnsi="Candara"/>
                <w:b/>
                <w:bCs/>
                <w:sz w:val="20"/>
                <w:szCs w:val="20"/>
              </w:rPr>
            </w:pPr>
            <w:r w:rsidRPr="00647306">
              <w:rPr>
                <w:rFonts w:ascii="Candara" w:hAnsi="Candara"/>
                <w:b/>
                <w:bCs/>
                <w:sz w:val="20"/>
                <w:szCs w:val="20"/>
              </w:rPr>
              <w:t xml:space="preserve">Shake break </w:t>
            </w:r>
          </w:p>
          <w:p w14:paraId="29C3771E" w14:textId="37791428" w:rsidR="008A1345" w:rsidRPr="00647306" w:rsidRDefault="008A1345" w:rsidP="007D2391">
            <w:pPr>
              <w:tabs>
                <w:tab w:val="center" w:pos="1309"/>
                <w:tab w:val="right" w:pos="2619"/>
              </w:tabs>
              <w:rPr>
                <w:rFonts w:ascii="Candara" w:hAnsi="Candara"/>
                <w:b/>
                <w:sz w:val="20"/>
                <w:szCs w:val="20"/>
              </w:rPr>
            </w:pPr>
            <w:r w:rsidRPr="00647306">
              <w:rPr>
                <w:rFonts w:ascii="Candara" w:hAnsi="Candara"/>
                <w:b/>
                <w:sz w:val="20"/>
                <w:szCs w:val="20"/>
              </w:rPr>
              <w:t xml:space="preserve">Read next part of Paddington’s post up to birthday card. </w:t>
            </w:r>
          </w:p>
          <w:p w14:paraId="3B072344" w14:textId="1BE0AE4A" w:rsidR="008A1345" w:rsidRPr="00647306" w:rsidRDefault="008A1345" w:rsidP="007D2391">
            <w:pPr>
              <w:tabs>
                <w:tab w:val="center" w:pos="1309"/>
                <w:tab w:val="right" w:pos="2619"/>
              </w:tabs>
              <w:rPr>
                <w:rFonts w:ascii="Candara" w:hAnsi="Candara"/>
                <w:b/>
                <w:sz w:val="20"/>
                <w:szCs w:val="20"/>
              </w:rPr>
            </w:pPr>
          </w:p>
          <w:p w14:paraId="158B0468" w14:textId="4968C250" w:rsidR="008A1345" w:rsidRPr="00647306" w:rsidRDefault="00307ED6" w:rsidP="007D2391">
            <w:pPr>
              <w:tabs>
                <w:tab w:val="center" w:pos="1309"/>
                <w:tab w:val="right" w:pos="2619"/>
              </w:tabs>
              <w:rPr>
                <w:rFonts w:ascii="Candara" w:hAnsi="Candara"/>
                <w:bCs/>
                <w:sz w:val="20"/>
                <w:szCs w:val="20"/>
              </w:rPr>
            </w:pPr>
            <w:r>
              <w:rPr>
                <w:rFonts w:ascii="Candara" w:hAnsi="Candara"/>
                <w:bCs/>
                <w:sz w:val="20"/>
                <w:szCs w:val="20"/>
              </w:rPr>
              <w:t xml:space="preserve">Talk about birthdays. What do we do </w:t>
            </w:r>
            <w:r w:rsidR="008A1345" w:rsidRPr="00647306">
              <w:rPr>
                <w:rFonts w:ascii="Candara" w:hAnsi="Candara"/>
                <w:bCs/>
                <w:sz w:val="20"/>
                <w:szCs w:val="20"/>
              </w:rPr>
              <w:t xml:space="preserve">for birthdays? How do we celebrate? </w:t>
            </w:r>
          </w:p>
          <w:p w14:paraId="1C80AB79" w14:textId="2DC70587" w:rsidR="008A1345" w:rsidRPr="00647306" w:rsidRDefault="008A1345" w:rsidP="007D2391">
            <w:pPr>
              <w:tabs>
                <w:tab w:val="center" w:pos="1309"/>
                <w:tab w:val="right" w:pos="2619"/>
              </w:tabs>
              <w:rPr>
                <w:rFonts w:ascii="Candara" w:hAnsi="Candara"/>
                <w:bCs/>
                <w:sz w:val="20"/>
                <w:szCs w:val="20"/>
              </w:rPr>
            </w:pPr>
            <w:r w:rsidRPr="00647306">
              <w:rPr>
                <w:rFonts w:ascii="Candara" w:hAnsi="Candara"/>
                <w:bCs/>
                <w:sz w:val="20"/>
                <w:szCs w:val="20"/>
              </w:rPr>
              <w:lastRenderedPageBreak/>
              <w:t>We might have a party. Explain that we are going to have a teddy bears picnic</w:t>
            </w:r>
            <w:r w:rsidR="00325001" w:rsidRPr="00647306">
              <w:rPr>
                <w:rFonts w:ascii="Candara" w:hAnsi="Candara"/>
                <w:bCs/>
                <w:sz w:val="20"/>
                <w:szCs w:val="20"/>
              </w:rPr>
              <w:t xml:space="preserve"> </w:t>
            </w:r>
            <w:r w:rsidR="00692694" w:rsidRPr="00647306">
              <w:rPr>
                <w:rFonts w:ascii="Candara" w:hAnsi="Candara"/>
                <w:bCs/>
                <w:sz w:val="20"/>
                <w:szCs w:val="20"/>
              </w:rPr>
              <w:t xml:space="preserve">to celebrate Paddington’s birthday. </w:t>
            </w:r>
          </w:p>
          <w:p w14:paraId="472BD0C1" w14:textId="76F4453E" w:rsidR="00692694" w:rsidRPr="00647306" w:rsidRDefault="00692694" w:rsidP="007D2391">
            <w:pPr>
              <w:tabs>
                <w:tab w:val="center" w:pos="1309"/>
                <w:tab w:val="right" w:pos="2619"/>
              </w:tabs>
              <w:rPr>
                <w:rFonts w:ascii="Candara" w:hAnsi="Candara"/>
                <w:bCs/>
                <w:sz w:val="20"/>
                <w:szCs w:val="20"/>
              </w:rPr>
            </w:pPr>
          </w:p>
          <w:p w14:paraId="14114028" w14:textId="4E113B32" w:rsidR="00692694" w:rsidRPr="00647306" w:rsidRDefault="00692694" w:rsidP="007D2391">
            <w:pPr>
              <w:tabs>
                <w:tab w:val="center" w:pos="1309"/>
                <w:tab w:val="right" w:pos="2619"/>
              </w:tabs>
              <w:rPr>
                <w:rFonts w:ascii="Candara" w:hAnsi="Candara"/>
                <w:bCs/>
                <w:sz w:val="20"/>
                <w:szCs w:val="20"/>
              </w:rPr>
            </w:pPr>
            <w:r w:rsidRPr="00647306">
              <w:rPr>
                <w:rFonts w:ascii="Candara" w:hAnsi="Candara"/>
                <w:bCs/>
                <w:sz w:val="20"/>
                <w:szCs w:val="20"/>
              </w:rPr>
              <w:t xml:space="preserve">Model to children how to write </w:t>
            </w:r>
            <w:r w:rsidR="00173399" w:rsidRPr="00647306">
              <w:rPr>
                <w:rFonts w:ascii="Candara" w:hAnsi="Candara"/>
                <w:bCs/>
                <w:sz w:val="20"/>
                <w:szCs w:val="20"/>
              </w:rPr>
              <w:t xml:space="preserve">an invitation. </w:t>
            </w:r>
          </w:p>
          <w:p w14:paraId="464B3EC5" w14:textId="18162FE9" w:rsidR="00974C9C" w:rsidRPr="00647306" w:rsidRDefault="00974C9C" w:rsidP="007D2391">
            <w:pPr>
              <w:tabs>
                <w:tab w:val="center" w:pos="1309"/>
                <w:tab w:val="right" w:pos="2619"/>
              </w:tabs>
              <w:rPr>
                <w:rFonts w:ascii="Candara" w:hAnsi="Candara"/>
                <w:sz w:val="20"/>
                <w:szCs w:val="20"/>
              </w:rPr>
            </w:pPr>
          </w:p>
        </w:tc>
        <w:tc>
          <w:tcPr>
            <w:tcW w:w="3118" w:type="dxa"/>
            <w:shd w:val="clear" w:color="auto" w:fill="FFEBFE"/>
          </w:tcPr>
          <w:p w14:paraId="5FB908C9" w14:textId="0E4F92B2" w:rsidR="00BB3925" w:rsidRPr="00647306" w:rsidRDefault="00DC67C4" w:rsidP="001E42B5">
            <w:pPr>
              <w:jc w:val="center"/>
              <w:rPr>
                <w:rFonts w:ascii="Candara" w:hAnsi="Candara"/>
                <w:b/>
                <w:bCs/>
                <w:sz w:val="20"/>
                <w:szCs w:val="20"/>
              </w:rPr>
            </w:pPr>
            <w:r w:rsidRPr="00647306">
              <w:rPr>
                <w:rFonts w:ascii="Candara" w:hAnsi="Candara"/>
                <w:b/>
                <w:bCs/>
                <w:sz w:val="20"/>
                <w:szCs w:val="20"/>
              </w:rPr>
              <w:lastRenderedPageBreak/>
              <w:t>Assembly</w:t>
            </w:r>
          </w:p>
          <w:p w14:paraId="17AEF3BE" w14:textId="0FEB9E37" w:rsidR="004A6A45" w:rsidRPr="00647306" w:rsidRDefault="00D34F7B" w:rsidP="007D2391">
            <w:pPr>
              <w:rPr>
                <w:rFonts w:ascii="Candara" w:hAnsi="Candara"/>
                <w:sz w:val="20"/>
                <w:szCs w:val="20"/>
              </w:rPr>
            </w:pPr>
            <w:r w:rsidRPr="00647306">
              <w:rPr>
                <w:rFonts w:ascii="Candara" w:hAnsi="Candara"/>
                <w:sz w:val="20"/>
                <w:szCs w:val="20"/>
              </w:rPr>
              <w:t xml:space="preserve">Talk about Paddington’s favourite food. Ask what is your favourite food? </w:t>
            </w:r>
            <w:r w:rsidR="00324CF1" w:rsidRPr="00647306">
              <w:rPr>
                <w:rFonts w:ascii="Candara" w:hAnsi="Candara"/>
                <w:sz w:val="20"/>
                <w:szCs w:val="20"/>
              </w:rPr>
              <w:t xml:space="preserve">Get the children thinking and encourage answering in full sentences. ‘My favourite food is chocolate cake.’ </w:t>
            </w:r>
          </w:p>
          <w:p w14:paraId="5D2155BB" w14:textId="4A48980C" w:rsidR="00324CF1" w:rsidRPr="00647306" w:rsidRDefault="00324CF1" w:rsidP="007D2391">
            <w:pPr>
              <w:rPr>
                <w:rFonts w:ascii="Candara" w:hAnsi="Candara"/>
                <w:sz w:val="20"/>
                <w:szCs w:val="20"/>
              </w:rPr>
            </w:pPr>
            <w:r w:rsidRPr="00647306">
              <w:rPr>
                <w:rFonts w:ascii="Candara" w:hAnsi="Candara"/>
                <w:sz w:val="20"/>
                <w:szCs w:val="20"/>
              </w:rPr>
              <w:t>Extend children by asking them to explain why.</w:t>
            </w:r>
          </w:p>
          <w:p w14:paraId="5DFDDD9A" w14:textId="3BC5134E" w:rsidR="00324CF1" w:rsidRPr="00647306" w:rsidRDefault="00324CF1" w:rsidP="007D2391">
            <w:pPr>
              <w:rPr>
                <w:rFonts w:ascii="Candara" w:hAnsi="Candara"/>
                <w:sz w:val="20"/>
                <w:szCs w:val="20"/>
              </w:rPr>
            </w:pPr>
            <w:r w:rsidRPr="00647306">
              <w:rPr>
                <w:rFonts w:ascii="Candara" w:hAnsi="Candara"/>
                <w:sz w:val="20"/>
                <w:szCs w:val="20"/>
              </w:rPr>
              <w:lastRenderedPageBreak/>
              <w:t>We are going to be making our own sandwiches</w:t>
            </w:r>
            <w:r w:rsidR="00647306" w:rsidRPr="00647306">
              <w:rPr>
                <w:rFonts w:ascii="Candara" w:hAnsi="Candara"/>
                <w:sz w:val="20"/>
                <w:szCs w:val="20"/>
              </w:rPr>
              <w:t xml:space="preserve"> tomorrow but we need a recipe to follow!</w:t>
            </w:r>
          </w:p>
          <w:p w14:paraId="4FB3F165" w14:textId="6BF6028C" w:rsidR="004A6A45" w:rsidRPr="00647306" w:rsidRDefault="00643781" w:rsidP="007D2391">
            <w:pPr>
              <w:rPr>
                <w:rFonts w:ascii="Candara" w:hAnsi="Candara"/>
                <w:sz w:val="20"/>
                <w:szCs w:val="20"/>
              </w:rPr>
            </w:pPr>
            <w:r w:rsidRPr="00647306">
              <w:rPr>
                <w:rFonts w:ascii="Candara" w:hAnsi="Candara"/>
                <w:sz w:val="20"/>
                <w:szCs w:val="20"/>
              </w:rPr>
              <w:t xml:space="preserve">Talk about the order in which we make a sandwich. Does the order in which we do things matter? Ask children to </w:t>
            </w:r>
            <w:r w:rsidR="000E2525" w:rsidRPr="00647306">
              <w:rPr>
                <w:rFonts w:ascii="Candara" w:hAnsi="Candara"/>
                <w:sz w:val="20"/>
                <w:szCs w:val="20"/>
              </w:rPr>
              <w:t>think about the order in whic</w:t>
            </w:r>
            <w:r w:rsidR="00307ED6">
              <w:rPr>
                <w:rFonts w:ascii="Candara" w:hAnsi="Candara"/>
                <w:sz w:val="20"/>
                <w:szCs w:val="20"/>
              </w:rPr>
              <w:t xml:space="preserve">h we make a sandwich. </w:t>
            </w:r>
            <w:proofErr w:type="spellStart"/>
            <w:r w:rsidR="00307ED6">
              <w:rPr>
                <w:rFonts w:ascii="Candara" w:hAnsi="Candara"/>
                <w:sz w:val="20"/>
                <w:szCs w:val="20"/>
              </w:rPr>
              <w:t>Chn</w:t>
            </w:r>
            <w:proofErr w:type="spellEnd"/>
            <w:r w:rsidR="00307ED6">
              <w:rPr>
                <w:rFonts w:ascii="Candara" w:hAnsi="Candara"/>
                <w:sz w:val="20"/>
                <w:szCs w:val="20"/>
              </w:rPr>
              <w:t xml:space="preserve"> </w:t>
            </w:r>
            <w:r w:rsidR="000E2525" w:rsidRPr="00647306">
              <w:rPr>
                <w:rFonts w:ascii="Candara" w:hAnsi="Candara"/>
                <w:sz w:val="20"/>
                <w:szCs w:val="20"/>
              </w:rPr>
              <w:t xml:space="preserve">to give you instructions. Draw pictures to go with instructions of how to make a sandwich on flipchart paper. </w:t>
            </w:r>
          </w:p>
        </w:tc>
        <w:tc>
          <w:tcPr>
            <w:tcW w:w="3006" w:type="dxa"/>
            <w:shd w:val="clear" w:color="auto" w:fill="FFEBFE"/>
          </w:tcPr>
          <w:p w14:paraId="50312DDA" w14:textId="77777777" w:rsidR="00263C2E" w:rsidRDefault="00DE15F2" w:rsidP="00DE15F2">
            <w:pPr>
              <w:jc w:val="center"/>
              <w:rPr>
                <w:rFonts w:ascii="Candara" w:hAnsi="Candara"/>
                <w:b/>
                <w:sz w:val="20"/>
                <w:szCs w:val="20"/>
              </w:rPr>
            </w:pPr>
            <w:r w:rsidRPr="00DE15F2">
              <w:rPr>
                <w:rFonts w:ascii="Candara" w:hAnsi="Candara"/>
                <w:b/>
                <w:sz w:val="20"/>
                <w:szCs w:val="20"/>
              </w:rPr>
              <w:lastRenderedPageBreak/>
              <w:t>Shake break</w:t>
            </w:r>
          </w:p>
          <w:p w14:paraId="144D4F64" w14:textId="77777777" w:rsidR="00DE15F2" w:rsidRDefault="00DE15F2" w:rsidP="00DE15F2">
            <w:pPr>
              <w:jc w:val="center"/>
              <w:rPr>
                <w:rFonts w:ascii="Candara" w:hAnsi="Candara"/>
                <w:b/>
                <w:sz w:val="20"/>
                <w:szCs w:val="20"/>
              </w:rPr>
            </w:pPr>
          </w:p>
          <w:p w14:paraId="5C241CF6" w14:textId="171CF816" w:rsidR="00DE15F2" w:rsidRDefault="00307ED6" w:rsidP="00DE15F2">
            <w:pPr>
              <w:jc w:val="center"/>
              <w:rPr>
                <w:rFonts w:ascii="Candara" w:hAnsi="Candara"/>
                <w:bCs/>
                <w:sz w:val="20"/>
                <w:szCs w:val="20"/>
              </w:rPr>
            </w:pPr>
            <w:r>
              <w:rPr>
                <w:rFonts w:ascii="Candara" w:hAnsi="Candara"/>
                <w:bCs/>
                <w:sz w:val="20"/>
                <w:szCs w:val="20"/>
              </w:rPr>
              <w:t>Children will be making their</w:t>
            </w:r>
            <w:r w:rsidR="00DE15F2">
              <w:rPr>
                <w:rFonts w:ascii="Candara" w:hAnsi="Candara"/>
                <w:bCs/>
                <w:sz w:val="20"/>
                <w:szCs w:val="20"/>
              </w:rPr>
              <w:t xml:space="preserve"> sandwiches ready for their picnic. All children to make sandwiches at the same time. </w:t>
            </w:r>
          </w:p>
          <w:p w14:paraId="491EBA7F" w14:textId="77777777" w:rsidR="009330B0" w:rsidRDefault="00DE15F2" w:rsidP="009330B0">
            <w:pPr>
              <w:jc w:val="center"/>
              <w:rPr>
                <w:rFonts w:ascii="Candara" w:hAnsi="Candara"/>
                <w:bCs/>
                <w:sz w:val="20"/>
                <w:szCs w:val="20"/>
              </w:rPr>
            </w:pPr>
            <w:r>
              <w:rPr>
                <w:rFonts w:ascii="Candara" w:hAnsi="Candara"/>
                <w:bCs/>
                <w:sz w:val="20"/>
                <w:szCs w:val="20"/>
              </w:rPr>
              <w:t>One piece of bread</w:t>
            </w:r>
            <w:r w:rsidR="009330B0">
              <w:rPr>
                <w:rFonts w:ascii="Candara" w:hAnsi="Candara"/>
                <w:bCs/>
                <w:sz w:val="20"/>
                <w:szCs w:val="20"/>
              </w:rPr>
              <w:t xml:space="preserve"> and filling.</w:t>
            </w:r>
          </w:p>
          <w:p w14:paraId="10068AD7" w14:textId="77777777" w:rsidR="009330B0" w:rsidRDefault="009330B0" w:rsidP="009330B0">
            <w:pPr>
              <w:jc w:val="center"/>
              <w:rPr>
                <w:rFonts w:ascii="Candara" w:hAnsi="Candara"/>
                <w:bCs/>
                <w:sz w:val="20"/>
                <w:szCs w:val="20"/>
              </w:rPr>
            </w:pPr>
          </w:p>
          <w:p w14:paraId="454083C3" w14:textId="04FDBEAD" w:rsidR="009330B0" w:rsidRPr="00DE15F2" w:rsidRDefault="009330B0" w:rsidP="009330B0">
            <w:pPr>
              <w:jc w:val="center"/>
              <w:rPr>
                <w:rFonts w:ascii="Candara" w:hAnsi="Candara"/>
                <w:bCs/>
                <w:sz w:val="20"/>
                <w:szCs w:val="20"/>
              </w:rPr>
            </w:pPr>
            <w:r w:rsidRPr="009330B0">
              <w:rPr>
                <w:rFonts w:ascii="Candara" w:hAnsi="Candara"/>
                <w:b/>
                <w:i/>
                <w:iCs/>
                <w:sz w:val="20"/>
                <w:szCs w:val="20"/>
              </w:rPr>
              <w:t>Ensure dairy free and nut free</w:t>
            </w:r>
            <w:r>
              <w:rPr>
                <w:rFonts w:ascii="Candara" w:hAnsi="Candara"/>
                <w:bCs/>
                <w:sz w:val="20"/>
                <w:szCs w:val="20"/>
              </w:rPr>
              <w:t xml:space="preserve">. </w:t>
            </w:r>
          </w:p>
        </w:tc>
        <w:tc>
          <w:tcPr>
            <w:tcW w:w="2806" w:type="dxa"/>
            <w:vMerge w:val="restart"/>
            <w:shd w:val="clear" w:color="auto" w:fill="FFEBFE"/>
          </w:tcPr>
          <w:p w14:paraId="312604C5" w14:textId="77777777" w:rsidR="00676738" w:rsidRPr="00647306" w:rsidRDefault="00676738" w:rsidP="00DE15F2">
            <w:pPr>
              <w:jc w:val="center"/>
              <w:rPr>
                <w:rFonts w:ascii="Candara" w:hAnsi="Candara"/>
                <w:b/>
                <w:sz w:val="20"/>
                <w:szCs w:val="20"/>
              </w:rPr>
            </w:pPr>
            <w:r w:rsidRPr="00647306">
              <w:rPr>
                <w:rFonts w:ascii="Candara" w:hAnsi="Candara"/>
                <w:b/>
                <w:sz w:val="20"/>
                <w:szCs w:val="20"/>
              </w:rPr>
              <w:t>PPA</w:t>
            </w:r>
          </w:p>
          <w:p w14:paraId="570BA209" w14:textId="5283D64B" w:rsidR="00676738" w:rsidRPr="00647306" w:rsidRDefault="006B3B85" w:rsidP="00DE15F2">
            <w:pPr>
              <w:jc w:val="center"/>
              <w:rPr>
                <w:rFonts w:ascii="Candara" w:hAnsi="Candara"/>
                <w:bCs/>
                <w:sz w:val="20"/>
                <w:szCs w:val="20"/>
              </w:rPr>
            </w:pPr>
            <w:r w:rsidRPr="00647306">
              <w:rPr>
                <w:rFonts w:ascii="Candara" w:hAnsi="Candara"/>
                <w:b/>
                <w:sz w:val="20"/>
                <w:szCs w:val="20"/>
              </w:rPr>
              <w:t>PE with LSC</w:t>
            </w:r>
          </w:p>
        </w:tc>
        <w:tc>
          <w:tcPr>
            <w:tcW w:w="2835" w:type="dxa"/>
            <w:shd w:val="clear" w:color="auto" w:fill="FFEBFE"/>
          </w:tcPr>
          <w:p w14:paraId="65048436" w14:textId="77777777" w:rsidR="006A2204" w:rsidRDefault="006A2204" w:rsidP="006A2204">
            <w:pPr>
              <w:jc w:val="center"/>
              <w:rPr>
                <w:rFonts w:ascii="Candara" w:hAnsi="Candara"/>
                <w:b/>
                <w:bCs/>
                <w:sz w:val="28"/>
                <w:szCs w:val="28"/>
              </w:rPr>
            </w:pPr>
            <w:r w:rsidRPr="006A2204">
              <w:rPr>
                <w:rFonts w:ascii="Candara" w:hAnsi="Candara"/>
                <w:b/>
                <w:bCs/>
                <w:sz w:val="28"/>
                <w:szCs w:val="28"/>
              </w:rPr>
              <w:t>Achieve assembly</w:t>
            </w:r>
          </w:p>
          <w:p w14:paraId="74541712" w14:textId="795104D9" w:rsidR="006A2204" w:rsidRPr="006A2204" w:rsidRDefault="006A2204" w:rsidP="006A2204">
            <w:pPr>
              <w:rPr>
                <w:rFonts w:ascii="Candara" w:hAnsi="Candara"/>
                <w:b/>
                <w:bCs/>
                <w:sz w:val="28"/>
                <w:szCs w:val="28"/>
              </w:rPr>
            </w:pPr>
          </w:p>
        </w:tc>
      </w:tr>
      <w:tr w:rsidR="00885EEF" w:rsidRPr="00647306" w14:paraId="75697E16" w14:textId="77777777" w:rsidTr="00885EEF">
        <w:trPr>
          <w:trHeight w:val="1596"/>
        </w:trPr>
        <w:tc>
          <w:tcPr>
            <w:tcW w:w="1418" w:type="dxa"/>
            <w:shd w:val="clear" w:color="auto" w:fill="E7E1FF"/>
          </w:tcPr>
          <w:p w14:paraId="1F2D9CCD" w14:textId="5480B1BB" w:rsidR="00676738" w:rsidRPr="00647306" w:rsidRDefault="00676738" w:rsidP="00676738">
            <w:pPr>
              <w:jc w:val="center"/>
              <w:rPr>
                <w:rFonts w:ascii="Candara" w:hAnsi="Candara"/>
                <w:sz w:val="32"/>
                <w:szCs w:val="32"/>
              </w:rPr>
            </w:pPr>
            <w:r w:rsidRPr="00647306">
              <w:rPr>
                <w:rFonts w:ascii="Candara" w:hAnsi="Candara"/>
                <w:sz w:val="32"/>
                <w:szCs w:val="32"/>
              </w:rPr>
              <w:lastRenderedPageBreak/>
              <w:t>1.30 – 2.</w:t>
            </w:r>
            <w:r w:rsidR="007A5769" w:rsidRPr="00647306">
              <w:rPr>
                <w:rFonts w:ascii="Candara" w:hAnsi="Candara"/>
                <w:sz w:val="32"/>
                <w:szCs w:val="32"/>
              </w:rPr>
              <w:t>30</w:t>
            </w:r>
          </w:p>
          <w:p w14:paraId="33E526EF" w14:textId="57DDAE21" w:rsidR="00676738" w:rsidRPr="00647306" w:rsidRDefault="00676738" w:rsidP="00676738">
            <w:pPr>
              <w:jc w:val="center"/>
              <w:rPr>
                <w:rFonts w:ascii="Candara" w:hAnsi="Candara"/>
                <w:sz w:val="32"/>
                <w:szCs w:val="32"/>
              </w:rPr>
            </w:pPr>
          </w:p>
        </w:tc>
        <w:tc>
          <w:tcPr>
            <w:tcW w:w="2835" w:type="dxa"/>
            <w:shd w:val="clear" w:color="auto" w:fill="E7E1FF"/>
          </w:tcPr>
          <w:p w14:paraId="5C476D36" w14:textId="45B6D739" w:rsidR="00173399" w:rsidRPr="00647306" w:rsidRDefault="00F21208" w:rsidP="00016F32">
            <w:pPr>
              <w:rPr>
                <w:rFonts w:ascii="Candara" w:hAnsi="Candara"/>
                <w:b/>
                <w:bCs/>
                <w:sz w:val="20"/>
                <w:szCs w:val="20"/>
              </w:rPr>
            </w:pPr>
            <w:r w:rsidRPr="00647306">
              <w:rPr>
                <w:rFonts w:ascii="Candara" w:hAnsi="Candara"/>
                <w:b/>
                <w:bCs/>
                <w:sz w:val="20"/>
                <w:szCs w:val="20"/>
              </w:rPr>
              <w:t xml:space="preserve">AW – </w:t>
            </w:r>
            <w:r w:rsidR="00173399" w:rsidRPr="00647306">
              <w:rPr>
                <w:rFonts w:ascii="Candara" w:hAnsi="Candara"/>
                <w:b/>
                <w:bCs/>
                <w:sz w:val="20"/>
                <w:szCs w:val="20"/>
              </w:rPr>
              <w:t xml:space="preserve">In provision </w:t>
            </w:r>
          </w:p>
          <w:p w14:paraId="24EC862A" w14:textId="5A232EB8" w:rsidR="00173399" w:rsidRPr="00647306" w:rsidRDefault="00173399" w:rsidP="00016F32">
            <w:pPr>
              <w:rPr>
                <w:rFonts w:ascii="Candara" w:hAnsi="Candara"/>
                <w:bCs/>
                <w:sz w:val="20"/>
                <w:szCs w:val="20"/>
              </w:rPr>
            </w:pPr>
            <w:r w:rsidRPr="00647306">
              <w:rPr>
                <w:rFonts w:ascii="Candara" w:hAnsi="Candara"/>
                <w:bCs/>
                <w:sz w:val="20"/>
                <w:szCs w:val="20"/>
              </w:rPr>
              <w:t xml:space="preserve">Focus on junk modelling- </w:t>
            </w:r>
            <w:r w:rsidR="00016F32" w:rsidRPr="00647306">
              <w:rPr>
                <w:rFonts w:ascii="Candara" w:hAnsi="Candara"/>
                <w:bCs/>
                <w:sz w:val="20"/>
                <w:szCs w:val="20"/>
              </w:rPr>
              <w:t xml:space="preserve">encourage children to build landmarks of London and teach new skills such as different ways of joining, different types of glue- which would be best? </w:t>
            </w:r>
            <w:r w:rsidR="00307ED6">
              <w:rPr>
                <w:rFonts w:ascii="Candara" w:hAnsi="Candara"/>
                <w:bCs/>
                <w:sz w:val="20"/>
                <w:szCs w:val="20"/>
              </w:rPr>
              <w:t>e</w:t>
            </w:r>
            <w:r w:rsidR="00016F32" w:rsidRPr="00647306">
              <w:rPr>
                <w:rFonts w:ascii="Candara" w:hAnsi="Candara"/>
                <w:bCs/>
                <w:sz w:val="20"/>
                <w:szCs w:val="20"/>
              </w:rPr>
              <w:t>tc.</w:t>
            </w:r>
          </w:p>
          <w:p w14:paraId="757C3219" w14:textId="389ADFFE" w:rsidR="007A5769" w:rsidRPr="00647306" w:rsidRDefault="007A5769" w:rsidP="00016F32">
            <w:pPr>
              <w:rPr>
                <w:rFonts w:ascii="Candara" w:hAnsi="Candara"/>
                <w:bCs/>
                <w:sz w:val="20"/>
                <w:szCs w:val="20"/>
              </w:rPr>
            </w:pPr>
          </w:p>
          <w:p w14:paraId="288FF74E" w14:textId="1F782F60" w:rsidR="007A5769" w:rsidRPr="00647306" w:rsidRDefault="007A5769" w:rsidP="00016F32">
            <w:pPr>
              <w:rPr>
                <w:rFonts w:ascii="Candara" w:hAnsi="Candara"/>
                <w:bCs/>
                <w:sz w:val="20"/>
                <w:szCs w:val="20"/>
              </w:rPr>
            </w:pPr>
            <w:r w:rsidRPr="00647306">
              <w:rPr>
                <w:rFonts w:ascii="Candara" w:hAnsi="Candara"/>
                <w:b/>
                <w:sz w:val="20"/>
                <w:szCs w:val="20"/>
              </w:rPr>
              <w:t>CM –</w:t>
            </w:r>
            <w:r w:rsidR="006A2204">
              <w:rPr>
                <w:rFonts w:ascii="Candara" w:hAnsi="Candara"/>
                <w:b/>
                <w:sz w:val="20"/>
                <w:szCs w:val="20"/>
              </w:rPr>
              <w:t xml:space="preserve"> 2</w:t>
            </w:r>
            <w:r w:rsidRPr="00647306">
              <w:rPr>
                <w:rFonts w:ascii="Candara" w:hAnsi="Candara"/>
                <w:b/>
                <w:sz w:val="20"/>
                <w:szCs w:val="20"/>
              </w:rPr>
              <w:t xml:space="preserve"> </w:t>
            </w:r>
            <w:r w:rsidRPr="00647306">
              <w:rPr>
                <w:rFonts w:ascii="Candara" w:hAnsi="Candara"/>
                <w:bCs/>
                <w:sz w:val="20"/>
                <w:szCs w:val="20"/>
              </w:rPr>
              <w:t>maths group</w:t>
            </w:r>
            <w:r w:rsidR="006A2204">
              <w:rPr>
                <w:rFonts w:ascii="Candara" w:hAnsi="Candara"/>
                <w:bCs/>
                <w:sz w:val="20"/>
                <w:szCs w:val="20"/>
              </w:rPr>
              <w:t>s</w:t>
            </w:r>
          </w:p>
          <w:p w14:paraId="79137D15" w14:textId="3F71DF08" w:rsidR="007A5769" w:rsidRPr="00647306" w:rsidRDefault="007A5769" w:rsidP="00647306">
            <w:pPr>
              <w:rPr>
                <w:rFonts w:ascii="Candara" w:hAnsi="Candara"/>
                <w:b/>
                <w:sz w:val="20"/>
                <w:szCs w:val="20"/>
              </w:rPr>
            </w:pPr>
            <w:r w:rsidRPr="00647306">
              <w:rPr>
                <w:rFonts w:ascii="Candara" w:hAnsi="Candara"/>
                <w:bCs/>
                <w:sz w:val="20"/>
                <w:szCs w:val="20"/>
              </w:rPr>
              <w:t xml:space="preserve">how to make 8 using ladybirds, dominoes and </w:t>
            </w:r>
            <w:proofErr w:type="spellStart"/>
            <w:r w:rsidRPr="00647306">
              <w:rPr>
                <w:rFonts w:ascii="Candara" w:hAnsi="Candara"/>
                <w:bCs/>
                <w:sz w:val="20"/>
                <w:szCs w:val="20"/>
              </w:rPr>
              <w:t>numicon</w:t>
            </w:r>
            <w:proofErr w:type="spellEnd"/>
            <w:r w:rsidRPr="00647306">
              <w:rPr>
                <w:rFonts w:ascii="Candara" w:hAnsi="Candara"/>
                <w:bCs/>
                <w:sz w:val="20"/>
                <w:szCs w:val="20"/>
              </w:rPr>
              <w:t xml:space="preserve">. </w:t>
            </w:r>
          </w:p>
        </w:tc>
        <w:tc>
          <w:tcPr>
            <w:tcW w:w="3118" w:type="dxa"/>
            <w:shd w:val="clear" w:color="auto" w:fill="E7E1FF"/>
            <w:vAlign w:val="center"/>
          </w:tcPr>
          <w:p w14:paraId="764407B6" w14:textId="77777777" w:rsidR="00DE15F2" w:rsidRPr="00647306" w:rsidRDefault="00DE15F2" w:rsidP="00DE15F2">
            <w:pPr>
              <w:rPr>
                <w:rFonts w:ascii="Candara" w:hAnsi="Candara"/>
                <w:b/>
                <w:bCs/>
                <w:sz w:val="20"/>
                <w:szCs w:val="20"/>
              </w:rPr>
            </w:pPr>
            <w:r w:rsidRPr="00647306">
              <w:rPr>
                <w:rFonts w:ascii="Candara" w:hAnsi="Candara"/>
                <w:b/>
                <w:bCs/>
                <w:sz w:val="20"/>
                <w:szCs w:val="20"/>
              </w:rPr>
              <w:t xml:space="preserve">AW – In provision </w:t>
            </w:r>
          </w:p>
          <w:p w14:paraId="2AE8C016" w14:textId="52D8CCCF" w:rsidR="00DE15F2" w:rsidRPr="00647306" w:rsidRDefault="00DE15F2" w:rsidP="00DE15F2">
            <w:pPr>
              <w:rPr>
                <w:rFonts w:ascii="Candara" w:hAnsi="Candara"/>
                <w:bCs/>
                <w:sz w:val="20"/>
                <w:szCs w:val="20"/>
              </w:rPr>
            </w:pPr>
            <w:r w:rsidRPr="00647306">
              <w:rPr>
                <w:rFonts w:ascii="Candara" w:hAnsi="Candara"/>
                <w:bCs/>
                <w:sz w:val="20"/>
                <w:szCs w:val="20"/>
              </w:rPr>
              <w:t xml:space="preserve">Focus on junk modelling- encourage children to build landmarks of London and teach new skills such as different ways of joining, different types of glue- which would be best? </w:t>
            </w:r>
            <w:r w:rsidR="00307ED6">
              <w:rPr>
                <w:rFonts w:ascii="Candara" w:hAnsi="Candara"/>
                <w:bCs/>
                <w:sz w:val="20"/>
                <w:szCs w:val="20"/>
              </w:rPr>
              <w:t>e</w:t>
            </w:r>
            <w:r w:rsidR="00307ED6" w:rsidRPr="00647306">
              <w:rPr>
                <w:rFonts w:ascii="Candara" w:hAnsi="Candara"/>
                <w:bCs/>
                <w:sz w:val="20"/>
                <w:szCs w:val="20"/>
              </w:rPr>
              <w:t>tc.</w:t>
            </w:r>
          </w:p>
          <w:p w14:paraId="1C182D47" w14:textId="77777777" w:rsidR="00676738" w:rsidRDefault="00676738" w:rsidP="00DE15F2">
            <w:pPr>
              <w:rPr>
                <w:rFonts w:ascii="Candara" w:hAnsi="Candara"/>
                <w:bCs/>
                <w:sz w:val="20"/>
                <w:szCs w:val="20"/>
              </w:rPr>
            </w:pPr>
          </w:p>
          <w:p w14:paraId="356DDA14" w14:textId="7D2AD1FF" w:rsidR="00DE15F2" w:rsidRPr="00647306" w:rsidRDefault="00DE15F2" w:rsidP="00DE15F2">
            <w:pPr>
              <w:rPr>
                <w:rFonts w:ascii="Candara" w:hAnsi="Candara"/>
                <w:bCs/>
                <w:sz w:val="20"/>
                <w:szCs w:val="20"/>
              </w:rPr>
            </w:pPr>
            <w:r>
              <w:rPr>
                <w:rFonts w:ascii="Candara" w:hAnsi="Candara"/>
                <w:bCs/>
                <w:sz w:val="20"/>
                <w:szCs w:val="20"/>
              </w:rPr>
              <w:t xml:space="preserve">CM – </w:t>
            </w:r>
            <w:r w:rsidR="006A2204">
              <w:rPr>
                <w:rFonts w:ascii="Candara" w:hAnsi="Candara"/>
                <w:bCs/>
                <w:sz w:val="20"/>
                <w:szCs w:val="20"/>
              </w:rPr>
              <w:t xml:space="preserve">2 </w:t>
            </w:r>
            <w:r w:rsidRPr="00647306">
              <w:rPr>
                <w:rFonts w:ascii="Candara" w:hAnsi="Candara"/>
                <w:bCs/>
                <w:sz w:val="20"/>
                <w:szCs w:val="20"/>
              </w:rPr>
              <w:t xml:space="preserve">maths group </w:t>
            </w:r>
          </w:p>
          <w:p w14:paraId="7DA5F5A1" w14:textId="525411FF" w:rsidR="00DE15F2" w:rsidRDefault="00DE15F2" w:rsidP="00DE15F2">
            <w:pPr>
              <w:rPr>
                <w:rFonts w:ascii="Candara" w:hAnsi="Candara"/>
                <w:bCs/>
                <w:sz w:val="20"/>
                <w:szCs w:val="20"/>
              </w:rPr>
            </w:pPr>
            <w:r w:rsidRPr="00647306">
              <w:rPr>
                <w:rFonts w:ascii="Candara" w:hAnsi="Candara"/>
                <w:bCs/>
                <w:sz w:val="20"/>
                <w:szCs w:val="20"/>
              </w:rPr>
              <w:t xml:space="preserve">how to make 8 using ladybirds, dominoes and </w:t>
            </w:r>
            <w:proofErr w:type="spellStart"/>
            <w:r w:rsidRPr="00647306">
              <w:rPr>
                <w:rFonts w:ascii="Candara" w:hAnsi="Candara"/>
                <w:bCs/>
                <w:sz w:val="20"/>
                <w:szCs w:val="20"/>
              </w:rPr>
              <w:t>numicon</w:t>
            </w:r>
            <w:proofErr w:type="spellEnd"/>
            <w:r w:rsidRPr="00647306">
              <w:rPr>
                <w:rFonts w:ascii="Candara" w:hAnsi="Candara"/>
                <w:bCs/>
                <w:sz w:val="20"/>
                <w:szCs w:val="20"/>
              </w:rPr>
              <w:t>.</w:t>
            </w:r>
          </w:p>
          <w:p w14:paraId="094433FA" w14:textId="184DD9B7" w:rsidR="00DE15F2" w:rsidRPr="00647306" w:rsidRDefault="00DE15F2" w:rsidP="00DE15F2">
            <w:pPr>
              <w:rPr>
                <w:rFonts w:ascii="Candara" w:hAnsi="Candara"/>
                <w:bCs/>
                <w:sz w:val="20"/>
                <w:szCs w:val="20"/>
              </w:rPr>
            </w:pPr>
          </w:p>
        </w:tc>
        <w:tc>
          <w:tcPr>
            <w:tcW w:w="3006" w:type="dxa"/>
            <w:shd w:val="clear" w:color="auto" w:fill="E7E1FF"/>
          </w:tcPr>
          <w:p w14:paraId="10676E79" w14:textId="77777777" w:rsidR="00DE15F2" w:rsidRPr="00DE15F2" w:rsidRDefault="00DE15F2" w:rsidP="00DE15F2">
            <w:pPr>
              <w:rPr>
                <w:rFonts w:ascii="Candara" w:hAnsi="Candara"/>
                <w:b/>
                <w:i/>
                <w:iCs/>
                <w:sz w:val="20"/>
                <w:szCs w:val="20"/>
              </w:rPr>
            </w:pPr>
            <w:r w:rsidRPr="00DE15F2">
              <w:rPr>
                <w:rFonts w:ascii="Candara" w:hAnsi="Candara"/>
                <w:b/>
                <w:i/>
                <w:iCs/>
                <w:sz w:val="20"/>
                <w:szCs w:val="20"/>
              </w:rPr>
              <w:t xml:space="preserve">Teddy bears picnic. </w:t>
            </w:r>
          </w:p>
          <w:p w14:paraId="6B05D76B" w14:textId="77777777" w:rsidR="00DE15F2" w:rsidRPr="00647306" w:rsidRDefault="00DE15F2" w:rsidP="00DE15F2">
            <w:pPr>
              <w:rPr>
                <w:rFonts w:ascii="Candara" w:hAnsi="Candara"/>
                <w:bCs/>
                <w:sz w:val="20"/>
                <w:szCs w:val="20"/>
              </w:rPr>
            </w:pPr>
          </w:p>
          <w:p w14:paraId="036568B0" w14:textId="1206DA6C" w:rsidR="00DE15F2" w:rsidRDefault="00DE15F2" w:rsidP="00DE15F2">
            <w:pPr>
              <w:rPr>
                <w:rFonts w:ascii="Candara" w:hAnsi="Candara"/>
                <w:bCs/>
                <w:sz w:val="20"/>
                <w:szCs w:val="20"/>
              </w:rPr>
            </w:pPr>
            <w:r w:rsidRPr="00647306">
              <w:rPr>
                <w:rFonts w:ascii="Candara" w:hAnsi="Candara"/>
                <w:bCs/>
                <w:sz w:val="20"/>
                <w:szCs w:val="20"/>
              </w:rPr>
              <w:t xml:space="preserve">Children to bring in their own teddy bear’s or special toy. </w:t>
            </w:r>
          </w:p>
          <w:p w14:paraId="2BF62DBD" w14:textId="77777777" w:rsidR="00DE15F2" w:rsidRPr="00647306" w:rsidRDefault="00DE15F2" w:rsidP="00DE15F2">
            <w:pPr>
              <w:rPr>
                <w:rFonts w:ascii="Candara" w:hAnsi="Candara"/>
                <w:bCs/>
                <w:sz w:val="20"/>
                <w:szCs w:val="20"/>
              </w:rPr>
            </w:pPr>
          </w:p>
          <w:p w14:paraId="188AC2D5" w14:textId="646DCCF3" w:rsidR="008173C6" w:rsidRPr="00647306" w:rsidRDefault="00DE15F2" w:rsidP="00DE15F2">
            <w:pPr>
              <w:rPr>
                <w:rFonts w:ascii="Candara" w:hAnsi="Candara"/>
                <w:b/>
                <w:bCs/>
                <w:sz w:val="20"/>
                <w:szCs w:val="20"/>
              </w:rPr>
            </w:pPr>
            <w:r w:rsidRPr="00647306">
              <w:rPr>
                <w:rFonts w:ascii="Candara" w:hAnsi="Candara"/>
                <w:bCs/>
                <w:sz w:val="20"/>
                <w:szCs w:val="20"/>
              </w:rPr>
              <w:t>Children to make their own sandwiches, using their instructions, then eat them at the picnic with their special toys and their friends. Children will have their fruit and milk at the picnic too.</w:t>
            </w:r>
          </w:p>
        </w:tc>
        <w:tc>
          <w:tcPr>
            <w:tcW w:w="2806" w:type="dxa"/>
            <w:vMerge/>
            <w:shd w:val="clear" w:color="auto" w:fill="E7E1FF"/>
          </w:tcPr>
          <w:p w14:paraId="0FAFA7F7" w14:textId="320B8D38" w:rsidR="00676738" w:rsidRPr="00647306" w:rsidRDefault="00676738" w:rsidP="00676738">
            <w:pPr>
              <w:rPr>
                <w:rFonts w:ascii="Candara" w:hAnsi="Candara"/>
                <w:sz w:val="20"/>
                <w:szCs w:val="20"/>
              </w:rPr>
            </w:pPr>
          </w:p>
        </w:tc>
        <w:tc>
          <w:tcPr>
            <w:tcW w:w="2835" w:type="dxa"/>
            <w:shd w:val="clear" w:color="auto" w:fill="E7E1FF"/>
          </w:tcPr>
          <w:p w14:paraId="616C2EF1" w14:textId="6D4E36DE" w:rsidR="006A2204" w:rsidRPr="00647306" w:rsidRDefault="00307ED6" w:rsidP="006A2204">
            <w:pPr>
              <w:rPr>
                <w:rFonts w:ascii="Candara" w:hAnsi="Candara"/>
                <w:b/>
                <w:bCs/>
                <w:sz w:val="20"/>
                <w:szCs w:val="20"/>
              </w:rPr>
            </w:pPr>
            <w:r>
              <w:rPr>
                <w:rFonts w:ascii="Candara" w:hAnsi="Candara"/>
                <w:b/>
                <w:bCs/>
                <w:sz w:val="20"/>
                <w:szCs w:val="20"/>
              </w:rPr>
              <w:t xml:space="preserve">Music – next lesson using </w:t>
            </w:r>
            <w:proofErr w:type="spellStart"/>
            <w:r>
              <w:rPr>
                <w:rFonts w:ascii="Candara" w:hAnsi="Candara"/>
                <w:b/>
                <w:bCs/>
                <w:sz w:val="20"/>
                <w:szCs w:val="20"/>
              </w:rPr>
              <w:t>C</w:t>
            </w:r>
            <w:r w:rsidR="006A2204" w:rsidRPr="00647306">
              <w:rPr>
                <w:rFonts w:ascii="Candara" w:hAnsi="Candara"/>
                <w:b/>
                <w:bCs/>
                <w:sz w:val="20"/>
                <w:szCs w:val="20"/>
              </w:rPr>
              <w:t>haranga</w:t>
            </w:r>
            <w:proofErr w:type="spellEnd"/>
            <w:r>
              <w:rPr>
                <w:rFonts w:ascii="Candara" w:hAnsi="Candara"/>
                <w:b/>
                <w:bCs/>
                <w:sz w:val="20"/>
                <w:szCs w:val="20"/>
              </w:rPr>
              <w:t xml:space="preserve"> scheme</w:t>
            </w:r>
          </w:p>
          <w:p w14:paraId="0E51CA77" w14:textId="77777777" w:rsidR="006A2204" w:rsidRPr="00307ED6" w:rsidRDefault="006A2204" w:rsidP="006A2204">
            <w:pPr>
              <w:rPr>
                <w:rFonts w:ascii="Candara" w:hAnsi="Candara"/>
                <w:bCs/>
                <w:sz w:val="20"/>
                <w:szCs w:val="20"/>
              </w:rPr>
            </w:pPr>
            <w:r w:rsidRPr="00307ED6">
              <w:rPr>
                <w:rFonts w:ascii="Candara" w:hAnsi="Candara"/>
                <w:bCs/>
                <w:sz w:val="20"/>
                <w:szCs w:val="20"/>
              </w:rPr>
              <w:t xml:space="preserve">Make sure all children have completed invitation to teddy bears picnic and instructions of how to make a sandwich. </w:t>
            </w:r>
          </w:p>
          <w:p w14:paraId="72D0F4D2" w14:textId="77777777" w:rsidR="006A2204" w:rsidRPr="00647306" w:rsidRDefault="006A2204" w:rsidP="006A2204">
            <w:pPr>
              <w:rPr>
                <w:rFonts w:ascii="Candara" w:hAnsi="Candara"/>
                <w:sz w:val="20"/>
                <w:szCs w:val="20"/>
              </w:rPr>
            </w:pPr>
          </w:p>
          <w:p w14:paraId="554D01F7" w14:textId="77777777" w:rsidR="006A2204" w:rsidRPr="00647306" w:rsidRDefault="006A2204" w:rsidP="006A2204">
            <w:pPr>
              <w:rPr>
                <w:rFonts w:ascii="Candara" w:hAnsi="Candara"/>
                <w:sz w:val="20"/>
                <w:szCs w:val="20"/>
              </w:rPr>
            </w:pPr>
            <w:r w:rsidRPr="00647306">
              <w:rPr>
                <w:rFonts w:ascii="Candara" w:hAnsi="Candara"/>
                <w:sz w:val="20"/>
                <w:szCs w:val="20"/>
              </w:rPr>
              <w:t xml:space="preserve">Change books ready for the weekend. </w:t>
            </w:r>
          </w:p>
          <w:p w14:paraId="06514D4E" w14:textId="77777777" w:rsidR="006A2204" w:rsidRPr="00647306" w:rsidRDefault="006A2204" w:rsidP="006A2204">
            <w:pPr>
              <w:rPr>
                <w:rFonts w:ascii="Candara" w:hAnsi="Candara"/>
                <w:sz w:val="20"/>
                <w:szCs w:val="20"/>
              </w:rPr>
            </w:pPr>
          </w:p>
          <w:p w14:paraId="780F6460" w14:textId="4A1C607C" w:rsidR="006A2204" w:rsidRPr="00647306" w:rsidRDefault="006A2204" w:rsidP="006A2204">
            <w:pPr>
              <w:pStyle w:val="ListParagraph"/>
              <w:numPr>
                <w:ilvl w:val="0"/>
                <w:numId w:val="28"/>
              </w:numPr>
              <w:rPr>
                <w:rFonts w:ascii="Candara" w:hAnsi="Candara"/>
                <w:sz w:val="20"/>
                <w:szCs w:val="20"/>
              </w:rPr>
            </w:pPr>
            <w:r w:rsidRPr="00647306">
              <w:rPr>
                <w:rFonts w:ascii="Candara" w:hAnsi="Candara"/>
                <w:sz w:val="20"/>
                <w:szCs w:val="20"/>
              </w:rPr>
              <w:t>Big cat book</w:t>
            </w:r>
            <w:r w:rsidR="00307ED6">
              <w:rPr>
                <w:rFonts w:ascii="Candara" w:hAnsi="Candara"/>
                <w:sz w:val="20"/>
                <w:szCs w:val="20"/>
              </w:rPr>
              <w:t xml:space="preserve"> – Little </w:t>
            </w:r>
            <w:proofErr w:type="spellStart"/>
            <w:r w:rsidR="00307ED6">
              <w:rPr>
                <w:rFonts w:ascii="Candara" w:hAnsi="Candara"/>
                <w:sz w:val="20"/>
                <w:szCs w:val="20"/>
              </w:rPr>
              <w:t>Wandle</w:t>
            </w:r>
            <w:proofErr w:type="spellEnd"/>
            <w:r w:rsidR="00307ED6">
              <w:rPr>
                <w:rFonts w:ascii="Candara" w:hAnsi="Candara"/>
                <w:sz w:val="20"/>
                <w:szCs w:val="20"/>
              </w:rPr>
              <w:t xml:space="preserve"> </w:t>
            </w:r>
            <w:proofErr w:type="spellStart"/>
            <w:r w:rsidR="00307ED6">
              <w:rPr>
                <w:rFonts w:ascii="Candara" w:hAnsi="Candara"/>
                <w:sz w:val="20"/>
                <w:szCs w:val="20"/>
              </w:rPr>
              <w:t>Phonicn</w:t>
            </w:r>
            <w:proofErr w:type="spellEnd"/>
          </w:p>
          <w:p w14:paraId="018ABC2D" w14:textId="77777777" w:rsidR="006A2204" w:rsidRPr="00647306" w:rsidRDefault="006A2204" w:rsidP="006A2204">
            <w:pPr>
              <w:pStyle w:val="ListParagraph"/>
              <w:numPr>
                <w:ilvl w:val="0"/>
                <w:numId w:val="28"/>
              </w:numPr>
              <w:rPr>
                <w:rFonts w:ascii="Candara" w:hAnsi="Candara"/>
                <w:sz w:val="20"/>
                <w:szCs w:val="20"/>
              </w:rPr>
            </w:pPr>
            <w:r w:rsidRPr="00647306">
              <w:rPr>
                <w:rFonts w:ascii="Candara" w:hAnsi="Candara"/>
                <w:sz w:val="20"/>
                <w:szCs w:val="20"/>
              </w:rPr>
              <w:t>Letters and sounds book x2</w:t>
            </w:r>
          </w:p>
          <w:p w14:paraId="4261C338" w14:textId="77777777" w:rsidR="006A2204" w:rsidRPr="00647306" w:rsidRDefault="006A2204" w:rsidP="006A2204">
            <w:pPr>
              <w:pStyle w:val="ListParagraph"/>
              <w:numPr>
                <w:ilvl w:val="0"/>
                <w:numId w:val="28"/>
              </w:numPr>
              <w:rPr>
                <w:rFonts w:ascii="Candara" w:hAnsi="Candara"/>
                <w:sz w:val="20"/>
                <w:szCs w:val="20"/>
              </w:rPr>
            </w:pPr>
            <w:r w:rsidRPr="00647306">
              <w:rPr>
                <w:rFonts w:ascii="Candara" w:hAnsi="Candara"/>
                <w:sz w:val="20"/>
                <w:szCs w:val="20"/>
              </w:rPr>
              <w:t>Love to read book</w:t>
            </w:r>
          </w:p>
          <w:p w14:paraId="60CB6188" w14:textId="3B8B1004" w:rsidR="00676738" w:rsidRPr="00647306" w:rsidRDefault="006A2204" w:rsidP="006A2204">
            <w:pPr>
              <w:rPr>
                <w:rFonts w:ascii="Candara" w:hAnsi="Candara"/>
                <w:sz w:val="20"/>
                <w:szCs w:val="20"/>
              </w:rPr>
            </w:pPr>
            <w:r w:rsidRPr="00647306">
              <w:rPr>
                <w:rFonts w:ascii="Candara" w:hAnsi="Candara"/>
                <w:sz w:val="20"/>
                <w:szCs w:val="20"/>
              </w:rPr>
              <w:t>Record in reading file.</w:t>
            </w:r>
          </w:p>
        </w:tc>
      </w:tr>
      <w:tr w:rsidR="00DE15F2" w:rsidRPr="00647306" w14:paraId="4CFD0937" w14:textId="77777777" w:rsidTr="00885EEF">
        <w:trPr>
          <w:trHeight w:val="696"/>
        </w:trPr>
        <w:tc>
          <w:tcPr>
            <w:tcW w:w="1418" w:type="dxa"/>
            <w:shd w:val="clear" w:color="auto" w:fill="FFEBE1"/>
          </w:tcPr>
          <w:p w14:paraId="20029228" w14:textId="07797801" w:rsidR="00DE15F2" w:rsidRPr="00647306" w:rsidRDefault="00DE15F2" w:rsidP="00676738">
            <w:pPr>
              <w:jc w:val="center"/>
              <w:rPr>
                <w:rFonts w:ascii="Candara" w:hAnsi="Candara"/>
                <w:sz w:val="32"/>
                <w:szCs w:val="32"/>
              </w:rPr>
            </w:pPr>
            <w:r>
              <w:rPr>
                <w:rFonts w:ascii="Candara" w:hAnsi="Candara"/>
                <w:sz w:val="32"/>
                <w:szCs w:val="32"/>
              </w:rPr>
              <w:t>2:30- 3:10</w:t>
            </w:r>
          </w:p>
        </w:tc>
        <w:tc>
          <w:tcPr>
            <w:tcW w:w="14600" w:type="dxa"/>
            <w:gridSpan w:val="5"/>
            <w:shd w:val="clear" w:color="auto" w:fill="FFEBE1"/>
            <w:vAlign w:val="center"/>
          </w:tcPr>
          <w:p w14:paraId="7522CBD5" w14:textId="2085A35D" w:rsidR="00DE15F2" w:rsidRPr="00DE15F2" w:rsidRDefault="00DE15F2" w:rsidP="00DE15F2">
            <w:pPr>
              <w:jc w:val="center"/>
              <w:rPr>
                <w:rFonts w:ascii="Candara" w:hAnsi="Candara"/>
                <w:b/>
                <w:bCs/>
              </w:rPr>
            </w:pPr>
            <w:r w:rsidRPr="00DE15F2">
              <w:rPr>
                <w:rFonts w:ascii="Candara" w:hAnsi="Candara"/>
                <w:b/>
                <w:bCs/>
              </w:rPr>
              <w:t xml:space="preserve">AW – NELI </w:t>
            </w:r>
          </w:p>
          <w:p w14:paraId="52F2B23A" w14:textId="77777777" w:rsidR="00DE15F2" w:rsidRPr="00DE15F2" w:rsidRDefault="00DE15F2" w:rsidP="00DE15F2">
            <w:pPr>
              <w:jc w:val="center"/>
              <w:rPr>
                <w:rFonts w:ascii="Candara" w:hAnsi="Candara"/>
                <w:b/>
                <w:bCs/>
              </w:rPr>
            </w:pPr>
          </w:p>
          <w:p w14:paraId="43AC319D" w14:textId="77777777" w:rsidR="00DE15F2" w:rsidRPr="00DE15F2" w:rsidRDefault="00DE15F2" w:rsidP="00DE15F2">
            <w:pPr>
              <w:jc w:val="center"/>
              <w:rPr>
                <w:rFonts w:ascii="Candara" w:hAnsi="Candara"/>
                <w:b/>
                <w:bCs/>
              </w:rPr>
            </w:pPr>
            <w:r w:rsidRPr="00DE15F2">
              <w:rPr>
                <w:rFonts w:ascii="Candara" w:hAnsi="Candara"/>
                <w:b/>
                <w:bCs/>
              </w:rPr>
              <w:t>CM – Tidy up from 2:30-2:45</w:t>
            </w:r>
          </w:p>
          <w:p w14:paraId="49AB5587" w14:textId="28CD833B" w:rsidR="00DE15F2" w:rsidRPr="00647306" w:rsidRDefault="00DE15F2" w:rsidP="00DE15F2">
            <w:pPr>
              <w:jc w:val="center"/>
              <w:rPr>
                <w:rFonts w:ascii="Candara" w:hAnsi="Candara"/>
                <w:b/>
                <w:bCs/>
                <w:sz w:val="20"/>
                <w:szCs w:val="20"/>
              </w:rPr>
            </w:pPr>
            <w:r w:rsidRPr="00DE15F2">
              <w:rPr>
                <w:rFonts w:ascii="Candara" w:hAnsi="Candara"/>
                <w:b/>
                <w:bCs/>
              </w:rPr>
              <w:t>Milk and outside play from 2:50- 3:00</w:t>
            </w:r>
          </w:p>
        </w:tc>
      </w:tr>
      <w:tr w:rsidR="00676738" w:rsidRPr="00647306" w14:paraId="6975C594" w14:textId="77777777" w:rsidTr="00885EEF">
        <w:trPr>
          <w:trHeight w:val="272"/>
        </w:trPr>
        <w:tc>
          <w:tcPr>
            <w:tcW w:w="1418" w:type="dxa"/>
            <w:shd w:val="clear" w:color="auto" w:fill="FFC5C5"/>
          </w:tcPr>
          <w:p w14:paraId="499D7E7B" w14:textId="2A11F08A" w:rsidR="00676738" w:rsidRPr="00885EEF" w:rsidRDefault="00676738" w:rsidP="00676738">
            <w:pPr>
              <w:jc w:val="center"/>
              <w:rPr>
                <w:rFonts w:ascii="Candara" w:hAnsi="Candara"/>
                <w:b/>
                <w:bCs/>
                <w:sz w:val="32"/>
                <w:szCs w:val="32"/>
              </w:rPr>
            </w:pPr>
            <w:r w:rsidRPr="00885EEF">
              <w:rPr>
                <w:rFonts w:ascii="Candara" w:hAnsi="Candara"/>
                <w:b/>
                <w:bCs/>
                <w:sz w:val="24"/>
                <w:szCs w:val="24"/>
              </w:rPr>
              <w:t xml:space="preserve">3.00 – 3.20 </w:t>
            </w:r>
          </w:p>
        </w:tc>
        <w:tc>
          <w:tcPr>
            <w:tcW w:w="14600" w:type="dxa"/>
            <w:gridSpan w:val="5"/>
            <w:shd w:val="clear" w:color="auto" w:fill="FFC5C5"/>
          </w:tcPr>
          <w:p w14:paraId="05F02987" w14:textId="1CFBB66F" w:rsidR="00676738" w:rsidRPr="00885EEF" w:rsidRDefault="006B3B85" w:rsidP="00676738">
            <w:pPr>
              <w:jc w:val="center"/>
              <w:rPr>
                <w:rFonts w:ascii="Candara" w:hAnsi="Candara"/>
                <w:b/>
                <w:bCs/>
                <w:sz w:val="18"/>
                <w:szCs w:val="18"/>
              </w:rPr>
            </w:pPr>
            <w:r w:rsidRPr="00885EEF">
              <w:rPr>
                <w:rFonts w:ascii="Candara" w:hAnsi="Candara"/>
                <w:b/>
                <w:bCs/>
                <w:sz w:val="18"/>
                <w:szCs w:val="18"/>
              </w:rPr>
              <w:t>Shared reading and nursery rhyme</w:t>
            </w:r>
          </w:p>
        </w:tc>
      </w:tr>
    </w:tbl>
    <w:p w14:paraId="694123E7" w14:textId="2643A17E" w:rsidR="008108B1" w:rsidRPr="00740C4D" w:rsidRDefault="008108B1" w:rsidP="0005685D">
      <w:pPr>
        <w:rPr>
          <w:rFonts w:ascii="Candara" w:hAnsi="Candara"/>
          <w:b/>
          <w:sz w:val="20"/>
          <w:szCs w:val="20"/>
        </w:rPr>
      </w:pPr>
    </w:p>
    <w:sectPr w:rsidR="008108B1" w:rsidRPr="00740C4D" w:rsidSect="00720B2D">
      <w:pgSz w:w="16838" w:h="11906" w:orient="landscape"/>
      <w:pgMar w:top="284" w:right="1440" w:bottom="42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E487D"/>
    <w:multiLevelType w:val="hybridMultilevel"/>
    <w:tmpl w:val="11F07F22"/>
    <w:lvl w:ilvl="0" w:tplc="BD504DB2">
      <w:start w:val="40"/>
      <w:numFmt w:val="bullet"/>
      <w:lvlText w:val="-"/>
      <w:lvlJc w:val="left"/>
      <w:pPr>
        <w:ind w:left="720" w:hanging="360"/>
      </w:pPr>
      <w:rPr>
        <w:rFonts w:ascii="Candara" w:eastAsiaTheme="minorHAnsi" w:hAnsi="Candar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730D5"/>
    <w:multiLevelType w:val="hybridMultilevel"/>
    <w:tmpl w:val="F98E491E"/>
    <w:lvl w:ilvl="0" w:tplc="15BE79EC">
      <w:start w:val="1"/>
      <w:numFmt w:val="bullet"/>
      <w:lvlText w:val="-"/>
      <w:lvlJc w:val="left"/>
      <w:pPr>
        <w:ind w:left="360" w:hanging="360"/>
      </w:pPr>
      <w:rPr>
        <w:rFonts w:ascii="Candara" w:eastAsiaTheme="minorHAnsi" w:hAnsi="Candar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D01A3E"/>
    <w:multiLevelType w:val="hybridMultilevel"/>
    <w:tmpl w:val="D75A5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AB116C"/>
    <w:multiLevelType w:val="hybridMultilevel"/>
    <w:tmpl w:val="B884328E"/>
    <w:lvl w:ilvl="0" w:tplc="76E218B8">
      <w:numFmt w:val="bullet"/>
      <w:lvlText w:val="-"/>
      <w:lvlJc w:val="left"/>
      <w:pPr>
        <w:ind w:left="720" w:hanging="360"/>
      </w:pPr>
      <w:rPr>
        <w:rFonts w:ascii="Candara" w:eastAsiaTheme="minorHAnsi" w:hAnsi="Candar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933075"/>
    <w:multiLevelType w:val="hybridMultilevel"/>
    <w:tmpl w:val="AD54F2B8"/>
    <w:lvl w:ilvl="0" w:tplc="70DAFDA0">
      <w:start w:val="10"/>
      <w:numFmt w:val="bullet"/>
      <w:lvlText w:val="-"/>
      <w:lvlJc w:val="left"/>
      <w:pPr>
        <w:ind w:left="720" w:hanging="360"/>
      </w:pPr>
      <w:rPr>
        <w:rFonts w:ascii="Candara" w:eastAsiaTheme="minorHAnsi" w:hAnsi="Candar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30AA7"/>
    <w:multiLevelType w:val="hybridMultilevel"/>
    <w:tmpl w:val="A126A9E4"/>
    <w:lvl w:ilvl="0" w:tplc="5D54EC38">
      <w:start w:val="2"/>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A543D1"/>
    <w:multiLevelType w:val="hybridMultilevel"/>
    <w:tmpl w:val="CB38AC26"/>
    <w:lvl w:ilvl="0" w:tplc="810E9EE2">
      <w:start w:val="900"/>
      <w:numFmt w:val="bullet"/>
      <w:lvlText w:val="-"/>
      <w:lvlJc w:val="left"/>
      <w:pPr>
        <w:ind w:left="720" w:hanging="360"/>
      </w:pPr>
      <w:rPr>
        <w:rFonts w:ascii="Candara" w:eastAsiaTheme="minorHAnsi" w:hAnsi="Candara"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A77EA7"/>
    <w:multiLevelType w:val="hybridMultilevel"/>
    <w:tmpl w:val="D9DC7810"/>
    <w:lvl w:ilvl="0" w:tplc="4B9AD892">
      <w:start w:val="900"/>
      <w:numFmt w:val="bullet"/>
      <w:lvlText w:val="-"/>
      <w:lvlJc w:val="left"/>
      <w:pPr>
        <w:ind w:left="720" w:hanging="360"/>
      </w:pPr>
      <w:rPr>
        <w:rFonts w:ascii="Candara" w:eastAsiaTheme="minorHAnsi" w:hAnsi="Candar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602BCE"/>
    <w:multiLevelType w:val="hybridMultilevel"/>
    <w:tmpl w:val="D8E8EBDE"/>
    <w:lvl w:ilvl="0" w:tplc="2C32E5AC">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B14887"/>
    <w:multiLevelType w:val="hybridMultilevel"/>
    <w:tmpl w:val="976220A2"/>
    <w:lvl w:ilvl="0" w:tplc="F7F64154">
      <w:start w:val="3"/>
      <w:numFmt w:val="bullet"/>
      <w:lvlText w:val="-"/>
      <w:lvlJc w:val="left"/>
      <w:pPr>
        <w:ind w:left="720" w:hanging="360"/>
      </w:pPr>
      <w:rPr>
        <w:rFonts w:ascii="Candara" w:eastAsiaTheme="minorHAnsi" w:hAnsi="Candar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E6187"/>
    <w:multiLevelType w:val="hybridMultilevel"/>
    <w:tmpl w:val="CD26A0E4"/>
    <w:lvl w:ilvl="0" w:tplc="1F0C9A38">
      <w:start w:val="900"/>
      <w:numFmt w:val="bullet"/>
      <w:lvlText w:val="-"/>
      <w:lvlJc w:val="left"/>
      <w:pPr>
        <w:ind w:left="360" w:hanging="360"/>
      </w:pPr>
      <w:rPr>
        <w:rFonts w:ascii="Candara" w:eastAsiaTheme="minorHAnsi" w:hAnsi="Candar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627E99"/>
    <w:multiLevelType w:val="hybridMultilevel"/>
    <w:tmpl w:val="2500D9C6"/>
    <w:lvl w:ilvl="0" w:tplc="69240848">
      <w:start w:val="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A184A"/>
    <w:multiLevelType w:val="hybridMultilevel"/>
    <w:tmpl w:val="FBB29B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1A5B5C"/>
    <w:multiLevelType w:val="hybridMultilevel"/>
    <w:tmpl w:val="EBF84AF2"/>
    <w:lvl w:ilvl="0" w:tplc="2FC61CE6">
      <w:numFmt w:val="bullet"/>
      <w:lvlText w:val="-"/>
      <w:lvlJc w:val="left"/>
      <w:pPr>
        <w:ind w:left="720" w:hanging="360"/>
      </w:pPr>
      <w:rPr>
        <w:rFonts w:ascii="Candara" w:eastAsiaTheme="minorHAnsi" w:hAnsi="Candara" w:cstheme="minorBid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462D15"/>
    <w:multiLevelType w:val="hybridMultilevel"/>
    <w:tmpl w:val="7024AB44"/>
    <w:lvl w:ilvl="0" w:tplc="E0E8C104">
      <w:start w:val="3"/>
      <w:numFmt w:val="bullet"/>
      <w:lvlText w:val="-"/>
      <w:lvlJc w:val="left"/>
      <w:pPr>
        <w:ind w:left="720" w:hanging="360"/>
      </w:pPr>
      <w:rPr>
        <w:rFonts w:ascii="Berlin Sans FB" w:eastAsiaTheme="minorHAnsi" w:hAnsi="Berlin Sans FB"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853424"/>
    <w:multiLevelType w:val="hybridMultilevel"/>
    <w:tmpl w:val="70D2A65E"/>
    <w:lvl w:ilvl="0" w:tplc="6C0C7246">
      <w:start w:val="11"/>
      <w:numFmt w:val="bullet"/>
      <w:lvlText w:val="-"/>
      <w:lvlJc w:val="left"/>
      <w:pPr>
        <w:ind w:left="720" w:hanging="360"/>
      </w:pPr>
      <w:rPr>
        <w:rFonts w:ascii="Berlin Sans FB" w:eastAsiaTheme="minorHAnsi" w:hAnsi="Berlin Sans FB"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FC7A5D"/>
    <w:multiLevelType w:val="hybridMultilevel"/>
    <w:tmpl w:val="B49676B2"/>
    <w:lvl w:ilvl="0" w:tplc="8508F452">
      <w:numFmt w:val="bullet"/>
      <w:lvlText w:val="-"/>
      <w:lvlJc w:val="left"/>
      <w:pPr>
        <w:ind w:left="720" w:hanging="360"/>
      </w:pPr>
      <w:rPr>
        <w:rFonts w:ascii="Candara" w:eastAsiaTheme="minorHAnsi" w:hAnsi="Candar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D94068"/>
    <w:multiLevelType w:val="hybridMultilevel"/>
    <w:tmpl w:val="D8E8EBDE"/>
    <w:lvl w:ilvl="0" w:tplc="2C32E5AC">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310819"/>
    <w:multiLevelType w:val="hybridMultilevel"/>
    <w:tmpl w:val="AF248DF2"/>
    <w:lvl w:ilvl="0" w:tplc="D15C565E">
      <w:start w:val="40"/>
      <w:numFmt w:val="bullet"/>
      <w:lvlText w:val="-"/>
      <w:lvlJc w:val="left"/>
      <w:pPr>
        <w:ind w:left="720" w:hanging="360"/>
      </w:pPr>
      <w:rPr>
        <w:rFonts w:ascii="Candara" w:eastAsiaTheme="minorHAnsi" w:hAnsi="Candar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416B00"/>
    <w:multiLevelType w:val="hybridMultilevel"/>
    <w:tmpl w:val="790429D2"/>
    <w:lvl w:ilvl="0" w:tplc="26EA62BE">
      <w:start w:val="2"/>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643C9B"/>
    <w:multiLevelType w:val="hybridMultilevel"/>
    <w:tmpl w:val="8D92BA62"/>
    <w:lvl w:ilvl="0" w:tplc="48B81F70">
      <w:numFmt w:val="bullet"/>
      <w:lvlText w:val="-"/>
      <w:lvlJc w:val="left"/>
      <w:pPr>
        <w:ind w:left="720" w:hanging="360"/>
      </w:pPr>
      <w:rPr>
        <w:rFonts w:ascii="Candara" w:eastAsiaTheme="minorHAnsi" w:hAnsi="Candar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F82E14"/>
    <w:multiLevelType w:val="hybridMultilevel"/>
    <w:tmpl w:val="D2021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F3458B"/>
    <w:multiLevelType w:val="hybridMultilevel"/>
    <w:tmpl w:val="C03C326A"/>
    <w:lvl w:ilvl="0" w:tplc="C9BE3BA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286E34"/>
    <w:multiLevelType w:val="hybridMultilevel"/>
    <w:tmpl w:val="5D725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C065A4"/>
    <w:multiLevelType w:val="hybridMultilevel"/>
    <w:tmpl w:val="52D2C79E"/>
    <w:lvl w:ilvl="0" w:tplc="487872B6">
      <w:start w:val="3"/>
      <w:numFmt w:val="bullet"/>
      <w:lvlText w:val="-"/>
      <w:lvlJc w:val="left"/>
      <w:pPr>
        <w:ind w:left="720" w:hanging="360"/>
      </w:pPr>
      <w:rPr>
        <w:rFonts w:ascii="Candara" w:eastAsiaTheme="minorHAnsi" w:hAnsi="Candar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DE6D4F"/>
    <w:multiLevelType w:val="hybridMultilevel"/>
    <w:tmpl w:val="E1A8B002"/>
    <w:lvl w:ilvl="0" w:tplc="7CA8A52A">
      <w:start w:val="3"/>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E021F1"/>
    <w:multiLevelType w:val="hybridMultilevel"/>
    <w:tmpl w:val="E842E9A0"/>
    <w:lvl w:ilvl="0" w:tplc="340AE5F8">
      <w:start w:val="3"/>
      <w:numFmt w:val="bullet"/>
      <w:lvlText w:val="-"/>
      <w:lvlJc w:val="left"/>
      <w:pPr>
        <w:ind w:left="720" w:hanging="360"/>
      </w:pPr>
      <w:rPr>
        <w:rFonts w:ascii="Candara" w:eastAsiaTheme="minorHAnsi" w:hAnsi="Candar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4F081B"/>
    <w:multiLevelType w:val="hybridMultilevel"/>
    <w:tmpl w:val="B12A16B2"/>
    <w:lvl w:ilvl="0" w:tplc="4D08A224">
      <w:start w:val="900"/>
      <w:numFmt w:val="bullet"/>
      <w:lvlText w:val="-"/>
      <w:lvlJc w:val="left"/>
      <w:pPr>
        <w:ind w:left="720" w:hanging="360"/>
      </w:pPr>
      <w:rPr>
        <w:rFonts w:ascii="Candara" w:eastAsiaTheme="minorHAnsi" w:hAnsi="Candar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3475BC"/>
    <w:multiLevelType w:val="hybridMultilevel"/>
    <w:tmpl w:val="870C396C"/>
    <w:lvl w:ilvl="0" w:tplc="AB90334E">
      <w:numFmt w:val="bullet"/>
      <w:lvlText w:val="-"/>
      <w:lvlJc w:val="left"/>
      <w:pPr>
        <w:ind w:left="720" w:hanging="360"/>
      </w:pPr>
      <w:rPr>
        <w:rFonts w:ascii="Candara" w:eastAsiaTheme="minorHAnsi" w:hAnsi="Candar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3C4F6E"/>
    <w:multiLevelType w:val="hybridMultilevel"/>
    <w:tmpl w:val="45E0E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3D487E"/>
    <w:multiLevelType w:val="hybridMultilevel"/>
    <w:tmpl w:val="A2C60266"/>
    <w:lvl w:ilvl="0" w:tplc="10305CFC">
      <w:start w:val="10"/>
      <w:numFmt w:val="bullet"/>
      <w:lvlText w:val="-"/>
      <w:lvlJc w:val="left"/>
      <w:pPr>
        <w:ind w:left="720" w:hanging="360"/>
      </w:pPr>
      <w:rPr>
        <w:rFonts w:ascii="Berlin Sans FB" w:eastAsiaTheme="minorHAnsi" w:hAnsi="Berlin Sans FB" w:cs="Tahoma"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5"/>
  </w:num>
  <w:num w:numId="4">
    <w:abstractNumId w:val="19"/>
  </w:num>
  <w:num w:numId="5">
    <w:abstractNumId w:val="15"/>
  </w:num>
  <w:num w:numId="6">
    <w:abstractNumId w:val="14"/>
  </w:num>
  <w:num w:numId="7">
    <w:abstractNumId w:val="30"/>
  </w:num>
  <w:num w:numId="8">
    <w:abstractNumId w:val="23"/>
  </w:num>
  <w:num w:numId="9">
    <w:abstractNumId w:val="25"/>
  </w:num>
  <w:num w:numId="10">
    <w:abstractNumId w:val="24"/>
  </w:num>
  <w:num w:numId="11">
    <w:abstractNumId w:val="12"/>
  </w:num>
  <w:num w:numId="12">
    <w:abstractNumId w:val="13"/>
  </w:num>
  <w:num w:numId="13">
    <w:abstractNumId w:val="3"/>
  </w:num>
  <w:num w:numId="14">
    <w:abstractNumId w:val="28"/>
  </w:num>
  <w:num w:numId="15">
    <w:abstractNumId w:val="22"/>
  </w:num>
  <w:num w:numId="16">
    <w:abstractNumId w:val="20"/>
  </w:num>
  <w:num w:numId="17">
    <w:abstractNumId w:val="9"/>
  </w:num>
  <w:num w:numId="18">
    <w:abstractNumId w:val="17"/>
  </w:num>
  <w:num w:numId="19">
    <w:abstractNumId w:val="8"/>
  </w:num>
  <w:num w:numId="20">
    <w:abstractNumId w:val="18"/>
  </w:num>
  <w:num w:numId="21">
    <w:abstractNumId w:val="0"/>
  </w:num>
  <w:num w:numId="22">
    <w:abstractNumId w:val="11"/>
  </w:num>
  <w:num w:numId="23">
    <w:abstractNumId w:val="29"/>
  </w:num>
  <w:num w:numId="24">
    <w:abstractNumId w:val="1"/>
  </w:num>
  <w:num w:numId="25">
    <w:abstractNumId w:val="10"/>
  </w:num>
  <w:num w:numId="26">
    <w:abstractNumId w:val="6"/>
  </w:num>
  <w:num w:numId="27">
    <w:abstractNumId w:val="7"/>
  </w:num>
  <w:num w:numId="28">
    <w:abstractNumId w:val="26"/>
  </w:num>
  <w:num w:numId="29">
    <w:abstractNumId w:val="4"/>
  </w:num>
  <w:num w:numId="30">
    <w:abstractNumId w:val="16"/>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B2D"/>
    <w:rsid w:val="0000032F"/>
    <w:rsid w:val="0000230A"/>
    <w:rsid w:val="0000426B"/>
    <w:rsid w:val="0000478A"/>
    <w:rsid w:val="00007DCB"/>
    <w:rsid w:val="00012002"/>
    <w:rsid w:val="00014331"/>
    <w:rsid w:val="00016879"/>
    <w:rsid w:val="00016F32"/>
    <w:rsid w:val="00016FEB"/>
    <w:rsid w:val="00017258"/>
    <w:rsid w:val="00017372"/>
    <w:rsid w:val="00017AD3"/>
    <w:rsid w:val="0002266E"/>
    <w:rsid w:val="00023542"/>
    <w:rsid w:val="00024545"/>
    <w:rsid w:val="000260B8"/>
    <w:rsid w:val="00026464"/>
    <w:rsid w:val="000269D9"/>
    <w:rsid w:val="00027A86"/>
    <w:rsid w:val="000319C6"/>
    <w:rsid w:val="00033D94"/>
    <w:rsid w:val="00033DC8"/>
    <w:rsid w:val="00034E8F"/>
    <w:rsid w:val="00035DBC"/>
    <w:rsid w:val="00040F29"/>
    <w:rsid w:val="0004122E"/>
    <w:rsid w:val="00042111"/>
    <w:rsid w:val="000421D9"/>
    <w:rsid w:val="00044FFF"/>
    <w:rsid w:val="00045ED0"/>
    <w:rsid w:val="000460F8"/>
    <w:rsid w:val="0004674C"/>
    <w:rsid w:val="000470C5"/>
    <w:rsid w:val="000517A1"/>
    <w:rsid w:val="00052616"/>
    <w:rsid w:val="000552C8"/>
    <w:rsid w:val="0005685D"/>
    <w:rsid w:val="00056B90"/>
    <w:rsid w:val="000647C3"/>
    <w:rsid w:val="000652E9"/>
    <w:rsid w:val="00065320"/>
    <w:rsid w:val="000661D9"/>
    <w:rsid w:val="00066787"/>
    <w:rsid w:val="00070ECC"/>
    <w:rsid w:val="00071535"/>
    <w:rsid w:val="00072811"/>
    <w:rsid w:val="00075539"/>
    <w:rsid w:val="00077B21"/>
    <w:rsid w:val="000823BC"/>
    <w:rsid w:val="00084C3A"/>
    <w:rsid w:val="00084F10"/>
    <w:rsid w:val="0008509B"/>
    <w:rsid w:val="000862E8"/>
    <w:rsid w:val="00086B82"/>
    <w:rsid w:val="0008730B"/>
    <w:rsid w:val="0008776F"/>
    <w:rsid w:val="0009053B"/>
    <w:rsid w:val="0009178F"/>
    <w:rsid w:val="00092172"/>
    <w:rsid w:val="00093582"/>
    <w:rsid w:val="00094D57"/>
    <w:rsid w:val="00095E13"/>
    <w:rsid w:val="00095F27"/>
    <w:rsid w:val="000965E7"/>
    <w:rsid w:val="00096874"/>
    <w:rsid w:val="000A139A"/>
    <w:rsid w:val="000A1B3A"/>
    <w:rsid w:val="000A1C19"/>
    <w:rsid w:val="000A4E14"/>
    <w:rsid w:val="000A571A"/>
    <w:rsid w:val="000A5868"/>
    <w:rsid w:val="000A6A7F"/>
    <w:rsid w:val="000A70A4"/>
    <w:rsid w:val="000A7F3C"/>
    <w:rsid w:val="000B014D"/>
    <w:rsid w:val="000B248A"/>
    <w:rsid w:val="000B380C"/>
    <w:rsid w:val="000B6A55"/>
    <w:rsid w:val="000C02CD"/>
    <w:rsid w:val="000C0764"/>
    <w:rsid w:val="000C0B9C"/>
    <w:rsid w:val="000C3DE8"/>
    <w:rsid w:val="000C456A"/>
    <w:rsid w:val="000C4729"/>
    <w:rsid w:val="000C63DD"/>
    <w:rsid w:val="000C69C4"/>
    <w:rsid w:val="000C74CD"/>
    <w:rsid w:val="000D1670"/>
    <w:rsid w:val="000D2B7D"/>
    <w:rsid w:val="000D2EED"/>
    <w:rsid w:val="000D313B"/>
    <w:rsid w:val="000D4547"/>
    <w:rsid w:val="000D6BE0"/>
    <w:rsid w:val="000D6DE0"/>
    <w:rsid w:val="000E0427"/>
    <w:rsid w:val="000E17EF"/>
    <w:rsid w:val="000E23D8"/>
    <w:rsid w:val="000E2525"/>
    <w:rsid w:val="000E7E09"/>
    <w:rsid w:val="000F20BC"/>
    <w:rsid w:val="000F24E8"/>
    <w:rsid w:val="000F362D"/>
    <w:rsid w:val="000F5779"/>
    <w:rsid w:val="000F5B17"/>
    <w:rsid w:val="000F6381"/>
    <w:rsid w:val="000F64F7"/>
    <w:rsid w:val="000F6986"/>
    <w:rsid w:val="000F7DF2"/>
    <w:rsid w:val="0010017C"/>
    <w:rsid w:val="00101B04"/>
    <w:rsid w:val="00101EAF"/>
    <w:rsid w:val="00102BEC"/>
    <w:rsid w:val="00104B8D"/>
    <w:rsid w:val="00105D75"/>
    <w:rsid w:val="00106165"/>
    <w:rsid w:val="00107309"/>
    <w:rsid w:val="00110F23"/>
    <w:rsid w:val="001142A7"/>
    <w:rsid w:val="00114600"/>
    <w:rsid w:val="001153E6"/>
    <w:rsid w:val="001154F8"/>
    <w:rsid w:val="00116938"/>
    <w:rsid w:val="001207AD"/>
    <w:rsid w:val="0012107C"/>
    <w:rsid w:val="00121A12"/>
    <w:rsid w:val="00121EE1"/>
    <w:rsid w:val="001220F4"/>
    <w:rsid w:val="001226E3"/>
    <w:rsid w:val="00126E40"/>
    <w:rsid w:val="00132861"/>
    <w:rsid w:val="00132D56"/>
    <w:rsid w:val="00133BC8"/>
    <w:rsid w:val="00134999"/>
    <w:rsid w:val="0013639B"/>
    <w:rsid w:val="00137960"/>
    <w:rsid w:val="00140E91"/>
    <w:rsid w:val="00141E7F"/>
    <w:rsid w:val="001442F3"/>
    <w:rsid w:val="00144B38"/>
    <w:rsid w:val="0014528A"/>
    <w:rsid w:val="001470E3"/>
    <w:rsid w:val="001508DD"/>
    <w:rsid w:val="001566DB"/>
    <w:rsid w:val="00156AC5"/>
    <w:rsid w:val="00156F0F"/>
    <w:rsid w:val="00157418"/>
    <w:rsid w:val="00157538"/>
    <w:rsid w:val="00161CD1"/>
    <w:rsid w:val="00161D4A"/>
    <w:rsid w:val="0016213F"/>
    <w:rsid w:val="0016491D"/>
    <w:rsid w:val="001656B6"/>
    <w:rsid w:val="001662F6"/>
    <w:rsid w:val="00172243"/>
    <w:rsid w:val="00172819"/>
    <w:rsid w:val="00172AEB"/>
    <w:rsid w:val="00173399"/>
    <w:rsid w:val="00174638"/>
    <w:rsid w:val="00175B47"/>
    <w:rsid w:val="00175E0F"/>
    <w:rsid w:val="0017657A"/>
    <w:rsid w:val="001807B2"/>
    <w:rsid w:val="00181357"/>
    <w:rsid w:val="00182157"/>
    <w:rsid w:val="00182839"/>
    <w:rsid w:val="001830D3"/>
    <w:rsid w:val="00183F54"/>
    <w:rsid w:val="00183FB6"/>
    <w:rsid w:val="0018439E"/>
    <w:rsid w:val="00184DA5"/>
    <w:rsid w:val="00185EDF"/>
    <w:rsid w:val="0018727F"/>
    <w:rsid w:val="0019116E"/>
    <w:rsid w:val="00191322"/>
    <w:rsid w:val="00191A8A"/>
    <w:rsid w:val="00193215"/>
    <w:rsid w:val="00193C1E"/>
    <w:rsid w:val="0019419C"/>
    <w:rsid w:val="00194747"/>
    <w:rsid w:val="00197FED"/>
    <w:rsid w:val="001A4229"/>
    <w:rsid w:val="001A4444"/>
    <w:rsid w:val="001A5FF9"/>
    <w:rsid w:val="001B13B4"/>
    <w:rsid w:val="001B22D2"/>
    <w:rsid w:val="001B4B94"/>
    <w:rsid w:val="001B5067"/>
    <w:rsid w:val="001B63D7"/>
    <w:rsid w:val="001C1872"/>
    <w:rsid w:val="001C59FA"/>
    <w:rsid w:val="001C638D"/>
    <w:rsid w:val="001C64A3"/>
    <w:rsid w:val="001C795A"/>
    <w:rsid w:val="001D00FF"/>
    <w:rsid w:val="001D2DB0"/>
    <w:rsid w:val="001D2EEA"/>
    <w:rsid w:val="001D3941"/>
    <w:rsid w:val="001D6242"/>
    <w:rsid w:val="001E0B50"/>
    <w:rsid w:val="001E1DED"/>
    <w:rsid w:val="001E42B5"/>
    <w:rsid w:val="001E4703"/>
    <w:rsid w:val="001E6575"/>
    <w:rsid w:val="001F1441"/>
    <w:rsid w:val="001F3236"/>
    <w:rsid w:val="001F5281"/>
    <w:rsid w:val="001F58EB"/>
    <w:rsid w:val="001F6908"/>
    <w:rsid w:val="002004AE"/>
    <w:rsid w:val="00201E68"/>
    <w:rsid w:val="00202BB6"/>
    <w:rsid w:val="00202EFC"/>
    <w:rsid w:val="00203245"/>
    <w:rsid w:val="0020436C"/>
    <w:rsid w:val="00204422"/>
    <w:rsid w:val="00204FC8"/>
    <w:rsid w:val="00206D00"/>
    <w:rsid w:val="002073A5"/>
    <w:rsid w:val="00210C94"/>
    <w:rsid w:val="00210EE8"/>
    <w:rsid w:val="002116AA"/>
    <w:rsid w:val="00211BD1"/>
    <w:rsid w:val="00212523"/>
    <w:rsid w:val="00213C8F"/>
    <w:rsid w:val="002157B8"/>
    <w:rsid w:val="0021625F"/>
    <w:rsid w:val="0021646A"/>
    <w:rsid w:val="002164F0"/>
    <w:rsid w:val="00216C7B"/>
    <w:rsid w:val="00216EC8"/>
    <w:rsid w:val="00217000"/>
    <w:rsid w:val="002209C5"/>
    <w:rsid w:val="00224392"/>
    <w:rsid w:val="00224E0A"/>
    <w:rsid w:val="00226F2E"/>
    <w:rsid w:val="0022769C"/>
    <w:rsid w:val="00230A36"/>
    <w:rsid w:val="00231B27"/>
    <w:rsid w:val="00232C29"/>
    <w:rsid w:val="00237127"/>
    <w:rsid w:val="00237C5A"/>
    <w:rsid w:val="002405EA"/>
    <w:rsid w:val="00240E48"/>
    <w:rsid w:val="0024191F"/>
    <w:rsid w:val="0024300B"/>
    <w:rsid w:val="00243B59"/>
    <w:rsid w:val="00244A96"/>
    <w:rsid w:val="00247F26"/>
    <w:rsid w:val="002510F3"/>
    <w:rsid w:val="00251314"/>
    <w:rsid w:val="00251B71"/>
    <w:rsid w:val="002522E0"/>
    <w:rsid w:val="002528CF"/>
    <w:rsid w:val="00252D4C"/>
    <w:rsid w:val="00253F4B"/>
    <w:rsid w:val="002554EF"/>
    <w:rsid w:val="00256AC2"/>
    <w:rsid w:val="00257A38"/>
    <w:rsid w:val="00261315"/>
    <w:rsid w:val="002623F4"/>
    <w:rsid w:val="00262B95"/>
    <w:rsid w:val="00263587"/>
    <w:rsid w:val="002636D2"/>
    <w:rsid w:val="00263C2E"/>
    <w:rsid w:val="00264969"/>
    <w:rsid w:val="00264B3B"/>
    <w:rsid w:val="002708BF"/>
    <w:rsid w:val="00271CB1"/>
    <w:rsid w:val="00271CBA"/>
    <w:rsid w:val="00271D41"/>
    <w:rsid w:val="002725F1"/>
    <w:rsid w:val="002759B7"/>
    <w:rsid w:val="00275F78"/>
    <w:rsid w:val="00276883"/>
    <w:rsid w:val="002813DF"/>
    <w:rsid w:val="00282F40"/>
    <w:rsid w:val="002836CC"/>
    <w:rsid w:val="00283D08"/>
    <w:rsid w:val="002865D1"/>
    <w:rsid w:val="00286E3F"/>
    <w:rsid w:val="00286F5F"/>
    <w:rsid w:val="0028731E"/>
    <w:rsid w:val="002926E8"/>
    <w:rsid w:val="00292C91"/>
    <w:rsid w:val="002960D0"/>
    <w:rsid w:val="00296B01"/>
    <w:rsid w:val="002A220E"/>
    <w:rsid w:val="002A300E"/>
    <w:rsid w:val="002A499E"/>
    <w:rsid w:val="002B2584"/>
    <w:rsid w:val="002B26C3"/>
    <w:rsid w:val="002B633D"/>
    <w:rsid w:val="002B69DB"/>
    <w:rsid w:val="002C2F14"/>
    <w:rsid w:val="002C64F5"/>
    <w:rsid w:val="002C6973"/>
    <w:rsid w:val="002D2540"/>
    <w:rsid w:val="002D389B"/>
    <w:rsid w:val="002D4342"/>
    <w:rsid w:val="002D475A"/>
    <w:rsid w:val="002D4F52"/>
    <w:rsid w:val="002D5E39"/>
    <w:rsid w:val="002D677B"/>
    <w:rsid w:val="002D73D9"/>
    <w:rsid w:val="002E29E7"/>
    <w:rsid w:val="002E3F86"/>
    <w:rsid w:val="002E483D"/>
    <w:rsid w:val="002E5137"/>
    <w:rsid w:val="002E5926"/>
    <w:rsid w:val="002E626A"/>
    <w:rsid w:val="002E642F"/>
    <w:rsid w:val="002E7CCA"/>
    <w:rsid w:val="002F1078"/>
    <w:rsid w:val="002F2BA8"/>
    <w:rsid w:val="002F31A8"/>
    <w:rsid w:val="002F3B51"/>
    <w:rsid w:val="002F55C5"/>
    <w:rsid w:val="002F685F"/>
    <w:rsid w:val="00300073"/>
    <w:rsid w:val="0030143B"/>
    <w:rsid w:val="0030176A"/>
    <w:rsid w:val="00302108"/>
    <w:rsid w:val="00302AFE"/>
    <w:rsid w:val="00302C91"/>
    <w:rsid w:val="00303B11"/>
    <w:rsid w:val="0030460B"/>
    <w:rsid w:val="00306192"/>
    <w:rsid w:val="003066E2"/>
    <w:rsid w:val="00306B8D"/>
    <w:rsid w:val="00306C21"/>
    <w:rsid w:val="00307BB7"/>
    <w:rsid w:val="00307ED6"/>
    <w:rsid w:val="00310627"/>
    <w:rsid w:val="003112D4"/>
    <w:rsid w:val="0031246F"/>
    <w:rsid w:val="00313809"/>
    <w:rsid w:val="00313C20"/>
    <w:rsid w:val="003144A6"/>
    <w:rsid w:val="00314631"/>
    <w:rsid w:val="00314C4D"/>
    <w:rsid w:val="00315766"/>
    <w:rsid w:val="00315E09"/>
    <w:rsid w:val="003217B5"/>
    <w:rsid w:val="00321EDC"/>
    <w:rsid w:val="00324CF1"/>
    <w:rsid w:val="00325001"/>
    <w:rsid w:val="00325E00"/>
    <w:rsid w:val="00326DBC"/>
    <w:rsid w:val="00330A2C"/>
    <w:rsid w:val="003313BD"/>
    <w:rsid w:val="00331584"/>
    <w:rsid w:val="003339CF"/>
    <w:rsid w:val="003352F3"/>
    <w:rsid w:val="003363CA"/>
    <w:rsid w:val="003365D0"/>
    <w:rsid w:val="0033690D"/>
    <w:rsid w:val="00337024"/>
    <w:rsid w:val="00350FF4"/>
    <w:rsid w:val="00351946"/>
    <w:rsid w:val="00351B72"/>
    <w:rsid w:val="00352C52"/>
    <w:rsid w:val="00355948"/>
    <w:rsid w:val="003573D1"/>
    <w:rsid w:val="00357A7D"/>
    <w:rsid w:val="00362261"/>
    <w:rsid w:val="00362E11"/>
    <w:rsid w:val="00363643"/>
    <w:rsid w:val="003657A5"/>
    <w:rsid w:val="0037001A"/>
    <w:rsid w:val="003746F0"/>
    <w:rsid w:val="00377D33"/>
    <w:rsid w:val="00381805"/>
    <w:rsid w:val="003818BC"/>
    <w:rsid w:val="00383857"/>
    <w:rsid w:val="0038500A"/>
    <w:rsid w:val="00386707"/>
    <w:rsid w:val="00387C44"/>
    <w:rsid w:val="00387C53"/>
    <w:rsid w:val="003901D4"/>
    <w:rsid w:val="00392438"/>
    <w:rsid w:val="00393258"/>
    <w:rsid w:val="003A39E3"/>
    <w:rsid w:val="003A6C8C"/>
    <w:rsid w:val="003B0DFB"/>
    <w:rsid w:val="003B23D4"/>
    <w:rsid w:val="003B27B8"/>
    <w:rsid w:val="003B31C8"/>
    <w:rsid w:val="003B71F9"/>
    <w:rsid w:val="003B7C3C"/>
    <w:rsid w:val="003C060B"/>
    <w:rsid w:val="003C0782"/>
    <w:rsid w:val="003C1EC8"/>
    <w:rsid w:val="003C2050"/>
    <w:rsid w:val="003C21F3"/>
    <w:rsid w:val="003C22EB"/>
    <w:rsid w:val="003C38E0"/>
    <w:rsid w:val="003C4C93"/>
    <w:rsid w:val="003C4D39"/>
    <w:rsid w:val="003D3332"/>
    <w:rsid w:val="003D66D7"/>
    <w:rsid w:val="003D6C39"/>
    <w:rsid w:val="003E1081"/>
    <w:rsid w:val="003E1C14"/>
    <w:rsid w:val="003E4A62"/>
    <w:rsid w:val="003E5196"/>
    <w:rsid w:val="003E7059"/>
    <w:rsid w:val="003E76B7"/>
    <w:rsid w:val="003F40FA"/>
    <w:rsid w:val="003F557C"/>
    <w:rsid w:val="003F5A47"/>
    <w:rsid w:val="003F780F"/>
    <w:rsid w:val="003F7F98"/>
    <w:rsid w:val="00400BC8"/>
    <w:rsid w:val="00400F5F"/>
    <w:rsid w:val="004024B6"/>
    <w:rsid w:val="00404C99"/>
    <w:rsid w:val="00405911"/>
    <w:rsid w:val="004062A1"/>
    <w:rsid w:val="00407798"/>
    <w:rsid w:val="004102EB"/>
    <w:rsid w:val="0041116B"/>
    <w:rsid w:val="00412854"/>
    <w:rsid w:val="004139E0"/>
    <w:rsid w:val="00415251"/>
    <w:rsid w:val="00416B77"/>
    <w:rsid w:val="00416E42"/>
    <w:rsid w:val="0042442F"/>
    <w:rsid w:val="00424DE3"/>
    <w:rsid w:val="00426BBC"/>
    <w:rsid w:val="00426E81"/>
    <w:rsid w:val="004278FB"/>
    <w:rsid w:val="00431C64"/>
    <w:rsid w:val="004349D5"/>
    <w:rsid w:val="00440C44"/>
    <w:rsid w:val="0044204F"/>
    <w:rsid w:val="004436E4"/>
    <w:rsid w:val="00445882"/>
    <w:rsid w:val="004526E9"/>
    <w:rsid w:val="00453CFE"/>
    <w:rsid w:val="004545BC"/>
    <w:rsid w:val="004556C9"/>
    <w:rsid w:val="0045575C"/>
    <w:rsid w:val="004560B9"/>
    <w:rsid w:val="00456433"/>
    <w:rsid w:val="00460769"/>
    <w:rsid w:val="00462378"/>
    <w:rsid w:val="0046244C"/>
    <w:rsid w:val="004650F4"/>
    <w:rsid w:val="004703C2"/>
    <w:rsid w:val="004727F6"/>
    <w:rsid w:val="004737BD"/>
    <w:rsid w:val="0047455A"/>
    <w:rsid w:val="00474D6F"/>
    <w:rsid w:val="00481C24"/>
    <w:rsid w:val="00481DFC"/>
    <w:rsid w:val="004836E2"/>
    <w:rsid w:val="00485272"/>
    <w:rsid w:val="00485B69"/>
    <w:rsid w:val="004866C9"/>
    <w:rsid w:val="0048755C"/>
    <w:rsid w:val="00491557"/>
    <w:rsid w:val="00492EFF"/>
    <w:rsid w:val="0049532F"/>
    <w:rsid w:val="004974E8"/>
    <w:rsid w:val="004976B0"/>
    <w:rsid w:val="004A1B5F"/>
    <w:rsid w:val="004A2539"/>
    <w:rsid w:val="004A3FFD"/>
    <w:rsid w:val="004A52C6"/>
    <w:rsid w:val="004A59AA"/>
    <w:rsid w:val="004A6A45"/>
    <w:rsid w:val="004B24BE"/>
    <w:rsid w:val="004B487A"/>
    <w:rsid w:val="004B5599"/>
    <w:rsid w:val="004B5E6E"/>
    <w:rsid w:val="004B668D"/>
    <w:rsid w:val="004C0BFD"/>
    <w:rsid w:val="004C1CE7"/>
    <w:rsid w:val="004C2B76"/>
    <w:rsid w:val="004C35E4"/>
    <w:rsid w:val="004C63A8"/>
    <w:rsid w:val="004C717A"/>
    <w:rsid w:val="004C7B4F"/>
    <w:rsid w:val="004D307A"/>
    <w:rsid w:val="004D5053"/>
    <w:rsid w:val="004D5AB4"/>
    <w:rsid w:val="004D6E84"/>
    <w:rsid w:val="004D6F9B"/>
    <w:rsid w:val="004E1374"/>
    <w:rsid w:val="004E3B66"/>
    <w:rsid w:val="004F141C"/>
    <w:rsid w:val="00501E7F"/>
    <w:rsid w:val="005029FF"/>
    <w:rsid w:val="00503AA5"/>
    <w:rsid w:val="00504EAD"/>
    <w:rsid w:val="00506726"/>
    <w:rsid w:val="00511AE8"/>
    <w:rsid w:val="00514C03"/>
    <w:rsid w:val="00515249"/>
    <w:rsid w:val="00515593"/>
    <w:rsid w:val="00516C89"/>
    <w:rsid w:val="00517505"/>
    <w:rsid w:val="00520CF4"/>
    <w:rsid w:val="00521362"/>
    <w:rsid w:val="00521FF1"/>
    <w:rsid w:val="005223B4"/>
    <w:rsid w:val="0052252B"/>
    <w:rsid w:val="005264A4"/>
    <w:rsid w:val="0052757E"/>
    <w:rsid w:val="00527871"/>
    <w:rsid w:val="005330A4"/>
    <w:rsid w:val="00533238"/>
    <w:rsid w:val="00533FF8"/>
    <w:rsid w:val="00534D6C"/>
    <w:rsid w:val="005376F9"/>
    <w:rsid w:val="005379E6"/>
    <w:rsid w:val="00537A02"/>
    <w:rsid w:val="00540D8F"/>
    <w:rsid w:val="005411BB"/>
    <w:rsid w:val="00541AC8"/>
    <w:rsid w:val="00541E8F"/>
    <w:rsid w:val="00543450"/>
    <w:rsid w:val="005439C9"/>
    <w:rsid w:val="00543AB0"/>
    <w:rsid w:val="005449D7"/>
    <w:rsid w:val="00544D93"/>
    <w:rsid w:val="00545029"/>
    <w:rsid w:val="0054545F"/>
    <w:rsid w:val="00545BD8"/>
    <w:rsid w:val="005466D9"/>
    <w:rsid w:val="005518FE"/>
    <w:rsid w:val="00552529"/>
    <w:rsid w:val="00553A28"/>
    <w:rsid w:val="00553F77"/>
    <w:rsid w:val="005549E6"/>
    <w:rsid w:val="00555190"/>
    <w:rsid w:val="0056233C"/>
    <w:rsid w:val="00565112"/>
    <w:rsid w:val="005652E7"/>
    <w:rsid w:val="0056624C"/>
    <w:rsid w:val="00566FC1"/>
    <w:rsid w:val="005700B0"/>
    <w:rsid w:val="0057079B"/>
    <w:rsid w:val="005710E0"/>
    <w:rsid w:val="00571A71"/>
    <w:rsid w:val="00571CEB"/>
    <w:rsid w:val="00571D3F"/>
    <w:rsid w:val="00573501"/>
    <w:rsid w:val="0057628C"/>
    <w:rsid w:val="005772E6"/>
    <w:rsid w:val="00580354"/>
    <w:rsid w:val="00580941"/>
    <w:rsid w:val="00581036"/>
    <w:rsid w:val="0058139B"/>
    <w:rsid w:val="0058139D"/>
    <w:rsid w:val="00582BAA"/>
    <w:rsid w:val="00585E33"/>
    <w:rsid w:val="00586641"/>
    <w:rsid w:val="005867A2"/>
    <w:rsid w:val="00591BB9"/>
    <w:rsid w:val="0059226B"/>
    <w:rsid w:val="00594B70"/>
    <w:rsid w:val="0059585A"/>
    <w:rsid w:val="00597CF8"/>
    <w:rsid w:val="005A22AB"/>
    <w:rsid w:val="005A298E"/>
    <w:rsid w:val="005A3EE6"/>
    <w:rsid w:val="005A6610"/>
    <w:rsid w:val="005A7685"/>
    <w:rsid w:val="005B0488"/>
    <w:rsid w:val="005B113F"/>
    <w:rsid w:val="005B1530"/>
    <w:rsid w:val="005B16A0"/>
    <w:rsid w:val="005B1B50"/>
    <w:rsid w:val="005B21A4"/>
    <w:rsid w:val="005B2474"/>
    <w:rsid w:val="005B2957"/>
    <w:rsid w:val="005B2B09"/>
    <w:rsid w:val="005B3A7C"/>
    <w:rsid w:val="005B3AE7"/>
    <w:rsid w:val="005B40D5"/>
    <w:rsid w:val="005B54AA"/>
    <w:rsid w:val="005B6EEB"/>
    <w:rsid w:val="005C0B57"/>
    <w:rsid w:val="005C2B94"/>
    <w:rsid w:val="005C357E"/>
    <w:rsid w:val="005C3EED"/>
    <w:rsid w:val="005C4D1D"/>
    <w:rsid w:val="005C7274"/>
    <w:rsid w:val="005C7EE1"/>
    <w:rsid w:val="005C7F71"/>
    <w:rsid w:val="005D17EE"/>
    <w:rsid w:val="005D2359"/>
    <w:rsid w:val="005D2BED"/>
    <w:rsid w:val="005D2DDD"/>
    <w:rsid w:val="005D72C3"/>
    <w:rsid w:val="005E0002"/>
    <w:rsid w:val="005E2D85"/>
    <w:rsid w:val="005E3CCA"/>
    <w:rsid w:val="005E4973"/>
    <w:rsid w:val="005E4ABB"/>
    <w:rsid w:val="005E5CAB"/>
    <w:rsid w:val="005E6270"/>
    <w:rsid w:val="005E677F"/>
    <w:rsid w:val="005E6DC2"/>
    <w:rsid w:val="005F4893"/>
    <w:rsid w:val="006008C7"/>
    <w:rsid w:val="0060367E"/>
    <w:rsid w:val="00603808"/>
    <w:rsid w:val="00604096"/>
    <w:rsid w:val="0060709F"/>
    <w:rsid w:val="006070E5"/>
    <w:rsid w:val="0060768F"/>
    <w:rsid w:val="00610657"/>
    <w:rsid w:val="00610798"/>
    <w:rsid w:val="00612189"/>
    <w:rsid w:val="00614963"/>
    <w:rsid w:val="00614BB2"/>
    <w:rsid w:val="0061798E"/>
    <w:rsid w:val="00620785"/>
    <w:rsid w:val="00622A49"/>
    <w:rsid w:val="0062371D"/>
    <w:rsid w:val="00623E17"/>
    <w:rsid w:val="00626066"/>
    <w:rsid w:val="0062612D"/>
    <w:rsid w:val="00627625"/>
    <w:rsid w:val="006277EA"/>
    <w:rsid w:val="006279F3"/>
    <w:rsid w:val="00627FEF"/>
    <w:rsid w:val="00631616"/>
    <w:rsid w:val="00632FB7"/>
    <w:rsid w:val="006342C9"/>
    <w:rsid w:val="006347A8"/>
    <w:rsid w:val="0063681E"/>
    <w:rsid w:val="00636F5D"/>
    <w:rsid w:val="006371CE"/>
    <w:rsid w:val="00643781"/>
    <w:rsid w:val="00645783"/>
    <w:rsid w:val="006466D2"/>
    <w:rsid w:val="00647306"/>
    <w:rsid w:val="006476A1"/>
    <w:rsid w:val="006519DF"/>
    <w:rsid w:val="00652032"/>
    <w:rsid w:val="0065226C"/>
    <w:rsid w:val="006551C4"/>
    <w:rsid w:val="0065598F"/>
    <w:rsid w:val="006563EB"/>
    <w:rsid w:val="006606F6"/>
    <w:rsid w:val="00663637"/>
    <w:rsid w:val="0066669A"/>
    <w:rsid w:val="0067150E"/>
    <w:rsid w:val="006729A9"/>
    <w:rsid w:val="00673802"/>
    <w:rsid w:val="00674F9D"/>
    <w:rsid w:val="00676738"/>
    <w:rsid w:val="00677220"/>
    <w:rsid w:val="006806E8"/>
    <w:rsid w:val="006812A0"/>
    <w:rsid w:val="006814B2"/>
    <w:rsid w:val="0068150E"/>
    <w:rsid w:val="0068196D"/>
    <w:rsid w:val="00682D03"/>
    <w:rsid w:val="006831E7"/>
    <w:rsid w:val="00684A1B"/>
    <w:rsid w:val="00684F41"/>
    <w:rsid w:val="00685F53"/>
    <w:rsid w:val="00687315"/>
    <w:rsid w:val="0068731A"/>
    <w:rsid w:val="00690127"/>
    <w:rsid w:val="00691DCB"/>
    <w:rsid w:val="00692694"/>
    <w:rsid w:val="00692B49"/>
    <w:rsid w:val="00693440"/>
    <w:rsid w:val="0069465F"/>
    <w:rsid w:val="00694CA2"/>
    <w:rsid w:val="00696221"/>
    <w:rsid w:val="0069636C"/>
    <w:rsid w:val="006A0937"/>
    <w:rsid w:val="006A2204"/>
    <w:rsid w:val="006A467C"/>
    <w:rsid w:val="006A53DF"/>
    <w:rsid w:val="006A6C01"/>
    <w:rsid w:val="006B10F3"/>
    <w:rsid w:val="006B1BFA"/>
    <w:rsid w:val="006B347F"/>
    <w:rsid w:val="006B3B85"/>
    <w:rsid w:val="006B4552"/>
    <w:rsid w:val="006B5FFC"/>
    <w:rsid w:val="006B6758"/>
    <w:rsid w:val="006B6A7B"/>
    <w:rsid w:val="006C16AD"/>
    <w:rsid w:val="006C47B7"/>
    <w:rsid w:val="006C55B6"/>
    <w:rsid w:val="006C562A"/>
    <w:rsid w:val="006C6D68"/>
    <w:rsid w:val="006C708F"/>
    <w:rsid w:val="006D2151"/>
    <w:rsid w:val="006D4C3F"/>
    <w:rsid w:val="006D6D39"/>
    <w:rsid w:val="006E1F99"/>
    <w:rsid w:val="006E2340"/>
    <w:rsid w:val="006E29CB"/>
    <w:rsid w:val="006E454A"/>
    <w:rsid w:val="006E463B"/>
    <w:rsid w:val="006E4B50"/>
    <w:rsid w:val="006E5155"/>
    <w:rsid w:val="006F0A1F"/>
    <w:rsid w:val="006F1DD5"/>
    <w:rsid w:val="006F2162"/>
    <w:rsid w:val="006F5660"/>
    <w:rsid w:val="006F61DA"/>
    <w:rsid w:val="007009CE"/>
    <w:rsid w:val="00701B38"/>
    <w:rsid w:val="007029A4"/>
    <w:rsid w:val="00703242"/>
    <w:rsid w:val="00703873"/>
    <w:rsid w:val="00703DEB"/>
    <w:rsid w:val="00707E4D"/>
    <w:rsid w:val="007100B2"/>
    <w:rsid w:val="007101DF"/>
    <w:rsid w:val="00712CE5"/>
    <w:rsid w:val="00713E24"/>
    <w:rsid w:val="00716568"/>
    <w:rsid w:val="00717289"/>
    <w:rsid w:val="00720B2D"/>
    <w:rsid w:val="007212DF"/>
    <w:rsid w:val="00723991"/>
    <w:rsid w:val="007254FB"/>
    <w:rsid w:val="0072591B"/>
    <w:rsid w:val="0073053D"/>
    <w:rsid w:val="007321FE"/>
    <w:rsid w:val="007322B1"/>
    <w:rsid w:val="00736161"/>
    <w:rsid w:val="00736F54"/>
    <w:rsid w:val="007409AF"/>
    <w:rsid w:val="00740C4D"/>
    <w:rsid w:val="00743C05"/>
    <w:rsid w:val="00744CB1"/>
    <w:rsid w:val="00745270"/>
    <w:rsid w:val="00751747"/>
    <w:rsid w:val="0075294A"/>
    <w:rsid w:val="00753E64"/>
    <w:rsid w:val="00754118"/>
    <w:rsid w:val="00755268"/>
    <w:rsid w:val="00755F2F"/>
    <w:rsid w:val="007562E0"/>
    <w:rsid w:val="007568EE"/>
    <w:rsid w:val="00756DB9"/>
    <w:rsid w:val="007610B6"/>
    <w:rsid w:val="00762949"/>
    <w:rsid w:val="007629A6"/>
    <w:rsid w:val="00762E2A"/>
    <w:rsid w:val="00762EF8"/>
    <w:rsid w:val="007634B3"/>
    <w:rsid w:val="00763652"/>
    <w:rsid w:val="00763BE6"/>
    <w:rsid w:val="00764760"/>
    <w:rsid w:val="00767D97"/>
    <w:rsid w:val="00767FD2"/>
    <w:rsid w:val="007720D7"/>
    <w:rsid w:val="00772587"/>
    <w:rsid w:val="007745BF"/>
    <w:rsid w:val="007764E5"/>
    <w:rsid w:val="00776840"/>
    <w:rsid w:val="00780241"/>
    <w:rsid w:val="007819D7"/>
    <w:rsid w:val="00781E51"/>
    <w:rsid w:val="007829C8"/>
    <w:rsid w:val="00783473"/>
    <w:rsid w:val="0078460E"/>
    <w:rsid w:val="00785304"/>
    <w:rsid w:val="00786B19"/>
    <w:rsid w:val="007875AD"/>
    <w:rsid w:val="00787797"/>
    <w:rsid w:val="00787EC1"/>
    <w:rsid w:val="00790C76"/>
    <w:rsid w:val="00791A3C"/>
    <w:rsid w:val="007920DF"/>
    <w:rsid w:val="007934E8"/>
    <w:rsid w:val="00793905"/>
    <w:rsid w:val="00793B9F"/>
    <w:rsid w:val="00794060"/>
    <w:rsid w:val="00795379"/>
    <w:rsid w:val="0079593E"/>
    <w:rsid w:val="00796383"/>
    <w:rsid w:val="00796653"/>
    <w:rsid w:val="00796991"/>
    <w:rsid w:val="007A1342"/>
    <w:rsid w:val="007A1B22"/>
    <w:rsid w:val="007A1F81"/>
    <w:rsid w:val="007A251B"/>
    <w:rsid w:val="007A5769"/>
    <w:rsid w:val="007A59F0"/>
    <w:rsid w:val="007A7AB2"/>
    <w:rsid w:val="007B01DD"/>
    <w:rsid w:val="007B145D"/>
    <w:rsid w:val="007B4A7C"/>
    <w:rsid w:val="007B4B09"/>
    <w:rsid w:val="007B648B"/>
    <w:rsid w:val="007B7AF2"/>
    <w:rsid w:val="007C128A"/>
    <w:rsid w:val="007C1C84"/>
    <w:rsid w:val="007C2E4F"/>
    <w:rsid w:val="007C4B5D"/>
    <w:rsid w:val="007C59CA"/>
    <w:rsid w:val="007C6F69"/>
    <w:rsid w:val="007C75F5"/>
    <w:rsid w:val="007C7C5F"/>
    <w:rsid w:val="007C7C89"/>
    <w:rsid w:val="007D0B77"/>
    <w:rsid w:val="007D2391"/>
    <w:rsid w:val="007D37FB"/>
    <w:rsid w:val="007D3C8B"/>
    <w:rsid w:val="007D3E6D"/>
    <w:rsid w:val="007D4FBF"/>
    <w:rsid w:val="007D5FDC"/>
    <w:rsid w:val="007D7026"/>
    <w:rsid w:val="007D77A8"/>
    <w:rsid w:val="007D7D1C"/>
    <w:rsid w:val="007E0815"/>
    <w:rsid w:val="007E14B3"/>
    <w:rsid w:val="007E1FE0"/>
    <w:rsid w:val="007E3459"/>
    <w:rsid w:val="007E38D2"/>
    <w:rsid w:val="007E6933"/>
    <w:rsid w:val="007E7819"/>
    <w:rsid w:val="007E79B8"/>
    <w:rsid w:val="007F4AFD"/>
    <w:rsid w:val="007F547F"/>
    <w:rsid w:val="007F5F0F"/>
    <w:rsid w:val="007F6615"/>
    <w:rsid w:val="007F7CE4"/>
    <w:rsid w:val="007F7E54"/>
    <w:rsid w:val="00801037"/>
    <w:rsid w:val="00801A3D"/>
    <w:rsid w:val="008038CF"/>
    <w:rsid w:val="00804F88"/>
    <w:rsid w:val="0080588E"/>
    <w:rsid w:val="008108B1"/>
    <w:rsid w:val="0081219A"/>
    <w:rsid w:val="00813799"/>
    <w:rsid w:val="00815543"/>
    <w:rsid w:val="008173C6"/>
    <w:rsid w:val="008177B0"/>
    <w:rsid w:val="00817AA4"/>
    <w:rsid w:val="00817C87"/>
    <w:rsid w:val="008212E3"/>
    <w:rsid w:val="008232E1"/>
    <w:rsid w:val="00823FC7"/>
    <w:rsid w:val="00825F39"/>
    <w:rsid w:val="00831E95"/>
    <w:rsid w:val="0083347A"/>
    <w:rsid w:val="00833855"/>
    <w:rsid w:val="00833AC7"/>
    <w:rsid w:val="00833CB3"/>
    <w:rsid w:val="00834B7F"/>
    <w:rsid w:val="00836BDD"/>
    <w:rsid w:val="008425AE"/>
    <w:rsid w:val="008428FB"/>
    <w:rsid w:val="00842C82"/>
    <w:rsid w:val="008463D2"/>
    <w:rsid w:val="00847210"/>
    <w:rsid w:val="008473C6"/>
    <w:rsid w:val="008525C5"/>
    <w:rsid w:val="00852F10"/>
    <w:rsid w:val="008536B5"/>
    <w:rsid w:val="008540C9"/>
    <w:rsid w:val="00854558"/>
    <w:rsid w:val="0086470C"/>
    <w:rsid w:val="00871383"/>
    <w:rsid w:val="00872907"/>
    <w:rsid w:val="008733B8"/>
    <w:rsid w:val="00874262"/>
    <w:rsid w:val="00874C73"/>
    <w:rsid w:val="008839ED"/>
    <w:rsid w:val="00883C2D"/>
    <w:rsid w:val="00885813"/>
    <w:rsid w:val="00885AA5"/>
    <w:rsid w:val="00885EEF"/>
    <w:rsid w:val="008919D3"/>
    <w:rsid w:val="00894369"/>
    <w:rsid w:val="00896FDA"/>
    <w:rsid w:val="00897388"/>
    <w:rsid w:val="00897B1D"/>
    <w:rsid w:val="00897C09"/>
    <w:rsid w:val="008A0C05"/>
    <w:rsid w:val="008A1345"/>
    <w:rsid w:val="008A16CB"/>
    <w:rsid w:val="008A203A"/>
    <w:rsid w:val="008A226F"/>
    <w:rsid w:val="008A2538"/>
    <w:rsid w:val="008A2C49"/>
    <w:rsid w:val="008A2FC2"/>
    <w:rsid w:val="008A58BF"/>
    <w:rsid w:val="008A6066"/>
    <w:rsid w:val="008A7681"/>
    <w:rsid w:val="008B0241"/>
    <w:rsid w:val="008B0F15"/>
    <w:rsid w:val="008B1349"/>
    <w:rsid w:val="008B2EC7"/>
    <w:rsid w:val="008B46A1"/>
    <w:rsid w:val="008B5C9C"/>
    <w:rsid w:val="008B7D12"/>
    <w:rsid w:val="008C2A86"/>
    <w:rsid w:val="008C2E90"/>
    <w:rsid w:val="008C3FBC"/>
    <w:rsid w:val="008C4EC6"/>
    <w:rsid w:val="008C4FB1"/>
    <w:rsid w:val="008C5D57"/>
    <w:rsid w:val="008D06E1"/>
    <w:rsid w:val="008D07DD"/>
    <w:rsid w:val="008D154A"/>
    <w:rsid w:val="008D1CEB"/>
    <w:rsid w:val="008D25C8"/>
    <w:rsid w:val="008D2DD2"/>
    <w:rsid w:val="008D35CD"/>
    <w:rsid w:val="008D3E20"/>
    <w:rsid w:val="008D5F90"/>
    <w:rsid w:val="008D7F86"/>
    <w:rsid w:val="008E006F"/>
    <w:rsid w:val="008E1886"/>
    <w:rsid w:val="008E3284"/>
    <w:rsid w:val="008E3605"/>
    <w:rsid w:val="008E4AF2"/>
    <w:rsid w:val="008E4EA7"/>
    <w:rsid w:val="008E5CEE"/>
    <w:rsid w:val="008E6132"/>
    <w:rsid w:val="008E6BBC"/>
    <w:rsid w:val="008E6D8D"/>
    <w:rsid w:val="008E6E90"/>
    <w:rsid w:val="008F2569"/>
    <w:rsid w:val="008F288E"/>
    <w:rsid w:val="008F2DE1"/>
    <w:rsid w:val="008F443A"/>
    <w:rsid w:val="008F4DE2"/>
    <w:rsid w:val="00901919"/>
    <w:rsid w:val="00902833"/>
    <w:rsid w:val="0090471B"/>
    <w:rsid w:val="009047CD"/>
    <w:rsid w:val="00911963"/>
    <w:rsid w:val="00912228"/>
    <w:rsid w:val="009161B0"/>
    <w:rsid w:val="00916404"/>
    <w:rsid w:val="00916CC6"/>
    <w:rsid w:val="009209C4"/>
    <w:rsid w:val="00921698"/>
    <w:rsid w:val="00921823"/>
    <w:rsid w:val="009228FA"/>
    <w:rsid w:val="00923902"/>
    <w:rsid w:val="00923F76"/>
    <w:rsid w:val="0092438A"/>
    <w:rsid w:val="009244B4"/>
    <w:rsid w:val="00932350"/>
    <w:rsid w:val="00932466"/>
    <w:rsid w:val="009330B0"/>
    <w:rsid w:val="00935191"/>
    <w:rsid w:val="0093616B"/>
    <w:rsid w:val="00936E82"/>
    <w:rsid w:val="0093755F"/>
    <w:rsid w:val="00937AC9"/>
    <w:rsid w:val="00937C40"/>
    <w:rsid w:val="00940C86"/>
    <w:rsid w:val="00940F72"/>
    <w:rsid w:val="00941665"/>
    <w:rsid w:val="00941B4F"/>
    <w:rsid w:val="00941FA9"/>
    <w:rsid w:val="00942E27"/>
    <w:rsid w:val="0094343B"/>
    <w:rsid w:val="009536D0"/>
    <w:rsid w:val="00954533"/>
    <w:rsid w:val="00956F7A"/>
    <w:rsid w:val="009577B5"/>
    <w:rsid w:val="00957E90"/>
    <w:rsid w:val="00964609"/>
    <w:rsid w:val="00965188"/>
    <w:rsid w:val="009674D0"/>
    <w:rsid w:val="0096785A"/>
    <w:rsid w:val="00971CAE"/>
    <w:rsid w:val="00972A44"/>
    <w:rsid w:val="00974C9C"/>
    <w:rsid w:val="00975169"/>
    <w:rsid w:val="0097535F"/>
    <w:rsid w:val="00976A7B"/>
    <w:rsid w:val="00977505"/>
    <w:rsid w:val="00981FA0"/>
    <w:rsid w:val="00983178"/>
    <w:rsid w:val="0098371A"/>
    <w:rsid w:val="00984DAA"/>
    <w:rsid w:val="0098695E"/>
    <w:rsid w:val="009906A1"/>
    <w:rsid w:val="00991407"/>
    <w:rsid w:val="00992040"/>
    <w:rsid w:val="0099249B"/>
    <w:rsid w:val="009A0768"/>
    <w:rsid w:val="009A43FD"/>
    <w:rsid w:val="009A48E7"/>
    <w:rsid w:val="009A71AB"/>
    <w:rsid w:val="009B02F6"/>
    <w:rsid w:val="009B1CCB"/>
    <w:rsid w:val="009B325A"/>
    <w:rsid w:val="009B33A0"/>
    <w:rsid w:val="009B399C"/>
    <w:rsid w:val="009B40F5"/>
    <w:rsid w:val="009B6117"/>
    <w:rsid w:val="009B673B"/>
    <w:rsid w:val="009B6C57"/>
    <w:rsid w:val="009C061F"/>
    <w:rsid w:val="009C08BB"/>
    <w:rsid w:val="009C0AE6"/>
    <w:rsid w:val="009C0C7F"/>
    <w:rsid w:val="009C1526"/>
    <w:rsid w:val="009C1ED7"/>
    <w:rsid w:val="009C33B1"/>
    <w:rsid w:val="009D23C0"/>
    <w:rsid w:val="009D26A2"/>
    <w:rsid w:val="009D29B6"/>
    <w:rsid w:val="009D49C5"/>
    <w:rsid w:val="009D4D42"/>
    <w:rsid w:val="009D7159"/>
    <w:rsid w:val="009D78B0"/>
    <w:rsid w:val="009D7A09"/>
    <w:rsid w:val="009E10A3"/>
    <w:rsid w:val="009E19E5"/>
    <w:rsid w:val="009E1A15"/>
    <w:rsid w:val="009E2B25"/>
    <w:rsid w:val="009E30D3"/>
    <w:rsid w:val="009E34DB"/>
    <w:rsid w:val="009E3917"/>
    <w:rsid w:val="009E4D72"/>
    <w:rsid w:val="009E4FE5"/>
    <w:rsid w:val="009E6B63"/>
    <w:rsid w:val="009F2BC0"/>
    <w:rsid w:val="009F49C4"/>
    <w:rsid w:val="009F5AAD"/>
    <w:rsid w:val="009F777C"/>
    <w:rsid w:val="00A04ED8"/>
    <w:rsid w:val="00A05A33"/>
    <w:rsid w:val="00A12A82"/>
    <w:rsid w:val="00A13307"/>
    <w:rsid w:val="00A13D5C"/>
    <w:rsid w:val="00A14963"/>
    <w:rsid w:val="00A14A3B"/>
    <w:rsid w:val="00A15B73"/>
    <w:rsid w:val="00A1766E"/>
    <w:rsid w:val="00A20E6F"/>
    <w:rsid w:val="00A213BE"/>
    <w:rsid w:val="00A213DF"/>
    <w:rsid w:val="00A221CF"/>
    <w:rsid w:val="00A22D10"/>
    <w:rsid w:val="00A2377E"/>
    <w:rsid w:val="00A30850"/>
    <w:rsid w:val="00A314D0"/>
    <w:rsid w:val="00A339F2"/>
    <w:rsid w:val="00A35E32"/>
    <w:rsid w:val="00A37384"/>
    <w:rsid w:val="00A41A85"/>
    <w:rsid w:val="00A42AE7"/>
    <w:rsid w:val="00A451F0"/>
    <w:rsid w:val="00A46758"/>
    <w:rsid w:val="00A46DCE"/>
    <w:rsid w:val="00A46E6B"/>
    <w:rsid w:val="00A4768C"/>
    <w:rsid w:val="00A50253"/>
    <w:rsid w:val="00A516E5"/>
    <w:rsid w:val="00A51B93"/>
    <w:rsid w:val="00A5368F"/>
    <w:rsid w:val="00A542FA"/>
    <w:rsid w:val="00A5627C"/>
    <w:rsid w:val="00A56AF6"/>
    <w:rsid w:val="00A5740A"/>
    <w:rsid w:val="00A64A8A"/>
    <w:rsid w:val="00A64BC6"/>
    <w:rsid w:val="00A64EE5"/>
    <w:rsid w:val="00A65583"/>
    <w:rsid w:val="00A67A0F"/>
    <w:rsid w:val="00A701F0"/>
    <w:rsid w:val="00A70835"/>
    <w:rsid w:val="00A71A77"/>
    <w:rsid w:val="00A728B2"/>
    <w:rsid w:val="00A738B0"/>
    <w:rsid w:val="00A73C9F"/>
    <w:rsid w:val="00A74E6A"/>
    <w:rsid w:val="00A767D1"/>
    <w:rsid w:val="00A76D21"/>
    <w:rsid w:val="00A77484"/>
    <w:rsid w:val="00A806C2"/>
    <w:rsid w:val="00A809F3"/>
    <w:rsid w:val="00A80A03"/>
    <w:rsid w:val="00A80F7E"/>
    <w:rsid w:val="00A82569"/>
    <w:rsid w:val="00A82645"/>
    <w:rsid w:val="00A83A25"/>
    <w:rsid w:val="00A84197"/>
    <w:rsid w:val="00A851F3"/>
    <w:rsid w:val="00A85814"/>
    <w:rsid w:val="00A8667F"/>
    <w:rsid w:val="00A87951"/>
    <w:rsid w:val="00A906D5"/>
    <w:rsid w:val="00A90C9F"/>
    <w:rsid w:val="00A9324D"/>
    <w:rsid w:val="00A93C1B"/>
    <w:rsid w:val="00A964F2"/>
    <w:rsid w:val="00AA070E"/>
    <w:rsid w:val="00AA0A10"/>
    <w:rsid w:val="00AA1BA1"/>
    <w:rsid w:val="00AA1CB3"/>
    <w:rsid w:val="00AA286E"/>
    <w:rsid w:val="00AA29A9"/>
    <w:rsid w:val="00AA393F"/>
    <w:rsid w:val="00AA3A83"/>
    <w:rsid w:val="00AA3B22"/>
    <w:rsid w:val="00AA55A2"/>
    <w:rsid w:val="00AA679E"/>
    <w:rsid w:val="00AA6F86"/>
    <w:rsid w:val="00AA735F"/>
    <w:rsid w:val="00AB0A72"/>
    <w:rsid w:val="00AB0E82"/>
    <w:rsid w:val="00AB19E6"/>
    <w:rsid w:val="00AB48F1"/>
    <w:rsid w:val="00AB4A86"/>
    <w:rsid w:val="00AC141E"/>
    <w:rsid w:val="00AC1F46"/>
    <w:rsid w:val="00AC2609"/>
    <w:rsid w:val="00AC3956"/>
    <w:rsid w:val="00AC41BA"/>
    <w:rsid w:val="00AC42C7"/>
    <w:rsid w:val="00AC5E85"/>
    <w:rsid w:val="00AC6207"/>
    <w:rsid w:val="00AD275A"/>
    <w:rsid w:val="00AD320B"/>
    <w:rsid w:val="00AD6E62"/>
    <w:rsid w:val="00AD76A8"/>
    <w:rsid w:val="00AD7732"/>
    <w:rsid w:val="00AE0C85"/>
    <w:rsid w:val="00AE39B4"/>
    <w:rsid w:val="00AF2903"/>
    <w:rsid w:val="00AF299A"/>
    <w:rsid w:val="00AF3A34"/>
    <w:rsid w:val="00AF3F2E"/>
    <w:rsid w:val="00AF4124"/>
    <w:rsid w:val="00AF43A0"/>
    <w:rsid w:val="00AF54A2"/>
    <w:rsid w:val="00AF59C7"/>
    <w:rsid w:val="00AF6026"/>
    <w:rsid w:val="00AF729E"/>
    <w:rsid w:val="00B00EE5"/>
    <w:rsid w:val="00B00EEF"/>
    <w:rsid w:val="00B01ACC"/>
    <w:rsid w:val="00B01F02"/>
    <w:rsid w:val="00B03706"/>
    <w:rsid w:val="00B042E0"/>
    <w:rsid w:val="00B050D3"/>
    <w:rsid w:val="00B068D0"/>
    <w:rsid w:val="00B06A31"/>
    <w:rsid w:val="00B06B9C"/>
    <w:rsid w:val="00B074B5"/>
    <w:rsid w:val="00B109E0"/>
    <w:rsid w:val="00B10EA7"/>
    <w:rsid w:val="00B11EE7"/>
    <w:rsid w:val="00B127A7"/>
    <w:rsid w:val="00B15CFC"/>
    <w:rsid w:val="00B17B55"/>
    <w:rsid w:val="00B21041"/>
    <w:rsid w:val="00B21D19"/>
    <w:rsid w:val="00B21ECD"/>
    <w:rsid w:val="00B23137"/>
    <w:rsid w:val="00B238B1"/>
    <w:rsid w:val="00B26350"/>
    <w:rsid w:val="00B27697"/>
    <w:rsid w:val="00B3394A"/>
    <w:rsid w:val="00B33F3E"/>
    <w:rsid w:val="00B3439C"/>
    <w:rsid w:val="00B35BD8"/>
    <w:rsid w:val="00B364E3"/>
    <w:rsid w:val="00B36757"/>
    <w:rsid w:val="00B37B86"/>
    <w:rsid w:val="00B41438"/>
    <w:rsid w:val="00B41D68"/>
    <w:rsid w:val="00B43EFF"/>
    <w:rsid w:val="00B443D7"/>
    <w:rsid w:val="00B45FF0"/>
    <w:rsid w:val="00B46632"/>
    <w:rsid w:val="00B4670B"/>
    <w:rsid w:val="00B513D3"/>
    <w:rsid w:val="00B51B71"/>
    <w:rsid w:val="00B51D78"/>
    <w:rsid w:val="00B52465"/>
    <w:rsid w:val="00B56E69"/>
    <w:rsid w:val="00B60573"/>
    <w:rsid w:val="00B610B8"/>
    <w:rsid w:val="00B61542"/>
    <w:rsid w:val="00B61B72"/>
    <w:rsid w:val="00B63530"/>
    <w:rsid w:val="00B669CF"/>
    <w:rsid w:val="00B72686"/>
    <w:rsid w:val="00B726E9"/>
    <w:rsid w:val="00B73A1F"/>
    <w:rsid w:val="00B75C6A"/>
    <w:rsid w:val="00B76661"/>
    <w:rsid w:val="00B77002"/>
    <w:rsid w:val="00B775D8"/>
    <w:rsid w:val="00B80146"/>
    <w:rsid w:val="00B80454"/>
    <w:rsid w:val="00B80D24"/>
    <w:rsid w:val="00B80E32"/>
    <w:rsid w:val="00B8240C"/>
    <w:rsid w:val="00B833F4"/>
    <w:rsid w:val="00B83729"/>
    <w:rsid w:val="00B84A7C"/>
    <w:rsid w:val="00B84C15"/>
    <w:rsid w:val="00B8663D"/>
    <w:rsid w:val="00B86E79"/>
    <w:rsid w:val="00B8748D"/>
    <w:rsid w:val="00B91663"/>
    <w:rsid w:val="00B92144"/>
    <w:rsid w:val="00B92A5D"/>
    <w:rsid w:val="00B93E9B"/>
    <w:rsid w:val="00B957CE"/>
    <w:rsid w:val="00B96BEE"/>
    <w:rsid w:val="00BA2CDD"/>
    <w:rsid w:val="00BA5C0C"/>
    <w:rsid w:val="00BA7004"/>
    <w:rsid w:val="00BB22FE"/>
    <w:rsid w:val="00BB278C"/>
    <w:rsid w:val="00BB32D2"/>
    <w:rsid w:val="00BB3925"/>
    <w:rsid w:val="00BB563A"/>
    <w:rsid w:val="00BC02D0"/>
    <w:rsid w:val="00BC452C"/>
    <w:rsid w:val="00BC550F"/>
    <w:rsid w:val="00BC6A49"/>
    <w:rsid w:val="00BC77EE"/>
    <w:rsid w:val="00BC7DD5"/>
    <w:rsid w:val="00BD161C"/>
    <w:rsid w:val="00BD3940"/>
    <w:rsid w:val="00BD3EC5"/>
    <w:rsid w:val="00BD5FBA"/>
    <w:rsid w:val="00BE065F"/>
    <w:rsid w:val="00BE0D0E"/>
    <w:rsid w:val="00BE0FFB"/>
    <w:rsid w:val="00BE33DA"/>
    <w:rsid w:val="00BE4DCB"/>
    <w:rsid w:val="00BE794E"/>
    <w:rsid w:val="00BF06AA"/>
    <w:rsid w:val="00BF1AA2"/>
    <w:rsid w:val="00BF2D32"/>
    <w:rsid w:val="00BF4C0A"/>
    <w:rsid w:val="00BF5A1C"/>
    <w:rsid w:val="00BF5B3C"/>
    <w:rsid w:val="00BF5B88"/>
    <w:rsid w:val="00BF6DBA"/>
    <w:rsid w:val="00BF79EA"/>
    <w:rsid w:val="00C0040A"/>
    <w:rsid w:val="00C01859"/>
    <w:rsid w:val="00C01BD1"/>
    <w:rsid w:val="00C01EAE"/>
    <w:rsid w:val="00C034D6"/>
    <w:rsid w:val="00C04971"/>
    <w:rsid w:val="00C05E18"/>
    <w:rsid w:val="00C06FC2"/>
    <w:rsid w:val="00C10D24"/>
    <w:rsid w:val="00C13BA0"/>
    <w:rsid w:val="00C1462A"/>
    <w:rsid w:val="00C1481A"/>
    <w:rsid w:val="00C14F77"/>
    <w:rsid w:val="00C1572C"/>
    <w:rsid w:val="00C15745"/>
    <w:rsid w:val="00C15E16"/>
    <w:rsid w:val="00C16603"/>
    <w:rsid w:val="00C179AA"/>
    <w:rsid w:val="00C20DC2"/>
    <w:rsid w:val="00C21FA6"/>
    <w:rsid w:val="00C24CCF"/>
    <w:rsid w:val="00C256A1"/>
    <w:rsid w:val="00C25759"/>
    <w:rsid w:val="00C3044C"/>
    <w:rsid w:val="00C31C45"/>
    <w:rsid w:val="00C32E35"/>
    <w:rsid w:val="00C33262"/>
    <w:rsid w:val="00C33C65"/>
    <w:rsid w:val="00C34BCB"/>
    <w:rsid w:val="00C350D6"/>
    <w:rsid w:val="00C362CD"/>
    <w:rsid w:val="00C40790"/>
    <w:rsid w:val="00C40FD7"/>
    <w:rsid w:val="00C426B6"/>
    <w:rsid w:val="00C442C9"/>
    <w:rsid w:val="00C532F1"/>
    <w:rsid w:val="00C5447A"/>
    <w:rsid w:val="00C547A5"/>
    <w:rsid w:val="00C55AE4"/>
    <w:rsid w:val="00C55EB8"/>
    <w:rsid w:val="00C569D0"/>
    <w:rsid w:val="00C56F27"/>
    <w:rsid w:val="00C63087"/>
    <w:rsid w:val="00C638A5"/>
    <w:rsid w:val="00C64A5D"/>
    <w:rsid w:val="00C65693"/>
    <w:rsid w:val="00C65AE9"/>
    <w:rsid w:val="00C7339E"/>
    <w:rsid w:val="00C735FD"/>
    <w:rsid w:val="00C74186"/>
    <w:rsid w:val="00C74E26"/>
    <w:rsid w:val="00C761DE"/>
    <w:rsid w:val="00C80C7B"/>
    <w:rsid w:val="00C81081"/>
    <w:rsid w:val="00C81B77"/>
    <w:rsid w:val="00C829F2"/>
    <w:rsid w:val="00C83778"/>
    <w:rsid w:val="00C83838"/>
    <w:rsid w:val="00C85F73"/>
    <w:rsid w:val="00C86E05"/>
    <w:rsid w:val="00C90860"/>
    <w:rsid w:val="00C91F86"/>
    <w:rsid w:val="00C9338B"/>
    <w:rsid w:val="00C93D73"/>
    <w:rsid w:val="00C95734"/>
    <w:rsid w:val="00C957F2"/>
    <w:rsid w:val="00C95FA7"/>
    <w:rsid w:val="00C962BD"/>
    <w:rsid w:val="00C97325"/>
    <w:rsid w:val="00C979CF"/>
    <w:rsid w:val="00CA19B8"/>
    <w:rsid w:val="00CA21B0"/>
    <w:rsid w:val="00CA3888"/>
    <w:rsid w:val="00CA49ED"/>
    <w:rsid w:val="00CA4EF2"/>
    <w:rsid w:val="00CA570A"/>
    <w:rsid w:val="00CA60E0"/>
    <w:rsid w:val="00CA6181"/>
    <w:rsid w:val="00CA6E0E"/>
    <w:rsid w:val="00CB0189"/>
    <w:rsid w:val="00CB1A49"/>
    <w:rsid w:val="00CB2667"/>
    <w:rsid w:val="00CB2AC5"/>
    <w:rsid w:val="00CB315C"/>
    <w:rsid w:val="00CB4375"/>
    <w:rsid w:val="00CB652B"/>
    <w:rsid w:val="00CC03C4"/>
    <w:rsid w:val="00CC063D"/>
    <w:rsid w:val="00CC0C5C"/>
    <w:rsid w:val="00CC1D01"/>
    <w:rsid w:val="00CC1D24"/>
    <w:rsid w:val="00CC45F9"/>
    <w:rsid w:val="00CC48B8"/>
    <w:rsid w:val="00CC4BA4"/>
    <w:rsid w:val="00CC5D96"/>
    <w:rsid w:val="00CC65B7"/>
    <w:rsid w:val="00CC7D30"/>
    <w:rsid w:val="00CD43DC"/>
    <w:rsid w:val="00CD48ED"/>
    <w:rsid w:val="00CD6DE7"/>
    <w:rsid w:val="00CD7B40"/>
    <w:rsid w:val="00CE01FB"/>
    <w:rsid w:val="00CE3726"/>
    <w:rsid w:val="00CE3986"/>
    <w:rsid w:val="00CE5B10"/>
    <w:rsid w:val="00CE715C"/>
    <w:rsid w:val="00CE74AC"/>
    <w:rsid w:val="00CE75DA"/>
    <w:rsid w:val="00CE7C10"/>
    <w:rsid w:val="00CF0CE7"/>
    <w:rsid w:val="00CF297B"/>
    <w:rsid w:val="00CF347A"/>
    <w:rsid w:val="00CF4481"/>
    <w:rsid w:val="00CF45C2"/>
    <w:rsid w:val="00CF6EAB"/>
    <w:rsid w:val="00CF76C8"/>
    <w:rsid w:val="00D00063"/>
    <w:rsid w:val="00D045F1"/>
    <w:rsid w:val="00D052DE"/>
    <w:rsid w:val="00D06174"/>
    <w:rsid w:val="00D0697D"/>
    <w:rsid w:val="00D07D6A"/>
    <w:rsid w:val="00D110DB"/>
    <w:rsid w:val="00D11F4B"/>
    <w:rsid w:val="00D12400"/>
    <w:rsid w:val="00D1665B"/>
    <w:rsid w:val="00D232A8"/>
    <w:rsid w:val="00D30A53"/>
    <w:rsid w:val="00D31329"/>
    <w:rsid w:val="00D31EFC"/>
    <w:rsid w:val="00D325A3"/>
    <w:rsid w:val="00D3482D"/>
    <w:rsid w:val="00D34F7B"/>
    <w:rsid w:val="00D37A52"/>
    <w:rsid w:val="00D41997"/>
    <w:rsid w:val="00D43B26"/>
    <w:rsid w:val="00D440D1"/>
    <w:rsid w:val="00D44534"/>
    <w:rsid w:val="00D4577D"/>
    <w:rsid w:val="00D466AD"/>
    <w:rsid w:val="00D50F27"/>
    <w:rsid w:val="00D520C1"/>
    <w:rsid w:val="00D60783"/>
    <w:rsid w:val="00D636BF"/>
    <w:rsid w:val="00D70DB2"/>
    <w:rsid w:val="00D71825"/>
    <w:rsid w:val="00D7222B"/>
    <w:rsid w:val="00D731F8"/>
    <w:rsid w:val="00D737E3"/>
    <w:rsid w:val="00D7431D"/>
    <w:rsid w:val="00D76C40"/>
    <w:rsid w:val="00D82923"/>
    <w:rsid w:val="00D83DE6"/>
    <w:rsid w:val="00D854C0"/>
    <w:rsid w:val="00D85C36"/>
    <w:rsid w:val="00D87DCA"/>
    <w:rsid w:val="00D9462C"/>
    <w:rsid w:val="00D94D32"/>
    <w:rsid w:val="00D95294"/>
    <w:rsid w:val="00D957B7"/>
    <w:rsid w:val="00D95DE4"/>
    <w:rsid w:val="00D96765"/>
    <w:rsid w:val="00D96AAF"/>
    <w:rsid w:val="00D9712D"/>
    <w:rsid w:val="00D9770E"/>
    <w:rsid w:val="00D979F3"/>
    <w:rsid w:val="00DA1D28"/>
    <w:rsid w:val="00DA54E1"/>
    <w:rsid w:val="00DB08B8"/>
    <w:rsid w:val="00DB2D86"/>
    <w:rsid w:val="00DB32D7"/>
    <w:rsid w:val="00DB36F2"/>
    <w:rsid w:val="00DB3B2F"/>
    <w:rsid w:val="00DB4BE8"/>
    <w:rsid w:val="00DB5109"/>
    <w:rsid w:val="00DB773C"/>
    <w:rsid w:val="00DC0767"/>
    <w:rsid w:val="00DC1495"/>
    <w:rsid w:val="00DC14FE"/>
    <w:rsid w:val="00DC1756"/>
    <w:rsid w:val="00DC3098"/>
    <w:rsid w:val="00DC3CC1"/>
    <w:rsid w:val="00DC471E"/>
    <w:rsid w:val="00DC67C4"/>
    <w:rsid w:val="00DC6AE4"/>
    <w:rsid w:val="00DC6C07"/>
    <w:rsid w:val="00DC7741"/>
    <w:rsid w:val="00DD387B"/>
    <w:rsid w:val="00DD4622"/>
    <w:rsid w:val="00DD5B13"/>
    <w:rsid w:val="00DD7562"/>
    <w:rsid w:val="00DD7951"/>
    <w:rsid w:val="00DE001F"/>
    <w:rsid w:val="00DE1096"/>
    <w:rsid w:val="00DE15F2"/>
    <w:rsid w:val="00DE1751"/>
    <w:rsid w:val="00DE1896"/>
    <w:rsid w:val="00DE2494"/>
    <w:rsid w:val="00DE4533"/>
    <w:rsid w:val="00DE5D3B"/>
    <w:rsid w:val="00DE6B76"/>
    <w:rsid w:val="00DF07CF"/>
    <w:rsid w:val="00DF1173"/>
    <w:rsid w:val="00DF18E7"/>
    <w:rsid w:val="00DF3D04"/>
    <w:rsid w:val="00DF5466"/>
    <w:rsid w:val="00DF6B19"/>
    <w:rsid w:val="00DF709A"/>
    <w:rsid w:val="00E00937"/>
    <w:rsid w:val="00E0172D"/>
    <w:rsid w:val="00E01ED2"/>
    <w:rsid w:val="00E02331"/>
    <w:rsid w:val="00E0268B"/>
    <w:rsid w:val="00E0317F"/>
    <w:rsid w:val="00E03249"/>
    <w:rsid w:val="00E04E89"/>
    <w:rsid w:val="00E062F9"/>
    <w:rsid w:val="00E06347"/>
    <w:rsid w:val="00E074B9"/>
    <w:rsid w:val="00E07F11"/>
    <w:rsid w:val="00E11D25"/>
    <w:rsid w:val="00E123FE"/>
    <w:rsid w:val="00E12E97"/>
    <w:rsid w:val="00E13238"/>
    <w:rsid w:val="00E15F85"/>
    <w:rsid w:val="00E17465"/>
    <w:rsid w:val="00E2170C"/>
    <w:rsid w:val="00E22275"/>
    <w:rsid w:val="00E229E6"/>
    <w:rsid w:val="00E22BDC"/>
    <w:rsid w:val="00E24AE6"/>
    <w:rsid w:val="00E25662"/>
    <w:rsid w:val="00E25A0D"/>
    <w:rsid w:val="00E2712D"/>
    <w:rsid w:val="00E27B59"/>
    <w:rsid w:val="00E316BC"/>
    <w:rsid w:val="00E328F6"/>
    <w:rsid w:val="00E32D92"/>
    <w:rsid w:val="00E33CC4"/>
    <w:rsid w:val="00E34757"/>
    <w:rsid w:val="00E348F8"/>
    <w:rsid w:val="00E34C98"/>
    <w:rsid w:val="00E365BB"/>
    <w:rsid w:val="00E40D05"/>
    <w:rsid w:val="00E40F5A"/>
    <w:rsid w:val="00E4375C"/>
    <w:rsid w:val="00E46A9A"/>
    <w:rsid w:val="00E46B9F"/>
    <w:rsid w:val="00E50B47"/>
    <w:rsid w:val="00E50E37"/>
    <w:rsid w:val="00E51792"/>
    <w:rsid w:val="00E51BDF"/>
    <w:rsid w:val="00E52C81"/>
    <w:rsid w:val="00E60051"/>
    <w:rsid w:val="00E600C2"/>
    <w:rsid w:val="00E60829"/>
    <w:rsid w:val="00E60C31"/>
    <w:rsid w:val="00E61755"/>
    <w:rsid w:val="00E618F4"/>
    <w:rsid w:val="00E61C6C"/>
    <w:rsid w:val="00E6251D"/>
    <w:rsid w:val="00E62D14"/>
    <w:rsid w:val="00E63A7E"/>
    <w:rsid w:val="00E65DB6"/>
    <w:rsid w:val="00E66EC6"/>
    <w:rsid w:val="00E670C2"/>
    <w:rsid w:val="00E672E4"/>
    <w:rsid w:val="00E672F2"/>
    <w:rsid w:val="00E6757F"/>
    <w:rsid w:val="00E71505"/>
    <w:rsid w:val="00E73B48"/>
    <w:rsid w:val="00E74624"/>
    <w:rsid w:val="00E749CA"/>
    <w:rsid w:val="00E75C03"/>
    <w:rsid w:val="00E76E36"/>
    <w:rsid w:val="00E77152"/>
    <w:rsid w:val="00E80497"/>
    <w:rsid w:val="00E81024"/>
    <w:rsid w:val="00E821D4"/>
    <w:rsid w:val="00E828F5"/>
    <w:rsid w:val="00E845D7"/>
    <w:rsid w:val="00E86142"/>
    <w:rsid w:val="00E86A59"/>
    <w:rsid w:val="00E87580"/>
    <w:rsid w:val="00E87B6A"/>
    <w:rsid w:val="00E912EA"/>
    <w:rsid w:val="00E9149E"/>
    <w:rsid w:val="00E925FE"/>
    <w:rsid w:val="00E92D5E"/>
    <w:rsid w:val="00E933B4"/>
    <w:rsid w:val="00E9509F"/>
    <w:rsid w:val="00E950B8"/>
    <w:rsid w:val="00E95B02"/>
    <w:rsid w:val="00E96C00"/>
    <w:rsid w:val="00E971C6"/>
    <w:rsid w:val="00E9784F"/>
    <w:rsid w:val="00EA0026"/>
    <w:rsid w:val="00EA263C"/>
    <w:rsid w:val="00EA3F5F"/>
    <w:rsid w:val="00EA6025"/>
    <w:rsid w:val="00EA76CC"/>
    <w:rsid w:val="00EA7B01"/>
    <w:rsid w:val="00EB02D0"/>
    <w:rsid w:val="00EB0327"/>
    <w:rsid w:val="00EB04E0"/>
    <w:rsid w:val="00EB0569"/>
    <w:rsid w:val="00EB1A0C"/>
    <w:rsid w:val="00EB2AB1"/>
    <w:rsid w:val="00EB4B4D"/>
    <w:rsid w:val="00EB6458"/>
    <w:rsid w:val="00EB649E"/>
    <w:rsid w:val="00EB6861"/>
    <w:rsid w:val="00EB7188"/>
    <w:rsid w:val="00EB78CC"/>
    <w:rsid w:val="00EC097C"/>
    <w:rsid w:val="00EC0A34"/>
    <w:rsid w:val="00EC0EF1"/>
    <w:rsid w:val="00EC3140"/>
    <w:rsid w:val="00EC39B8"/>
    <w:rsid w:val="00EC4F4E"/>
    <w:rsid w:val="00EC5106"/>
    <w:rsid w:val="00EC59B3"/>
    <w:rsid w:val="00ED2C72"/>
    <w:rsid w:val="00ED2DD9"/>
    <w:rsid w:val="00ED4780"/>
    <w:rsid w:val="00ED4F2E"/>
    <w:rsid w:val="00ED4FEC"/>
    <w:rsid w:val="00ED5191"/>
    <w:rsid w:val="00ED6C2D"/>
    <w:rsid w:val="00ED7431"/>
    <w:rsid w:val="00EE42E2"/>
    <w:rsid w:val="00EE431F"/>
    <w:rsid w:val="00EE4B10"/>
    <w:rsid w:val="00EE5051"/>
    <w:rsid w:val="00EE51BD"/>
    <w:rsid w:val="00EE57A5"/>
    <w:rsid w:val="00EE57AF"/>
    <w:rsid w:val="00EE6E80"/>
    <w:rsid w:val="00EF06DE"/>
    <w:rsid w:val="00EF5510"/>
    <w:rsid w:val="00EF6B0C"/>
    <w:rsid w:val="00EF73A0"/>
    <w:rsid w:val="00F0110C"/>
    <w:rsid w:val="00F0265C"/>
    <w:rsid w:val="00F032A2"/>
    <w:rsid w:val="00F03699"/>
    <w:rsid w:val="00F03FA3"/>
    <w:rsid w:val="00F045D7"/>
    <w:rsid w:val="00F04E0D"/>
    <w:rsid w:val="00F101C0"/>
    <w:rsid w:val="00F1108A"/>
    <w:rsid w:val="00F13932"/>
    <w:rsid w:val="00F14512"/>
    <w:rsid w:val="00F14812"/>
    <w:rsid w:val="00F166F8"/>
    <w:rsid w:val="00F17421"/>
    <w:rsid w:val="00F20AED"/>
    <w:rsid w:val="00F21208"/>
    <w:rsid w:val="00F23442"/>
    <w:rsid w:val="00F238E7"/>
    <w:rsid w:val="00F23D5D"/>
    <w:rsid w:val="00F2531D"/>
    <w:rsid w:val="00F26574"/>
    <w:rsid w:val="00F26E34"/>
    <w:rsid w:val="00F300AD"/>
    <w:rsid w:val="00F3085D"/>
    <w:rsid w:val="00F32D65"/>
    <w:rsid w:val="00F33380"/>
    <w:rsid w:val="00F33432"/>
    <w:rsid w:val="00F3354A"/>
    <w:rsid w:val="00F348A4"/>
    <w:rsid w:val="00F375E0"/>
    <w:rsid w:val="00F41DF6"/>
    <w:rsid w:val="00F41E8E"/>
    <w:rsid w:val="00F42197"/>
    <w:rsid w:val="00F4255B"/>
    <w:rsid w:val="00F428EC"/>
    <w:rsid w:val="00F43A1D"/>
    <w:rsid w:val="00F4518F"/>
    <w:rsid w:val="00F46134"/>
    <w:rsid w:val="00F465D1"/>
    <w:rsid w:val="00F51F8D"/>
    <w:rsid w:val="00F54491"/>
    <w:rsid w:val="00F54645"/>
    <w:rsid w:val="00F551E5"/>
    <w:rsid w:val="00F55B28"/>
    <w:rsid w:val="00F560EB"/>
    <w:rsid w:val="00F57304"/>
    <w:rsid w:val="00F57759"/>
    <w:rsid w:val="00F60EA9"/>
    <w:rsid w:val="00F617BC"/>
    <w:rsid w:val="00F624AB"/>
    <w:rsid w:val="00F6298E"/>
    <w:rsid w:val="00F64054"/>
    <w:rsid w:val="00F64177"/>
    <w:rsid w:val="00F70347"/>
    <w:rsid w:val="00F70523"/>
    <w:rsid w:val="00F73806"/>
    <w:rsid w:val="00F74716"/>
    <w:rsid w:val="00F74BF7"/>
    <w:rsid w:val="00F81304"/>
    <w:rsid w:val="00F825C9"/>
    <w:rsid w:val="00F82B14"/>
    <w:rsid w:val="00F83110"/>
    <w:rsid w:val="00F839C0"/>
    <w:rsid w:val="00F84D54"/>
    <w:rsid w:val="00F84F69"/>
    <w:rsid w:val="00F85F66"/>
    <w:rsid w:val="00F86198"/>
    <w:rsid w:val="00F90CE9"/>
    <w:rsid w:val="00F91549"/>
    <w:rsid w:val="00F9235F"/>
    <w:rsid w:val="00F93E76"/>
    <w:rsid w:val="00FA05F0"/>
    <w:rsid w:val="00FA09C2"/>
    <w:rsid w:val="00FA52DE"/>
    <w:rsid w:val="00FA5709"/>
    <w:rsid w:val="00FA5796"/>
    <w:rsid w:val="00FA6AFF"/>
    <w:rsid w:val="00FA73A6"/>
    <w:rsid w:val="00FA7F97"/>
    <w:rsid w:val="00FB0F89"/>
    <w:rsid w:val="00FB10D7"/>
    <w:rsid w:val="00FB337C"/>
    <w:rsid w:val="00FB6BCB"/>
    <w:rsid w:val="00FC1558"/>
    <w:rsid w:val="00FC4F82"/>
    <w:rsid w:val="00FD1ACE"/>
    <w:rsid w:val="00FD28D3"/>
    <w:rsid w:val="00FD44C7"/>
    <w:rsid w:val="00FD69EA"/>
    <w:rsid w:val="00FD7881"/>
    <w:rsid w:val="00FD7D57"/>
    <w:rsid w:val="00FE7AD7"/>
    <w:rsid w:val="00FF0DB6"/>
    <w:rsid w:val="00FF1B6F"/>
    <w:rsid w:val="00FF209B"/>
    <w:rsid w:val="1F11471A"/>
    <w:rsid w:val="554D73B6"/>
    <w:rsid w:val="58206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B1A64"/>
  <w15:docId w15:val="{BC20C673-2E35-43BD-B07D-574B3B03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C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0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09B"/>
    <w:pPr>
      <w:ind w:left="720"/>
      <w:contextualSpacing/>
    </w:pPr>
  </w:style>
  <w:style w:type="character" w:styleId="Hyperlink">
    <w:name w:val="Hyperlink"/>
    <w:basedOn w:val="DefaultParagraphFont"/>
    <w:uiPriority w:val="99"/>
    <w:unhideWhenUsed/>
    <w:rsid w:val="00E01ED2"/>
    <w:rPr>
      <w:color w:val="0000FF" w:themeColor="hyperlink"/>
      <w:u w:val="single"/>
    </w:rPr>
  </w:style>
  <w:style w:type="character" w:styleId="FollowedHyperlink">
    <w:name w:val="FollowedHyperlink"/>
    <w:basedOn w:val="DefaultParagraphFont"/>
    <w:uiPriority w:val="99"/>
    <w:semiHidden/>
    <w:unhideWhenUsed/>
    <w:rsid w:val="00F551E5"/>
    <w:rPr>
      <w:color w:val="800080" w:themeColor="followedHyperlink"/>
      <w:u w:val="single"/>
    </w:rPr>
  </w:style>
  <w:style w:type="paragraph" w:styleId="BalloonText">
    <w:name w:val="Balloon Text"/>
    <w:basedOn w:val="Normal"/>
    <w:link w:val="BalloonTextChar"/>
    <w:uiPriority w:val="99"/>
    <w:semiHidden/>
    <w:unhideWhenUsed/>
    <w:rsid w:val="00E33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CC4"/>
    <w:rPr>
      <w:rFonts w:ascii="Tahoma" w:hAnsi="Tahoma" w:cs="Tahoma"/>
      <w:sz w:val="16"/>
      <w:szCs w:val="16"/>
    </w:rPr>
  </w:style>
  <w:style w:type="character" w:customStyle="1" w:styleId="UnresolvedMention1">
    <w:name w:val="Unresolved Mention1"/>
    <w:basedOn w:val="DefaultParagraphFont"/>
    <w:uiPriority w:val="99"/>
    <w:semiHidden/>
    <w:unhideWhenUsed/>
    <w:rsid w:val="004D30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370246">
      <w:bodyDiv w:val="1"/>
      <w:marLeft w:val="0"/>
      <w:marRight w:val="0"/>
      <w:marTop w:val="0"/>
      <w:marBottom w:val="0"/>
      <w:divBdr>
        <w:top w:val="none" w:sz="0" w:space="0" w:color="auto"/>
        <w:left w:val="none" w:sz="0" w:space="0" w:color="auto"/>
        <w:bottom w:val="none" w:sz="0" w:space="0" w:color="auto"/>
        <w:right w:val="none" w:sz="0" w:space="0" w:color="auto"/>
      </w:divBdr>
      <w:divsChild>
        <w:div w:id="1003430675">
          <w:marLeft w:val="0"/>
          <w:marRight w:val="0"/>
          <w:marTop w:val="0"/>
          <w:marBottom w:val="0"/>
          <w:divBdr>
            <w:top w:val="none" w:sz="0" w:space="0" w:color="auto"/>
            <w:left w:val="none" w:sz="0" w:space="0" w:color="auto"/>
            <w:bottom w:val="none" w:sz="0" w:space="0" w:color="auto"/>
            <w:right w:val="none" w:sz="0" w:space="0" w:color="auto"/>
          </w:divBdr>
        </w:div>
        <w:div w:id="255673047">
          <w:marLeft w:val="0"/>
          <w:marRight w:val="0"/>
          <w:marTop w:val="0"/>
          <w:marBottom w:val="0"/>
          <w:divBdr>
            <w:top w:val="none" w:sz="0" w:space="0" w:color="auto"/>
            <w:left w:val="none" w:sz="0" w:space="0" w:color="auto"/>
            <w:bottom w:val="none" w:sz="0" w:space="0" w:color="auto"/>
            <w:right w:val="none" w:sz="0" w:space="0" w:color="auto"/>
          </w:divBdr>
        </w:div>
        <w:div w:id="1568878206">
          <w:marLeft w:val="0"/>
          <w:marRight w:val="0"/>
          <w:marTop w:val="0"/>
          <w:marBottom w:val="0"/>
          <w:divBdr>
            <w:top w:val="none" w:sz="0" w:space="0" w:color="auto"/>
            <w:left w:val="none" w:sz="0" w:space="0" w:color="auto"/>
            <w:bottom w:val="none" w:sz="0" w:space="0" w:color="auto"/>
            <w:right w:val="none" w:sz="0" w:space="0" w:color="auto"/>
          </w:divBdr>
        </w:div>
        <w:div w:id="471408660">
          <w:marLeft w:val="0"/>
          <w:marRight w:val="0"/>
          <w:marTop w:val="0"/>
          <w:marBottom w:val="0"/>
          <w:divBdr>
            <w:top w:val="none" w:sz="0" w:space="0" w:color="auto"/>
            <w:left w:val="none" w:sz="0" w:space="0" w:color="auto"/>
            <w:bottom w:val="none" w:sz="0" w:space="0" w:color="auto"/>
            <w:right w:val="none" w:sz="0" w:space="0" w:color="auto"/>
          </w:divBdr>
        </w:div>
        <w:div w:id="599530937">
          <w:marLeft w:val="0"/>
          <w:marRight w:val="0"/>
          <w:marTop w:val="0"/>
          <w:marBottom w:val="0"/>
          <w:divBdr>
            <w:top w:val="none" w:sz="0" w:space="0" w:color="auto"/>
            <w:left w:val="none" w:sz="0" w:space="0" w:color="auto"/>
            <w:bottom w:val="none" w:sz="0" w:space="0" w:color="auto"/>
            <w:right w:val="none" w:sz="0" w:space="0" w:color="auto"/>
          </w:divBdr>
        </w:div>
        <w:div w:id="1600064852">
          <w:marLeft w:val="0"/>
          <w:marRight w:val="0"/>
          <w:marTop w:val="0"/>
          <w:marBottom w:val="0"/>
          <w:divBdr>
            <w:top w:val="none" w:sz="0" w:space="0" w:color="auto"/>
            <w:left w:val="none" w:sz="0" w:space="0" w:color="auto"/>
            <w:bottom w:val="none" w:sz="0" w:space="0" w:color="auto"/>
            <w:right w:val="none" w:sz="0" w:space="0" w:color="auto"/>
          </w:divBdr>
        </w:div>
        <w:div w:id="1266882419">
          <w:marLeft w:val="0"/>
          <w:marRight w:val="0"/>
          <w:marTop w:val="0"/>
          <w:marBottom w:val="0"/>
          <w:divBdr>
            <w:top w:val="none" w:sz="0" w:space="0" w:color="auto"/>
            <w:left w:val="none" w:sz="0" w:space="0" w:color="auto"/>
            <w:bottom w:val="none" w:sz="0" w:space="0" w:color="auto"/>
            <w:right w:val="none" w:sz="0" w:space="0" w:color="auto"/>
          </w:divBdr>
        </w:div>
        <w:div w:id="449517324">
          <w:marLeft w:val="0"/>
          <w:marRight w:val="0"/>
          <w:marTop w:val="0"/>
          <w:marBottom w:val="0"/>
          <w:divBdr>
            <w:top w:val="none" w:sz="0" w:space="0" w:color="auto"/>
            <w:left w:val="none" w:sz="0" w:space="0" w:color="auto"/>
            <w:bottom w:val="none" w:sz="0" w:space="0" w:color="auto"/>
            <w:right w:val="none" w:sz="0" w:space="0" w:color="auto"/>
          </w:divBdr>
        </w:div>
        <w:div w:id="838303429">
          <w:marLeft w:val="0"/>
          <w:marRight w:val="0"/>
          <w:marTop w:val="0"/>
          <w:marBottom w:val="0"/>
          <w:divBdr>
            <w:top w:val="none" w:sz="0" w:space="0" w:color="auto"/>
            <w:left w:val="none" w:sz="0" w:space="0" w:color="auto"/>
            <w:bottom w:val="none" w:sz="0" w:space="0" w:color="auto"/>
            <w:right w:val="none" w:sz="0" w:space="0" w:color="auto"/>
          </w:divBdr>
        </w:div>
        <w:div w:id="1769081863">
          <w:marLeft w:val="0"/>
          <w:marRight w:val="0"/>
          <w:marTop w:val="0"/>
          <w:marBottom w:val="0"/>
          <w:divBdr>
            <w:top w:val="none" w:sz="0" w:space="0" w:color="auto"/>
            <w:left w:val="none" w:sz="0" w:space="0" w:color="auto"/>
            <w:bottom w:val="none" w:sz="0" w:space="0" w:color="auto"/>
            <w:right w:val="none" w:sz="0" w:space="0" w:color="auto"/>
          </w:divBdr>
        </w:div>
        <w:div w:id="1669164607">
          <w:marLeft w:val="0"/>
          <w:marRight w:val="0"/>
          <w:marTop w:val="0"/>
          <w:marBottom w:val="0"/>
          <w:divBdr>
            <w:top w:val="none" w:sz="0" w:space="0" w:color="auto"/>
            <w:left w:val="none" w:sz="0" w:space="0" w:color="auto"/>
            <w:bottom w:val="none" w:sz="0" w:space="0" w:color="auto"/>
            <w:right w:val="none" w:sz="0" w:space="0" w:color="auto"/>
          </w:divBdr>
        </w:div>
        <w:div w:id="173031954">
          <w:marLeft w:val="0"/>
          <w:marRight w:val="0"/>
          <w:marTop w:val="0"/>
          <w:marBottom w:val="0"/>
          <w:divBdr>
            <w:top w:val="none" w:sz="0" w:space="0" w:color="auto"/>
            <w:left w:val="none" w:sz="0" w:space="0" w:color="auto"/>
            <w:bottom w:val="none" w:sz="0" w:space="0" w:color="auto"/>
            <w:right w:val="none" w:sz="0" w:space="0" w:color="auto"/>
          </w:divBdr>
        </w:div>
        <w:div w:id="941061879">
          <w:marLeft w:val="0"/>
          <w:marRight w:val="0"/>
          <w:marTop w:val="0"/>
          <w:marBottom w:val="0"/>
          <w:divBdr>
            <w:top w:val="none" w:sz="0" w:space="0" w:color="auto"/>
            <w:left w:val="none" w:sz="0" w:space="0" w:color="auto"/>
            <w:bottom w:val="none" w:sz="0" w:space="0" w:color="auto"/>
            <w:right w:val="none" w:sz="0" w:space="0" w:color="auto"/>
          </w:divBdr>
        </w:div>
        <w:div w:id="72974135">
          <w:marLeft w:val="0"/>
          <w:marRight w:val="0"/>
          <w:marTop w:val="0"/>
          <w:marBottom w:val="0"/>
          <w:divBdr>
            <w:top w:val="none" w:sz="0" w:space="0" w:color="auto"/>
            <w:left w:val="none" w:sz="0" w:space="0" w:color="auto"/>
            <w:bottom w:val="none" w:sz="0" w:space="0" w:color="auto"/>
            <w:right w:val="none" w:sz="0" w:space="0" w:color="auto"/>
          </w:divBdr>
        </w:div>
        <w:div w:id="301934991">
          <w:marLeft w:val="0"/>
          <w:marRight w:val="0"/>
          <w:marTop w:val="0"/>
          <w:marBottom w:val="0"/>
          <w:divBdr>
            <w:top w:val="none" w:sz="0" w:space="0" w:color="auto"/>
            <w:left w:val="none" w:sz="0" w:space="0" w:color="auto"/>
            <w:bottom w:val="none" w:sz="0" w:space="0" w:color="auto"/>
            <w:right w:val="none" w:sz="0" w:space="0" w:color="auto"/>
          </w:divBdr>
        </w:div>
        <w:div w:id="1548108366">
          <w:marLeft w:val="0"/>
          <w:marRight w:val="0"/>
          <w:marTop w:val="0"/>
          <w:marBottom w:val="0"/>
          <w:divBdr>
            <w:top w:val="none" w:sz="0" w:space="0" w:color="auto"/>
            <w:left w:val="none" w:sz="0" w:space="0" w:color="auto"/>
            <w:bottom w:val="none" w:sz="0" w:space="0" w:color="auto"/>
            <w:right w:val="none" w:sz="0" w:space="0" w:color="auto"/>
          </w:divBdr>
        </w:div>
        <w:div w:id="1178928716">
          <w:marLeft w:val="0"/>
          <w:marRight w:val="0"/>
          <w:marTop w:val="0"/>
          <w:marBottom w:val="0"/>
          <w:divBdr>
            <w:top w:val="none" w:sz="0" w:space="0" w:color="auto"/>
            <w:left w:val="none" w:sz="0" w:space="0" w:color="auto"/>
            <w:bottom w:val="none" w:sz="0" w:space="0" w:color="auto"/>
            <w:right w:val="none" w:sz="0" w:space="0" w:color="auto"/>
          </w:divBdr>
        </w:div>
        <w:div w:id="231354714">
          <w:marLeft w:val="0"/>
          <w:marRight w:val="0"/>
          <w:marTop w:val="0"/>
          <w:marBottom w:val="0"/>
          <w:divBdr>
            <w:top w:val="none" w:sz="0" w:space="0" w:color="auto"/>
            <w:left w:val="none" w:sz="0" w:space="0" w:color="auto"/>
            <w:bottom w:val="none" w:sz="0" w:space="0" w:color="auto"/>
            <w:right w:val="none" w:sz="0" w:space="0" w:color="auto"/>
          </w:divBdr>
        </w:div>
        <w:div w:id="1820685587">
          <w:marLeft w:val="0"/>
          <w:marRight w:val="0"/>
          <w:marTop w:val="0"/>
          <w:marBottom w:val="0"/>
          <w:divBdr>
            <w:top w:val="none" w:sz="0" w:space="0" w:color="auto"/>
            <w:left w:val="none" w:sz="0" w:space="0" w:color="auto"/>
            <w:bottom w:val="none" w:sz="0" w:space="0" w:color="auto"/>
            <w:right w:val="none" w:sz="0" w:space="0" w:color="auto"/>
          </w:divBdr>
        </w:div>
        <w:div w:id="207693266">
          <w:marLeft w:val="0"/>
          <w:marRight w:val="0"/>
          <w:marTop w:val="0"/>
          <w:marBottom w:val="0"/>
          <w:divBdr>
            <w:top w:val="none" w:sz="0" w:space="0" w:color="auto"/>
            <w:left w:val="none" w:sz="0" w:space="0" w:color="auto"/>
            <w:bottom w:val="none" w:sz="0" w:space="0" w:color="auto"/>
            <w:right w:val="none" w:sz="0" w:space="0" w:color="auto"/>
          </w:divBdr>
        </w:div>
        <w:div w:id="1982542610">
          <w:marLeft w:val="0"/>
          <w:marRight w:val="0"/>
          <w:marTop w:val="0"/>
          <w:marBottom w:val="0"/>
          <w:divBdr>
            <w:top w:val="none" w:sz="0" w:space="0" w:color="auto"/>
            <w:left w:val="none" w:sz="0" w:space="0" w:color="auto"/>
            <w:bottom w:val="none" w:sz="0" w:space="0" w:color="auto"/>
            <w:right w:val="none" w:sz="0" w:space="0" w:color="auto"/>
          </w:divBdr>
        </w:div>
        <w:div w:id="1349405586">
          <w:marLeft w:val="0"/>
          <w:marRight w:val="0"/>
          <w:marTop w:val="0"/>
          <w:marBottom w:val="0"/>
          <w:divBdr>
            <w:top w:val="none" w:sz="0" w:space="0" w:color="auto"/>
            <w:left w:val="none" w:sz="0" w:space="0" w:color="auto"/>
            <w:bottom w:val="none" w:sz="0" w:space="0" w:color="auto"/>
            <w:right w:val="none" w:sz="0" w:space="0" w:color="auto"/>
          </w:divBdr>
        </w:div>
        <w:div w:id="1250698759">
          <w:marLeft w:val="0"/>
          <w:marRight w:val="0"/>
          <w:marTop w:val="0"/>
          <w:marBottom w:val="0"/>
          <w:divBdr>
            <w:top w:val="none" w:sz="0" w:space="0" w:color="auto"/>
            <w:left w:val="none" w:sz="0" w:space="0" w:color="auto"/>
            <w:bottom w:val="none" w:sz="0" w:space="0" w:color="auto"/>
            <w:right w:val="none" w:sz="0" w:space="0" w:color="auto"/>
          </w:divBdr>
        </w:div>
        <w:div w:id="1827745575">
          <w:marLeft w:val="0"/>
          <w:marRight w:val="0"/>
          <w:marTop w:val="0"/>
          <w:marBottom w:val="0"/>
          <w:divBdr>
            <w:top w:val="none" w:sz="0" w:space="0" w:color="auto"/>
            <w:left w:val="none" w:sz="0" w:space="0" w:color="auto"/>
            <w:bottom w:val="none" w:sz="0" w:space="0" w:color="auto"/>
            <w:right w:val="none" w:sz="0" w:space="0" w:color="auto"/>
          </w:divBdr>
        </w:div>
        <w:div w:id="2128350649">
          <w:marLeft w:val="0"/>
          <w:marRight w:val="0"/>
          <w:marTop w:val="0"/>
          <w:marBottom w:val="0"/>
          <w:divBdr>
            <w:top w:val="none" w:sz="0" w:space="0" w:color="auto"/>
            <w:left w:val="none" w:sz="0" w:space="0" w:color="auto"/>
            <w:bottom w:val="none" w:sz="0" w:space="0" w:color="auto"/>
            <w:right w:val="none" w:sz="0" w:space="0" w:color="auto"/>
          </w:divBdr>
        </w:div>
        <w:div w:id="2057585457">
          <w:marLeft w:val="0"/>
          <w:marRight w:val="0"/>
          <w:marTop w:val="0"/>
          <w:marBottom w:val="0"/>
          <w:divBdr>
            <w:top w:val="none" w:sz="0" w:space="0" w:color="auto"/>
            <w:left w:val="none" w:sz="0" w:space="0" w:color="auto"/>
            <w:bottom w:val="none" w:sz="0" w:space="0" w:color="auto"/>
            <w:right w:val="none" w:sz="0" w:space="0" w:color="auto"/>
          </w:divBdr>
        </w:div>
        <w:div w:id="1053577449">
          <w:marLeft w:val="0"/>
          <w:marRight w:val="0"/>
          <w:marTop w:val="0"/>
          <w:marBottom w:val="0"/>
          <w:divBdr>
            <w:top w:val="none" w:sz="0" w:space="0" w:color="auto"/>
            <w:left w:val="none" w:sz="0" w:space="0" w:color="auto"/>
            <w:bottom w:val="none" w:sz="0" w:space="0" w:color="auto"/>
            <w:right w:val="none" w:sz="0" w:space="0" w:color="auto"/>
          </w:divBdr>
        </w:div>
        <w:div w:id="583494786">
          <w:marLeft w:val="0"/>
          <w:marRight w:val="0"/>
          <w:marTop w:val="0"/>
          <w:marBottom w:val="0"/>
          <w:divBdr>
            <w:top w:val="none" w:sz="0" w:space="0" w:color="auto"/>
            <w:left w:val="none" w:sz="0" w:space="0" w:color="auto"/>
            <w:bottom w:val="none" w:sz="0" w:space="0" w:color="auto"/>
            <w:right w:val="none" w:sz="0" w:space="0" w:color="auto"/>
          </w:divBdr>
        </w:div>
        <w:div w:id="1916082701">
          <w:marLeft w:val="0"/>
          <w:marRight w:val="0"/>
          <w:marTop w:val="0"/>
          <w:marBottom w:val="0"/>
          <w:divBdr>
            <w:top w:val="none" w:sz="0" w:space="0" w:color="auto"/>
            <w:left w:val="none" w:sz="0" w:space="0" w:color="auto"/>
            <w:bottom w:val="none" w:sz="0" w:space="0" w:color="auto"/>
            <w:right w:val="none" w:sz="0" w:space="0" w:color="auto"/>
          </w:divBdr>
        </w:div>
        <w:div w:id="1962951417">
          <w:marLeft w:val="0"/>
          <w:marRight w:val="0"/>
          <w:marTop w:val="0"/>
          <w:marBottom w:val="0"/>
          <w:divBdr>
            <w:top w:val="none" w:sz="0" w:space="0" w:color="auto"/>
            <w:left w:val="none" w:sz="0" w:space="0" w:color="auto"/>
            <w:bottom w:val="none" w:sz="0" w:space="0" w:color="auto"/>
            <w:right w:val="none" w:sz="0" w:space="0" w:color="auto"/>
          </w:divBdr>
        </w:div>
        <w:div w:id="1803883649">
          <w:marLeft w:val="0"/>
          <w:marRight w:val="0"/>
          <w:marTop w:val="0"/>
          <w:marBottom w:val="0"/>
          <w:divBdr>
            <w:top w:val="none" w:sz="0" w:space="0" w:color="auto"/>
            <w:left w:val="none" w:sz="0" w:space="0" w:color="auto"/>
            <w:bottom w:val="none" w:sz="0" w:space="0" w:color="auto"/>
            <w:right w:val="none" w:sz="0" w:space="0" w:color="auto"/>
          </w:divBdr>
        </w:div>
        <w:div w:id="755325768">
          <w:marLeft w:val="0"/>
          <w:marRight w:val="0"/>
          <w:marTop w:val="0"/>
          <w:marBottom w:val="0"/>
          <w:divBdr>
            <w:top w:val="none" w:sz="0" w:space="0" w:color="auto"/>
            <w:left w:val="none" w:sz="0" w:space="0" w:color="auto"/>
            <w:bottom w:val="none" w:sz="0" w:space="0" w:color="auto"/>
            <w:right w:val="none" w:sz="0" w:space="0" w:color="auto"/>
          </w:divBdr>
        </w:div>
        <w:div w:id="2092001617">
          <w:marLeft w:val="0"/>
          <w:marRight w:val="0"/>
          <w:marTop w:val="0"/>
          <w:marBottom w:val="0"/>
          <w:divBdr>
            <w:top w:val="none" w:sz="0" w:space="0" w:color="auto"/>
            <w:left w:val="none" w:sz="0" w:space="0" w:color="auto"/>
            <w:bottom w:val="none" w:sz="0" w:space="0" w:color="auto"/>
            <w:right w:val="none" w:sz="0" w:space="0" w:color="auto"/>
          </w:divBdr>
        </w:div>
        <w:div w:id="38289338">
          <w:marLeft w:val="0"/>
          <w:marRight w:val="0"/>
          <w:marTop w:val="0"/>
          <w:marBottom w:val="0"/>
          <w:divBdr>
            <w:top w:val="none" w:sz="0" w:space="0" w:color="auto"/>
            <w:left w:val="none" w:sz="0" w:space="0" w:color="auto"/>
            <w:bottom w:val="none" w:sz="0" w:space="0" w:color="auto"/>
            <w:right w:val="none" w:sz="0" w:space="0" w:color="auto"/>
          </w:divBdr>
        </w:div>
        <w:div w:id="1860730259">
          <w:marLeft w:val="0"/>
          <w:marRight w:val="0"/>
          <w:marTop w:val="0"/>
          <w:marBottom w:val="0"/>
          <w:divBdr>
            <w:top w:val="none" w:sz="0" w:space="0" w:color="auto"/>
            <w:left w:val="none" w:sz="0" w:space="0" w:color="auto"/>
            <w:bottom w:val="none" w:sz="0" w:space="0" w:color="auto"/>
            <w:right w:val="none" w:sz="0" w:space="0" w:color="auto"/>
          </w:divBdr>
        </w:div>
        <w:div w:id="586576663">
          <w:marLeft w:val="0"/>
          <w:marRight w:val="0"/>
          <w:marTop w:val="0"/>
          <w:marBottom w:val="0"/>
          <w:divBdr>
            <w:top w:val="none" w:sz="0" w:space="0" w:color="auto"/>
            <w:left w:val="none" w:sz="0" w:space="0" w:color="auto"/>
            <w:bottom w:val="none" w:sz="0" w:space="0" w:color="auto"/>
            <w:right w:val="none" w:sz="0" w:space="0" w:color="auto"/>
          </w:divBdr>
        </w:div>
        <w:div w:id="1482648264">
          <w:marLeft w:val="0"/>
          <w:marRight w:val="0"/>
          <w:marTop w:val="0"/>
          <w:marBottom w:val="0"/>
          <w:divBdr>
            <w:top w:val="none" w:sz="0" w:space="0" w:color="auto"/>
            <w:left w:val="none" w:sz="0" w:space="0" w:color="auto"/>
            <w:bottom w:val="none" w:sz="0" w:space="0" w:color="auto"/>
            <w:right w:val="none" w:sz="0" w:space="0" w:color="auto"/>
          </w:divBdr>
        </w:div>
        <w:div w:id="768697443">
          <w:marLeft w:val="0"/>
          <w:marRight w:val="0"/>
          <w:marTop w:val="0"/>
          <w:marBottom w:val="0"/>
          <w:divBdr>
            <w:top w:val="none" w:sz="0" w:space="0" w:color="auto"/>
            <w:left w:val="none" w:sz="0" w:space="0" w:color="auto"/>
            <w:bottom w:val="none" w:sz="0" w:space="0" w:color="auto"/>
            <w:right w:val="none" w:sz="0" w:space="0" w:color="auto"/>
          </w:divBdr>
        </w:div>
        <w:div w:id="1175343073">
          <w:marLeft w:val="0"/>
          <w:marRight w:val="0"/>
          <w:marTop w:val="0"/>
          <w:marBottom w:val="0"/>
          <w:divBdr>
            <w:top w:val="none" w:sz="0" w:space="0" w:color="auto"/>
            <w:left w:val="none" w:sz="0" w:space="0" w:color="auto"/>
            <w:bottom w:val="none" w:sz="0" w:space="0" w:color="auto"/>
            <w:right w:val="none" w:sz="0" w:space="0" w:color="auto"/>
          </w:divBdr>
        </w:div>
        <w:div w:id="460804554">
          <w:marLeft w:val="0"/>
          <w:marRight w:val="0"/>
          <w:marTop w:val="0"/>
          <w:marBottom w:val="0"/>
          <w:divBdr>
            <w:top w:val="none" w:sz="0" w:space="0" w:color="auto"/>
            <w:left w:val="none" w:sz="0" w:space="0" w:color="auto"/>
            <w:bottom w:val="none" w:sz="0" w:space="0" w:color="auto"/>
            <w:right w:val="none" w:sz="0" w:space="0" w:color="auto"/>
          </w:divBdr>
        </w:div>
        <w:div w:id="1368094194">
          <w:marLeft w:val="0"/>
          <w:marRight w:val="0"/>
          <w:marTop w:val="0"/>
          <w:marBottom w:val="0"/>
          <w:divBdr>
            <w:top w:val="none" w:sz="0" w:space="0" w:color="auto"/>
            <w:left w:val="none" w:sz="0" w:space="0" w:color="auto"/>
            <w:bottom w:val="none" w:sz="0" w:space="0" w:color="auto"/>
            <w:right w:val="none" w:sz="0" w:space="0" w:color="auto"/>
          </w:divBdr>
        </w:div>
        <w:div w:id="1833985163">
          <w:marLeft w:val="0"/>
          <w:marRight w:val="0"/>
          <w:marTop w:val="0"/>
          <w:marBottom w:val="0"/>
          <w:divBdr>
            <w:top w:val="none" w:sz="0" w:space="0" w:color="auto"/>
            <w:left w:val="none" w:sz="0" w:space="0" w:color="auto"/>
            <w:bottom w:val="none" w:sz="0" w:space="0" w:color="auto"/>
            <w:right w:val="none" w:sz="0" w:space="0" w:color="auto"/>
          </w:divBdr>
        </w:div>
        <w:div w:id="1099789821">
          <w:marLeft w:val="0"/>
          <w:marRight w:val="0"/>
          <w:marTop w:val="0"/>
          <w:marBottom w:val="0"/>
          <w:divBdr>
            <w:top w:val="none" w:sz="0" w:space="0" w:color="auto"/>
            <w:left w:val="none" w:sz="0" w:space="0" w:color="auto"/>
            <w:bottom w:val="none" w:sz="0" w:space="0" w:color="auto"/>
            <w:right w:val="none" w:sz="0" w:space="0" w:color="auto"/>
          </w:divBdr>
        </w:div>
        <w:div w:id="295993075">
          <w:marLeft w:val="0"/>
          <w:marRight w:val="0"/>
          <w:marTop w:val="0"/>
          <w:marBottom w:val="0"/>
          <w:divBdr>
            <w:top w:val="none" w:sz="0" w:space="0" w:color="auto"/>
            <w:left w:val="none" w:sz="0" w:space="0" w:color="auto"/>
            <w:bottom w:val="none" w:sz="0" w:space="0" w:color="auto"/>
            <w:right w:val="none" w:sz="0" w:space="0" w:color="auto"/>
          </w:divBdr>
        </w:div>
        <w:div w:id="1294678196">
          <w:marLeft w:val="0"/>
          <w:marRight w:val="0"/>
          <w:marTop w:val="0"/>
          <w:marBottom w:val="0"/>
          <w:divBdr>
            <w:top w:val="none" w:sz="0" w:space="0" w:color="auto"/>
            <w:left w:val="none" w:sz="0" w:space="0" w:color="auto"/>
            <w:bottom w:val="none" w:sz="0" w:space="0" w:color="auto"/>
            <w:right w:val="none" w:sz="0" w:space="0" w:color="auto"/>
          </w:divBdr>
        </w:div>
        <w:div w:id="1978953996">
          <w:marLeft w:val="0"/>
          <w:marRight w:val="0"/>
          <w:marTop w:val="0"/>
          <w:marBottom w:val="0"/>
          <w:divBdr>
            <w:top w:val="none" w:sz="0" w:space="0" w:color="auto"/>
            <w:left w:val="none" w:sz="0" w:space="0" w:color="auto"/>
            <w:bottom w:val="none" w:sz="0" w:space="0" w:color="auto"/>
            <w:right w:val="none" w:sz="0" w:space="0" w:color="auto"/>
          </w:divBdr>
        </w:div>
        <w:div w:id="39714825">
          <w:marLeft w:val="0"/>
          <w:marRight w:val="0"/>
          <w:marTop w:val="0"/>
          <w:marBottom w:val="0"/>
          <w:divBdr>
            <w:top w:val="none" w:sz="0" w:space="0" w:color="auto"/>
            <w:left w:val="none" w:sz="0" w:space="0" w:color="auto"/>
            <w:bottom w:val="none" w:sz="0" w:space="0" w:color="auto"/>
            <w:right w:val="none" w:sz="0" w:space="0" w:color="auto"/>
          </w:divBdr>
        </w:div>
        <w:div w:id="1915772119">
          <w:marLeft w:val="0"/>
          <w:marRight w:val="0"/>
          <w:marTop w:val="0"/>
          <w:marBottom w:val="0"/>
          <w:divBdr>
            <w:top w:val="none" w:sz="0" w:space="0" w:color="auto"/>
            <w:left w:val="none" w:sz="0" w:space="0" w:color="auto"/>
            <w:bottom w:val="none" w:sz="0" w:space="0" w:color="auto"/>
            <w:right w:val="none" w:sz="0" w:space="0" w:color="auto"/>
          </w:divBdr>
        </w:div>
        <w:div w:id="895897802">
          <w:marLeft w:val="0"/>
          <w:marRight w:val="0"/>
          <w:marTop w:val="0"/>
          <w:marBottom w:val="0"/>
          <w:divBdr>
            <w:top w:val="none" w:sz="0" w:space="0" w:color="auto"/>
            <w:left w:val="none" w:sz="0" w:space="0" w:color="auto"/>
            <w:bottom w:val="none" w:sz="0" w:space="0" w:color="auto"/>
            <w:right w:val="none" w:sz="0" w:space="0" w:color="auto"/>
          </w:divBdr>
        </w:div>
        <w:div w:id="1682780600">
          <w:marLeft w:val="0"/>
          <w:marRight w:val="0"/>
          <w:marTop w:val="0"/>
          <w:marBottom w:val="0"/>
          <w:divBdr>
            <w:top w:val="none" w:sz="0" w:space="0" w:color="auto"/>
            <w:left w:val="none" w:sz="0" w:space="0" w:color="auto"/>
            <w:bottom w:val="none" w:sz="0" w:space="0" w:color="auto"/>
            <w:right w:val="none" w:sz="0" w:space="0" w:color="auto"/>
          </w:divBdr>
        </w:div>
        <w:div w:id="77488399">
          <w:marLeft w:val="0"/>
          <w:marRight w:val="0"/>
          <w:marTop w:val="0"/>
          <w:marBottom w:val="0"/>
          <w:divBdr>
            <w:top w:val="none" w:sz="0" w:space="0" w:color="auto"/>
            <w:left w:val="none" w:sz="0" w:space="0" w:color="auto"/>
            <w:bottom w:val="none" w:sz="0" w:space="0" w:color="auto"/>
            <w:right w:val="none" w:sz="0" w:space="0" w:color="auto"/>
          </w:divBdr>
        </w:div>
        <w:div w:id="370762393">
          <w:marLeft w:val="0"/>
          <w:marRight w:val="0"/>
          <w:marTop w:val="0"/>
          <w:marBottom w:val="0"/>
          <w:divBdr>
            <w:top w:val="none" w:sz="0" w:space="0" w:color="auto"/>
            <w:left w:val="none" w:sz="0" w:space="0" w:color="auto"/>
            <w:bottom w:val="none" w:sz="0" w:space="0" w:color="auto"/>
            <w:right w:val="none" w:sz="0" w:space="0" w:color="auto"/>
          </w:divBdr>
        </w:div>
        <w:div w:id="918445533">
          <w:marLeft w:val="0"/>
          <w:marRight w:val="0"/>
          <w:marTop w:val="0"/>
          <w:marBottom w:val="0"/>
          <w:divBdr>
            <w:top w:val="none" w:sz="0" w:space="0" w:color="auto"/>
            <w:left w:val="none" w:sz="0" w:space="0" w:color="auto"/>
            <w:bottom w:val="none" w:sz="0" w:space="0" w:color="auto"/>
            <w:right w:val="none" w:sz="0" w:space="0" w:color="auto"/>
          </w:divBdr>
        </w:div>
        <w:div w:id="501748260">
          <w:marLeft w:val="0"/>
          <w:marRight w:val="0"/>
          <w:marTop w:val="0"/>
          <w:marBottom w:val="0"/>
          <w:divBdr>
            <w:top w:val="none" w:sz="0" w:space="0" w:color="auto"/>
            <w:left w:val="none" w:sz="0" w:space="0" w:color="auto"/>
            <w:bottom w:val="none" w:sz="0" w:space="0" w:color="auto"/>
            <w:right w:val="none" w:sz="0" w:space="0" w:color="auto"/>
          </w:divBdr>
        </w:div>
        <w:div w:id="110052173">
          <w:marLeft w:val="0"/>
          <w:marRight w:val="0"/>
          <w:marTop w:val="0"/>
          <w:marBottom w:val="0"/>
          <w:divBdr>
            <w:top w:val="none" w:sz="0" w:space="0" w:color="auto"/>
            <w:left w:val="none" w:sz="0" w:space="0" w:color="auto"/>
            <w:bottom w:val="none" w:sz="0" w:space="0" w:color="auto"/>
            <w:right w:val="none" w:sz="0" w:space="0" w:color="auto"/>
          </w:divBdr>
        </w:div>
        <w:div w:id="1835610825">
          <w:marLeft w:val="0"/>
          <w:marRight w:val="0"/>
          <w:marTop w:val="0"/>
          <w:marBottom w:val="0"/>
          <w:divBdr>
            <w:top w:val="none" w:sz="0" w:space="0" w:color="auto"/>
            <w:left w:val="none" w:sz="0" w:space="0" w:color="auto"/>
            <w:bottom w:val="none" w:sz="0" w:space="0" w:color="auto"/>
            <w:right w:val="none" w:sz="0" w:space="0" w:color="auto"/>
          </w:divBdr>
        </w:div>
        <w:div w:id="1881820178">
          <w:marLeft w:val="0"/>
          <w:marRight w:val="0"/>
          <w:marTop w:val="0"/>
          <w:marBottom w:val="0"/>
          <w:divBdr>
            <w:top w:val="none" w:sz="0" w:space="0" w:color="auto"/>
            <w:left w:val="none" w:sz="0" w:space="0" w:color="auto"/>
            <w:bottom w:val="none" w:sz="0" w:space="0" w:color="auto"/>
            <w:right w:val="none" w:sz="0" w:space="0" w:color="auto"/>
          </w:divBdr>
        </w:div>
        <w:div w:id="1779593199">
          <w:marLeft w:val="0"/>
          <w:marRight w:val="0"/>
          <w:marTop w:val="0"/>
          <w:marBottom w:val="0"/>
          <w:divBdr>
            <w:top w:val="none" w:sz="0" w:space="0" w:color="auto"/>
            <w:left w:val="none" w:sz="0" w:space="0" w:color="auto"/>
            <w:bottom w:val="none" w:sz="0" w:space="0" w:color="auto"/>
            <w:right w:val="none" w:sz="0" w:space="0" w:color="auto"/>
          </w:divBdr>
        </w:div>
        <w:div w:id="1608391861">
          <w:marLeft w:val="0"/>
          <w:marRight w:val="0"/>
          <w:marTop w:val="0"/>
          <w:marBottom w:val="0"/>
          <w:divBdr>
            <w:top w:val="none" w:sz="0" w:space="0" w:color="auto"/>
            <w:left w:val="none" w:sz="0" w:space="0" w:color="auto"/>
            <w:bottom w:val="none" w:sz="0" w:space="0" w:color="auto"/>
            <w:right w:val="none" w:sz="0" w:space="0" w:color="auto"/>
          </w:divBdr>
        </w:div>
        <w:div w:id="1722745540">
          <w:marLeft w:val="0"/>
          <w:marRight w:val="0"/>
          <w:marTop w:val="0"/>
          <w:marBottom w:val="0"/>
          <w:divBdr>
            <w:top w:val="none" w:sz="0" w:space="0" w:color="auto"/>
            <w:left w:val="none" w:sz="0" w:space="0" w:color="auto"/>
            <w:bottom w:val="none" w:sz="0" w:space="0" w:color="auto"/>
            <w:right w:val="none" w:sz="0" w:space="0" w:color="auto"/>
          </w:divBdr>
        </w:div>
        <w:div w:id="585577894">
          <w:marLeft w:val="0"/>
          <w:marRight w:val="0"/>
          <w:marTop w:val="0"/>
          <w:marBottom w:val="0"/>
          <w:divBdr>
            <w:top w:val="none" w:sz="0" w:space="0" w:color="auto"/>
            <w:left w:val="none" w:sz="0" w:space="0" w:color="auto"/>
            <w:bottom w:val="none" w:sz="0" w:space="0" w:color="auto"/>
            <w:right w:val="none" w:sz="0" w:space="0" w:color="auto"/>
          </w:divBdr>
        </w:div>
        <w:div w:id="722216659">
          <w:marLeft w:val="0"/>
          <w:marRight w:val="0"/>
          <w:marTop w:val="0"/>
          <w:marBottom w:val="0"/>
          <w:divBdr>
            <w:top w:val="none" w:sz="0" w:space="0" w:color="auto"/>
            <w:left w:val="none" w:sz="0" w:space="0" w:color="auto"/>
            <w:bottom w:val="none" w:sz="0" w:space="0" w:color="auto"/>
            <w:right w:val="none" w:sz="0" w:space="0" w:color="auto"/>
          </w:divBdr>
        </w:div>
        <w:div w:id="154808862">
          <w:marLeft w:val="0"/>
          <w:marRight w:val="0"/>
          <w:marTop w:val="0"/>
          <w:marBottom w:val="0"/>
          <w:divBdr>
            <w:top w:val="none" w:sz="0" w:space="0" w:color="auto"/>
            <w:left w:val="none" w:sz="0" w:space="0" w:color="auto"/>
            <w:bottom w:val="none" w:sz="0" w:space="0" w:color="auto"/>
            <w:right w:val="none" w:sz="0" w:space="0" w:color="auto"/>
          </w:divBdr>
        </w:div>
        <w:div w:id="972755412">
          <w:marLeft w:val="0"/>
          <w:marRight w:val="0"/>
          <w:marTop w:val="0"/>
          <w:marBottom w:val="0"/>
          <w:divBdr>
            <w:top w:val="none" w:sz="0" w:space="0" w:color="auto"/>
            <w:left w:val="none" w:sz="0" w:space="0" w:color="auto"/>
            <w:bottom w:val="none" w:sz="0" w:space="0" w:color="auto"/>
            <w:right w:val="none" w:sz="0" w:space="0" w:color="auto"/>
          </w:divBdr>
        </w:div>
        <w:div w:id="1856067392">
          <w:marLeft w:val="0"/>
          <w:marRight w:val="0"/>
          <w:marTop w:val="0"/>
          <w:marBottom w:val="0"/>
          <w:divBdr>
            <w:top w:val="none" w:sz="0" w:space="0" w:color="auto"/>
            <w:left w:val="none" w:sz="0" w:space="0" w:color="auto"/>
            <w:bottom w:val="none" w:sz="0" w:space="0" w:color="auto"/>
            <w:right w:val="none" w:sz="0" w:space="0" w:color="auto"/>
          </w:divBdr>
        </w:div>
        <w:div w:id="1375159822">
          <w:marLeft w:val="0"/>
          <w:marRight w:val="0"/>
          <w:marTop w:val="0"/>
          <w:marBottom w:val="0"/>
          <w:divBdr>
            <w:top w:val="none" w:sz="0" w:space="0" w:color="auto"/>
            <w:left w:val="none" w:sz="0" w:space="0" w:color="auto"/>
            <w:bottom w:val="none" w:sz="0" w:space="0" w:color="auto"/>
            <w:right w:val="none" w:sz="0" w:space="0" w:color="auto"/>
          </w:divBdr>
        </w:div>
        <w:div w:id="670985326">
          <w:marLeft w:val="0"/>
          <w:marRight w:val="0"/>
          <w:marTop w:val="0"/>
          <w:marBottom w:val="0"/>
          <w:divBdr>
            <w:top w:val="none" w:sz="0" w:space="0" w:color="auto"/>
            <w:left w:val="none" w:sz="0" w:space="0" w:color="auto"/>
            <w:bottom w:val="none" w:sz="0" w:space="0" w:color="auto"/>
            <w:right w:val="none" w:sz="0" w:space="0" w:color="auto"/>
          </w:divBdr>
        </w:div>
        <w:div w:id="1457872937">
          <w:marLeft w:val="0"/>
          <w:marRight w:val="0"/>
          <w:marTop w:val="0"/>
          <w:marBottom w:val="0"/>
          <w:divBdr>
            <w:top w:val="none" w:sz="0" w:space="0" w:color="auto"/>
            <w:left w:val="none" w:sz="0" w:space="0" w:color="auto"/>
            <w:bottom w:val="none" w:sz="0" w:space="0" w:color="auto"/>
            <w:right w:val="none" w:sz="0" w:space="0" w:color="auto"/>
          </w:divBdr>
        </w:div>
        <w:div w:id="566841018">
          <w:marLeft w:val="0"/>
          <w:marRight w:val="0"/>
          <w:marTop w:val="0"/>
          <w:marBottom w:val="0"/>
          <w:divBdr>
            <w:top w:val="none" w:sz="0" w:space="0" w:color="auto"/>
            <w:left w:val="none" w:sz="0" w:space="0" w:color="auto"/>
            <w:bottom w:val="none" w:sz="0" w:space="0" w:color="auto"/>
            <w:right w:val="none" w:sz="0" w:space="0" w:color="auto"/>
          </w:divBdr>
        </w:div>
        <w:div w:id="1500389215">
          <w:marLeft w:val="0"/>
          <w:marRight w:val="0"/>
          <w:marTop w:val="0"/>
          <w:marBottom w:val="0"/>
          <w:divBdr>
            <w:top w:val="none" w:sz="0" w:space="0" w:color="auto"/>
            <w:left w:val="none" w:sz="0" w:space="0" w:color="auto"/>
            <w:bottom w:val="none" w:sz="0" w:space="0" w:color="auto"/>
            <w:right w:val="none" w:sz="0" w:space="0" w:color="auto"/>
          </w:divBdr>
        </w:div>
        <w:div w:id="161046635">
          <w:marLeft w:val="0"/>
          <w:marRight w:val="0"/>
          <w:marTop w:val="0"/>
          <w:marBottom w:val="0"/>
          <w:divBdr>
            <w:top w:val="none" w:sz="0" w:space="0" w:color="auto"/>
            <w:left w:val="none" w:sz="0" w:space="0" w:color="auto"/>
            <w:bottom w:val="none" w:sz="0" w:space="0" w:color="auto"/>
            <w:right w:val="none" w:sz="0" w:space="0" w:color="auto"/>
          </w:divBdr>
        </w:div>
        <w:div w:id="2142652145">
          <w:marLeft w:val="0"/>
          <w:marRight w:val="0"/>
          <w:marTop w:val="0"/>
          <w:marBottom w:val="0"/>
          <w:divBdr>
            <w:top w:val="none" w:sz="0" w:space="0" w:color="auto"/>
            <w:left w:val="none" w:sz="0" w:space="0" w:color="auto"/>
            <w:bottom w:val="none" w:sz="0" w:space="0" w:color="auto"/>
            <w:right w:val="none" w:sz="0" w:space="0" w:color="auto"/>
          </w:divBdr>
        </w:div>
        <w:div w:id="716205446">
          <w:marLeft w:val="0"/>
          <w:marRight w:val="0"/>
          <w:marTop w:val="0"/>
          <w:marBottom w:val="0"/>
          <w:divBdr>
            <w:top w:val="none" w:sz="0" w:space="0" w:color="auto"/>
            <w:left w:val="none" w:sz="0" w:space="0" w:color="auto"/>
            <w:bottom w:val="none" w:sz="0" w:space="0" w:color="auto"/>
            <w:right w:val="none" w:sz="0" w:space="0" w:color="auto"/>
          </w:divBdr>
        </w:div>
        <w:div w:id="1566452925">
          <w:marLeft w:val="0"/>
          <w:marRight w:val="0"/>
          <w:marTop w:val="0"/>
          <w:marBottom w:val="0"/>
          <w:divBdr>
            <w:top w:val="none" w:sz="0" w:space="0" w:color="auto"/>
            <w:left w:val="none" w:sz="0" w:space="0" w:color="auto"/>
            <w:bottom w:val="none" w:sz="0" w:space="0" w:color="auto"/>
            <w:right w:val="none" w:sz="0" w:space="0" w:color="auto"/>
          </w:divBdr>
        </w:div>
        <w:div w:id="1873954675">
          <w:marLeft w:val="0"/>
          <w:marRight w:val="0"/>
          <w:marTop w:val="0"/>
          <w:marBottom w:val="0"/>
          <w:divBdr>
            <w:top w:val="none" w:sz="0" w:space="0" w:color="auto"/>
            <w:left w:val="none" w:sz="0" w:space="0" w:color="auto"/>
            <w:bottom w:val="none" w:sz="0" w:space="0" w:color="auto"/>
            <w:right w:val="none" w:sz="0" w:space="0" w:color="auto"/>
          </w:divBdr>
        </w:div>
        <w:div w:id="406921665">
          <w:marLeft w:val="0"/>
          <w:marRight w:val="0"/>
          <w:marTop w:val="0"/>
          <w:marBottom w:val="0"/>
          <w:divBdr>
            <w:top w:val="none" w:sz="0" w:space="0" w:color="auto"/>
            <w:left w:val="none" w:sz="0" w:space="0" w:color="auto"/>
            <w:bottom w:val="none" w:sz="0" w:space="0" w:color="auto"/>
            <w:right w:val="none" w:sz="0" w:space="0" w:color="auto"/>
          </w:divBdr>
        </w:div>
        <w:div w:id="236209635">
          <w:marLeft w:val="0"/>
          <w:marRight w:val="0"/>
          <w:marTop w:val="0"/>
          <w:marBottom w:val="0"/>
          <w:divBdr>
            <w:top w:val="none" w:sz="0" w:space="0" w:color="auto"/>
            <w:left w:val="none" w:sz="0" w:space="0" w:color="auto"/>
            <w:bottom w:val="none" w:sz="0" w:space="0" w:color="auto"/>
            <w:right w:val="none" w:sz="0" w:space="0" w:color="auto"/>
          </w:divBdr>
        </w:div>
        <w:div w:id="695732585">
          <w:marLeft w:val="0"/>
          <w:marRight w:val="0"/>
          <w:marTop w:val="0"/>
          <w:marBottom w:val="0"/>
          <w:divBdr>
            <w:top w:val="none" w:sz="0" w:space="0" w:color="auto"/>
            <w:left w:val="none" w:sz="0" w:space="0" w:color="auto"/>
            <w:bottom w:val="none" w:sz="0" w:space="0" w:color="auto"/>
            <w:right w:val="none" w:sz="0" w:space="0" w:color="auto"/>
          </w:divBdr>
        </w:div>
        <w:div w:id="2098598503">
          <w:marLeft w:val="0"/>
          <w:marRight w:val="0"/>
          <w:marTop w:val="0"/>
          <w:marBottom w:val="0"/>
          <w:divBdr>
            <w:top w:val="none" w:sz="0" w:space="0" w:color="auto"/>
            <w:left w:val="none" w:sz="0" w:space="0" w:color="auto"/>
            <w:bottom w:val="none" w:sz="0" w:space="0" w:color="auto"/>
            <w:right w:val="none" w:sz="0" w:space="0" w:color="auto"/>
          </w:divBdr>
        </w:div>
        <w:div w:id="152917735">
          <w:marLeft w:val="0"/>
          <w:marRight w:val="0"/>
          <w:marTop w:val="0"/>
          <w:marBottom w:val="0"/>
          <w:divBdr>
            <w:top w:val="none" w:sz="0" w:space="0" w:color="auto"/>
            <w:left w:val="none" w:sz="0" w:space="0" w:color="auto"/>
            <w:bottom w:val="none" w:sz="0" w:space="0" w:color="auto"/>
            <w:right w:val="none" w:sz="0" w:space="0" w:color="auto"/>
          </w:divBdr>
        </w:div>
        <w:div w:id="1813982532">
          <w:marLeft w:val="0"/>
          <w:marRight w:val="0"/>
          <w:marTop w:val="0"/>
          <w:marBottom w:val="0"/>
          <w:divBdr>
            <w:top w:val="none" w:sz="0" w:space="0" w:color="auto"/>
            <w:left w:val="none" w:sz="0" w:space="0" w:color="auto"/>
            <w:bottom w:val="none" w:sz="0" w:space="0" w:color="auto"/>
            <w:right w:val="none" w:sz="0" w:space="0" w:color="auto"/>
          </w:divBdr>
        </w:div>
        <w:div w:id="777136532">
          <w:marLeft w:val="0"/>
          <w:marRight w:val="0"/>
          <w:marTop w:val="0"/>
          <w:marBottom w:val="0"/>
          <w:divBdr>
            <w:top w:val="none" w:sz="0" w:space="0" w:color="auto"/>
            <w:left w:val="none" w:sz="0" w:space="0" w:color="auto"/>
            <w:bottom w:val="none" w:sz="0" w:space="0" w:color="auto"/>
            <w:right w:val="none" w:sz="0" w:space="0" w:color="auto"/>
          </w:divBdr>
        </w:div>
        <w:div w:id="438718419">
          <w:marLeft w:val="0"/>
          <w:marRight w:val="0"/>
          <w:marTop w:val="0"/>
          <w:marBottom w:val="0"/>
          <w:divBdr>
            <w:top w:val="none" w:sz="0" w:space="0" w:color="auto"/>
            <w:left w:val="none" w:sz="0" w:space="0" w:color="auto"/>
            <w:bottom w:val="none" w:sz="0" w:space="0" w:color="auto"/>
            <w:right w:val="none" w:sz="0" w:space="0" w:color="auto"/>
          </w:divBdr>
        </w:div>
        <w:div w:id="2136294607">
          <w:marLeft w:val="0"/>
          <w:marRight w:val="0"/>
          <w:marTop w:val="0"/>
          <w:marBottom w:val="0"/>
          <w:divBdr>
            <w:top w:val="none" w:sz="0" w:space="0" w:color="auto"/>
            <w:left w:val="none" w:sz="0" w:space="0" w:color="auto"/>
            <w:bottom w:val="none" w:sz="0" w:space="0" w:color="auto"/>
            <w:right w:val="none" w:sz="0" w:space="0" w:color="auto"/>
          </w:divBdr>
        </w:div>
        <w:div w:id="1424572844">
          <w:marLeft w:val="0"/>
          <w:marRight w:val="0"/>
          <w:marTop w:val="0"/>
          <w:marBottom w:val="0"/>
          <w:divBdr>
            <w:top w:val="none" w:sz="0" w:space="0" w:color="auto"/>
            <w:left w:val="none" w:sz="0" w:space="0" w:color="auto"/>
            <w:bottom w:val="none" w:sz="0" w:space="0" w:color="auto"/>
            <w:right w:val="none" w:sz="0" w:space="0" w:color="auto"/>
          </w:divBdr>
        </w:div>
        <w:div w:id="2059279260">
          <w:marLeft w:val="0"/>
          <w:marRight w:val="0"/>
          <w:marTop w:val="0"/>
          <w:marBottom w:val="0"/>
          <w:divBdr>
            <w:top w:val="none" w:sz="0" w:space="0" w:color="auto"/>
            <w:left w:val="none" w:sz="0" w:space="0" w:color="auto"/>
            <w:bottom w:val="none" w:sz="0" w:space="0" w:color="auto"/>
            <w:right w:val="none" w:sz="0" w:space="0" w:color="auto"/>
          </w:divBdr>
        </w:div>
        <w:div w:id="864752612">
          <w:marLeft w:val="0"/>
          <w:marRight w:val="0"/>
          <w:marTop w:val="0"/>
          <w:marBottom w:val="0"/>
          <w:divBdr>
            <w:top w:val="none" w:sz="0" w:space="0" w:color="auto"/>
            <w:left w:val="none" w:sz="0" w:space="0" w:color="auto"/>
            <w:bottom w:val="none" w:sz="0" w:space="0" w:color="auto"/>
            <w:right w:val="none" w:sz="0" w:space="0" w:color="auto"/>
          </w:divBdr>
        </w:div>
        <w:div w:id="333920828">
          <w:marLeft w:val="0"/>
          <w:marRight w:val="0"/>
          <w:marTop w:val="0"/>
          <w:marBottom w:val="0"/>
          <w:divBdr>
            <w:top w:val="none" w:sz="0" w:space="0" w:color="auto"/>
            <w:left w:val="none" w:sz="0" w:space="0" w:color="auto"/>
            <w:bottom w:val="none" w:sz="0" w:space="0" w:color="auto"/>
            <w:right w:val="none" w:sz="0" w:space="0" w:color="auto"/>
          </w:divBdr>
        </w:div>
        <w:div w:id="844442249">
          <w:marLeft w:val="0"/>
          <w:marRight w:val="0"/>
          <w:marTop w:val="0"/>
          <w:marBottom w:val="0"/>
          <w:divBdr>
            <w:top w:val="none" w:sz="0" w:space="0" w:color="auto"/>
            <w:left w:val="none" w:sz="0" w:space="0" w:color="auto"/>
            <w:bottom w:val="none" w:sz="0" w:space="0" w:color="auto"/>
            <w:right w:val="none" w:sz="0" w:space="0" w:color="auto"/>
          </w:divBdr>
        </w:div>
        <w:div w:id="1870950629">
          <w:marLeft w:val="0"/>
          <w:marRight w:val="0"/>
          <w:marTop w:val="0"/>
          <w:marBottom w:val="0"/>
          <w:divBdr>
            <w:top w:val="none" w:sz="0" w:space="0" w:color="auto"/>
            <w:left w:val="none" w:sz="0" w:space="0" w:color="auto"/>
            <w:bottom w:val="none" w:sz="0" w:space="0" w:color="auto"/>
            <w:right w:val="none" w:sz="0" w:space="0" w:color="auto"/>
          </w:divBdr>
        </w:div>
        <w:div w:id="755783792">
          <w:marLeft w:val="0"/>
          <w:marRight w:val="0"/>
          <w:marTop w:val="0"/>
          <w:marBottom w:val="0"/>
          <w:divBdr>
            <w:top w:val="none" w:sz="0" w:space="0" w:color="auto"/>
            <w:left w:val="none" w:sz="0" w:space="0" w:color="auto"/>
            <w:bottom w:val="none" w:sz="0" w:space="0" w:color="auto"/>
            <w:right w:val="none" w:sz="0" w:space="0" w:color="auto"/>
          </w:divBdr>
        </w:div>
        <w:div w:id="1732340205">
          <w:marLeft w:val="0"/>
          <w:marRight w:val="0"/>
          <w:marTop w:val="0"/>
          <w:marBottom w:val="0"/>
          <w:divBdr>
            <w:top w:val="none" w:sz="0" w:space="0" w:color="auto"/>
            <w:left w:val="none" w:sz="0" w:space="0" w:color="auto"/>
            <w:bottom w:val="none" w:sz="0" w:space="0" w:color="auto"/>
            <w:right w:val="none" w:sz="0" w:space="0" w:color="auto"/>
          </w:divBdr>
        </w:div>
        <w:div w:id="1646664739">
          <w:marLeft w:val="0"/>
          <w:marRight w:val="0"/>
          <w:marTop w:val="0"/>
          <w:marBottom w:val="0"/>
          <w:divBdr>
            <w:top w:val="none" w:sz="0" w:space="0" w:color="auto"/>
            <w:left w:val="none" w:sz="0" w:space="0" w:color="auto"/>
            <w:bottom w:val="none" w:sz="0" w:space="0" w:color="auto"/>
            <w:right w:val="none" w:sz="0" w:space="0" w:color="auto"/>
          </w:divBdr>
        </w:div>
        <w:div w:id="1888100154">
          <w:marLeft w:val="0"/>
          <w:marRight w:val="0"/>
          <w:marTop w:val="0"/>
          <w:marBottom w:val="0"/>
          <w:divBdr>
            <w:top w:val="none" w:sz="0" w:space="0" w:color="auto"/>
            <w:left w:val="none" w:sz="0" w:space="0" w:color="auto"/>
            <w:bottom w:val="none" w:sz="0" w:space="0" w:color="auto"/>
            <w:right w:val="none" w:sz="0" w:space="0" w:color="auto"/>
          </w:divBdr>
        </w:div>
        <w:div w:id="2133939114">
          <w:marLeft w:val="0"/>
          <w:marRight w:val="0"/>
          <w:marTop w:val="0"/>
          <w:marBottom w:val="0"/>
          <w:divBdr>
            <w:top w:val="none" w:sz="0" w:space="0" w:color="auto"/>
            <w:left w:val="none" w:sz="0" w:space="0" w:color="auto"/>
            <w:bottom w:val="none" w:sz="0" w:space="0" w:color="auto"/>
            <w:right w:val="none" w:sz="0" w:space="0" w:color="auto"/>
          </w:divBdr>
        </w:div>
        <w:div w:id="804393831">
          <w:marLeft w:val="0"/>
          <w:marRight w:val="0"/>
          <w:marTop w:val="0"/>
          <w:marBottom w:val="0"/>
          <w:divBdr>
            <w:top w:val="none" w:sz="0" w:space="0" w:color="auto"/>
            <w:left w:val="none" w:sz="0" w:space="0" w:color="auto"/>
            <w:bottom w:val="none" w:sz="0" w:space="0" w:color="auto"/>
            <w:right w:val="none" w:sz="0" w:space="0" w:color="auto"/>
          </w:divBdr>
        </w:div>
        <w:div w:id="1875464671">
          <w:marLeft w:val="0"/>
          <w:marRight w:val="0"/>
          <w:marTop w:val="0"/>
          <w:marBottom w:val="0"/>
          <w:divBdr>
            <w:top w:val="none" w:sz="0" w:space="0" w:color="auto"/>
            <w:left w:val="none" w:sz="0" w:space="0" w:color="auto"/>
            <w:bottom w:val="none" w:sz="0" w:space="0" w:color="auto"/>
            <w:right w:val="none" w:sz="0" w:space="0" w:color="auto"/>
          </w:divBdr>
        </w:div>
        <w:div w:id="2040666501">
          <w:marLeft w:val="0"/>
          <w:marRight w:val="0"/>
          <w:marTop w:val="0"/>
          <w:marBottom w:val="0"/>
          <w:divBdr>
            <w:top w:val="none" w:sz="0" w:space="0" w:color="auto"/>
            <w:left w:val="none" w:sz="0" w:space="0" w:color="auto"/>
            <w:bottom w:val="none" w:sz="0" w:space="0" w:color="auto"/>
            <w:right w:val="none" w:sz="0" w:space="0" w:color="auto"/>
          </w:divBdr>
        </w:div>
        <w:div w:id="504053548">
          <w:marLeft w:val="0"/>
          <w:marRight w:val="0"/>
          <w:marTop w:val="0"/>
          <w:marBottom w:val="0"/>
          <w:divBdr>
            <w:top w:val="none" w:sz="0" w:space="0" w:color="auto"/>
            <w:left w:val="none" w:sz="0" w:space="0" w:color="auto"/>
            <w:bottom w:val="none" w:sz="0" w:space="0" w:color="auto"/>
            <w:right w:val="none" w:sz="0" w:space="0" w:color="auto"/>
          </w:divBdr>
        </w:div>
        <w:div w:id="231357053">
          <w:marLeft w:val="0"/>
          <w:marRight w:val="0"/>
          <w:marTop w:val="0"/>
          <w:marBottom w:val="0"/>
          <w:divBdr>
            <w:top w:val="none" w:sz="0" w:space="0" w:color="auto"/>
            <w:left w:val="none" w:sz="0" w:space="0" w:color="auto"/>
            <w:bottom w:val="none" w:sz="0" w:space="0" w:color="auto"/>
            <w:right w:val="none" w:sz="0" w:space="0" w:color="auto"/>
          </w:divBdr>
        </w:div>
        <w:div w:id="2043245951">
          <w:marLeft w:val="0"/>
          <w:marRight w:val="0"/>
          <w:marTop w:val="0"/>
          <w:marBottom w:val="0"/>
          <w:divBdr>
            <w:top w:val="none" w:sz="0" w:space="0" w:color="auto"/>
            <w:left w:val="none" w:sz="0" w:space="0" w:color="auto"/>
            <w:bottom w:val="none" w:sz="0" w:space="0" w:color="auto"/>
            <w:right w:val="none" w:sz="0" w:space="0" w:color="auto"/>
          </w:divBdr>
        </w:div>
        <w:div w:id="706948862">
          <w:marLeft w:val="0"/>
          <w:marRight w:val="0"/>
          <w:marTop w:val="0"/>
          <w:marBottom w:val="0"/>
          <w:divBdr>
            <w:top w:val="none" w:sz="0" w:space="0" w:color="auto"/>
            <w:left w:val="none" w:sz="0" w:space="0" w:color="auto"/>
            <w:bottom w:val="none" w:sz="0" w:space="0" w:color="auto"/>
            <w:right w:val="none" w:sz="0" w:space="0" w:color="auto"/>
          </w:divBdr>
        </w:div>
        <w:div w:id="1669601762">
          <w:marLeft w:val="0"/>
          <w:marRight w:val="0"/>
          <w:marTop w:val="0"/>
          <w:marBottom w:val="0"/>
          <w:divBdr>
            <w:top w:val="none" w:sz="0" w:space="0" w:color="auto"/>
            <w:left w:val="none" w:sz="0" w:space="0" w:color="auto"/>
            <w:bottom w:val="none" w:sz="0" w:space="0" w:color="auto"/>
            <w:right w:val="none" w:sz="0" w:space="0" w:color="auto"/>
          </w:divBdr>
        </w:div>
        <w:div w:id="2114934181">
          <w:marLeft w:val="0"/>
          <w:marRight w:val="0"/>
          <w:marTop w:val="0"/>
          <w:marBottom w:val="0"/>
          <w:divBdr>
            <w:top w:val="none" w:sz="0" w:space="0" w:color="auto"/>
            <w:left w:val="none" w:sz="0" w:space="0" w:color="auto"/>
            <w:bottom w:val="none" w:sz="0" w:space="0" w:color="auto"/>
            <w:right w:val="none" w:sz="0" w:space="0" w:color="auto"/>
          </w:divBdr>
        </w:div>
        <w:div w:id="1032923432">
          <w:marLeft w:val="0"/>
          <w:marRight w:val="0"/>
          <w:marTop w:val="0"/>
          <w:marBottom w:val="0"/>
          <w:divBdr>
            <w:top w:val="none" w:sz="0" w:space="0" w:color="auto"/>
            <w:left w:val="none" w:sz="0" w:space="0" w:color="auto"/>
            <w:bottom w:val="none" w:sz="0" w:space="0" w:color="auto"/>
            <w:right w:val="none" w:sz="0" w:space="0" w:color="auto"/>
          </w:divBdr>
        </w:div>
        <w:div w:id="1801259549">
          <w:marLeft w:val="0"/>
          <w:marRight w:val="0"/>
          <w:marTop w:val="0"/>
          <w:marBottom w:val="0"/>
          <w:divBdr>
            <w:top w:val="none" w:sz="0" w:space="0" w:color="auto"/>
            <w:left w:val="none" w:sz="0" w:space="0" w:color="auto"/>
            <w:bottom w:val="none" w:sz="0" w:space="0" w:color="auto"/>
            <w:right w:val="none" w:sz="0" w:space="0" w:color="auto"/>
          </w:divBdr>
        </w:div>
        <w:div w:id="2064020645">
          <w:marLeft w:val="0"/>
          <w:marRight w:val="0"/>
          <w:marTop w:val="0"/>
          <w:marBottom w:val="0"/>
          <w:divBdr>
            <w:top w:val="none" w:sz="0" w:space="0" w:color="auto"/>
            <w:left w:val="none" w:sz="0" w:space="0" w:color="auto"/>
            <w:bottom w:val="none" w:sz="0" w:space="0" w:color="auto"/>
            <w:right w:val="none" w:sz="0" w:space="0" w:color="auto"/>
          </w:divBdr>
        </w:div>
        <w:div w:id="77409892">
          <w:marLeft w:val="0"/>
          <w:marRight w:val="0"/>
          <w:marTop w:val="0"/>
          <w:marBottom w:val="0"/>
          <w:divBdr>
            <w:top w:val="none" w:sz="0" w:space="0" w:color="auto"/>
            <w:left w:val="none" w:sz="0" w:space="0" w:color="auto"/>
            <w:bottom w:val="none" w:sz="0" w:space="0" w:color="auto"/>
            <w:right w:val="none" w:sz="0" w:space="0" w:color="auto"/>
          </w:divBdr>
        </w:div>
        <w:div w:id="1416320041">
          <w:marLeft w:val="0"/>
          <w:marRight w:val="0"/>
          <w:marTop w:val="0"/>
          <w:marBottom w:val="0"/>
          <w:divBdr>
            <w:top w:val="none" w:sz="0" w:space="0" w:color="auto"/>
            <w:left w:val="none" w:sz="0" w:space="0" w:color="auto"/>
            <w:bottom w:val="none" w:sz="0" w:space="0" w:color="auto"/>
            <w:right w:val="none" w:sz="0" w:space="0" w:color="auto"/>
          </w:divBdr>
        </w:div>
        <w:div w:id="1142431678">
          <w:marLeft w:val="0"/>
          <w:marRight w:val="0"/>
          <w:marTop w:val="0"/>
          <w:marBottom w:val="0"/>
          <w:divBdr>
            <w:top w:val="none" w:sz="0" w:space="0" w:color="auto"/>
            <w:left w:val="none" w:sz="0" w:space="0" w:color="auto"/>
            <w:bottom w:val="none" w:sz="0" w:space="0" w:color="auto"/>
            <w:right w:val="none" w:sz="0" w:space="0" w:color="auto"/>
          </w:divBdr>
        </w:div>
        <w:div w:id="1384720260">
          <w:marLeft w:val="0"/>
          <w:marRight w:val="0"/>
          <w:marTop w:val="0"/>
          <w:marBottom w:val="0"/>
          <w:divBdr>
            <w:top w:val="none" w:sz="0" w:space="0" w:color="auto"/>
            <w:left w:val="none" w:sz="0" w:space="0" w:color="auto"/>
            <w:bottom w:val="none" w:sz="0" w:space="0" w:color="auto"/>
            <w:right w:val="none" w:sz="0" w:space="0" w:color="auto"/>
          </w:divBdr>
        </w:div>
        <w:div w:id="44259348">
          <w:marLeft w:val="0"/>
          <w:marRight w:val="0"/>
          <w:marTop w:val="0"/>
          <w:marBottom w:val="0"/>
          <w:divBdr>
            <w:top w:val="none" w:sz="0" w:space="0" w:color="auto"/>
            <w:left w:val="none" w:sz="0" w:space="0" w:color="auto"/>
            <w:bottom w:val="none" w:sz="0" w:space="0" w:color="auto"/>
            <w:right w:val="none" w:sz="0" w:space="0" w:color="auto"/>
          </w:divBdr>
        </w:div>
        <w:div w:id="405685957">
          <w:marLeft w:val="0"/>
          <w:marRight w:val="0"/>
          <w:marTop w:val="0"/>
          <w:marBottom w:val="0"/>
          <w:divBdr>
            <w:top w:val="none" w:sz="0" w:space="0" w:color="auto"/>
            <w:left w:val="none" w:sz="0" w:space="0" w:color="auto"/>
            <w:bottom w:val="none" w:sz="0" w:space="0" w:color="auto"/>
            <w:right w:val="none" w:sz="0" w:space="0" w:color="auto"/>
          </w:divBdr>
        </w:div>
        <w:div w:id="202449667">
          <w:marLeft w:val="0"/>
          <w:marRight w:val="0"/>
          <w:marTop w:val="0"/>
          <w:marBottom w:val="0"/>
          <w:divBdr>
            <w:top w:val="none" w:sz="0" w:space="0" w:color="auto"/>
            <w:left w:val="none" w:sz="0" w:space="0" w:color="auto"/>
            <w:bottom w:val="none" w:sz="0" w:space="0" w:color="auto"/>
            <w:right w:val="none" w:sz="0" w:space="0" w:color="auto"/>
          </w:divBdr>
        </w:div>
        <w:div w:id="1004088055">
          <w:marLeft w:val="0"/>
          <w:marRight w:val="0"/>
          <w:marTop w:val="0"/>
          <w:marBottom w:val="0"/>
          <w:divBdr>
            <w:top w:val="none" w:sz="0" w:space="0" w:color="auto"/>
            <w:left w:val="none" w:sz="0" w:space="0" w:color="auto"/>
            <w:bottom w:val="none" w:sz="0" w:space="0" w:color="auto"/>
            <w:right w:val="none" w:sz="0" w:space="0" w:color="auto"/>
          </w:divBdr>
        </w:div>
        <w:div w:id="1457866522">
          <w:marLeft w:val="0"/>
          <w:marRight w:val="0"/>
          <w:marTop w:val="0"/>
          <w:marBottom w:val="0"/>
          <w:divBdr>
            <w:top w:val="none" w:sz="0" w:space="0" w:color="auto"/>
            <w:left w:val="none" w:sz="0" w:space="0" w:color="auto"/>
            <w:bottom w:val="none" w:sz="0" w:space="0" w:color="auto"/>
            <w:right w:val="none" w:sz="0" w:space="0" w:color="auto"/>
          </w:divBdr>
        </w:div>
        <w:div w:id="1143425616">
          <w:marLeft w:val="0"/>
          <w:marRight w:val="0"/>
          <w:marTop w:val="0"/>
          <w:marBottom w:val="0"/>
          <w:divBdr>
            <w:top w:val="none" w:sz="0" w:space="0" w:color="auto"/>
            <w:left w:val="none" w:sz="0" w:space="0" w:color="auto"/>
            <w:bottom w:val="none" w:sz="0" w:space="0" w:color="auto"/>
            <w:right w:val="none" w:sz="0" w:space="0" w:color="auto"/>
          </w:divBdr>
        </w:div>
        <w:div w:id="1826776259">
          <w:marLeft w:val="0"/>
          <w:marRight w:val="0"/>
          <w:marTop w:val="0"/>
          <w:marBottom w:val="0"/>
          <w:divBdr>
            <w:top w:val="none" w:sz="0" w:space="0" w:color="auto"/>
            <w:left w:val="none" w:sz="0" w:space="0" w:color="auto"/>
            <w:bottom w:val="none" w:sz="0" w:space="0" w:color="auto"/>
            <w:right w:val="none" w:sz="0" w:space="0" w:color="auto"/>
          </w:divBdr>
        </w:div>
        <w:div w:id="615866392">
          <w:marLeft w:val="0"/>
          <w:marRight w:val="0"/>
          <w:marTop w:val="0"/>
          <w:marBottom w:val="0"/>
          <w:divBdr>
            <w:top w:val="none" w:sz="0" w:space="0" w:color="auto"/>
            <w:left w:val="none" w:sz="0" w:space="0" w:color="auto"/>
            <w:bottom w:val="none" w:sz="0" w:space="0" w:color="auto"/>
            <w:right w:val="none" w:sz="0" w:space="0" w:color="auto"/>
          </w:divBdr>
        </w:div>
        <w:div w:id="667025941">
          <w:marLeft w:val="0"/>
          <w:marRight w:val="0"/>
          <w:marTop w:val="0"/>
          <w:marBottom w:val="0"/>
          <w:divBdr>
            <w:top w:val="none" w:sz="0" w:space="0" w:color="auto"/>
            <w:left w:val="none" w:sz="0" w:space="0" w:color="auto"/>
            <w:bottom w:val="none" w:sz="0" w:space="0" w:color="auto"/>
            <w:right w:val="none" w:sz="0" w:space="0" w:color="auto"/>
          </w:divBdr>
        </w:div>
        <w:div w:id="1784809823">
          <w:marLeft w:val="0"/>
          <w:marRight w:val="0"/>
          <w:marTop w:val="0"/>
          <w:marBottom w:val="0"/>
          <w:divBdr>
            <w:top w:val="none" w:sz="0" w:space="0" w:color="auto"/>
            <w:left w:val="none" w:sz="0" w:space="0" w:color="auto"/>
            <w:bottom w:val="none" w:sz="0" w:space="0" w:color="auto"/>
            <w:right w:val="none" w:sz="0" w:space="0" w:color="auto"/>
          </w:divBdr>
        </w:div>
        <w:div w:id="2133398533">
          <w:marLeft w:val="0"/>
          <w:marRight w:val="0"/>
          <w:marTop w:val="0"/>
          <w:marBottom w:val="0"/>
          <w:divBdr>
            <w:top w:val="none" w:sz="0" w:space="0" w:color="auto"/>
            <w:left w:val="none" w:sz="0" w:space="0" w:color="auto"/>
            <w:bottom w:val="none" w:sz="0" w:space="0" w:color="auto"/>
            <w:right w:val="none" w:sz="0" w:space="0" w:color="auto"/>
          </w:divBdr>
        </w:div>
        <w:div w:id="419251347">
          <w:marLeft w:val="0"/>
          <w:marRight w:val="0"/>
          <w:marTop w:val="0"/>
          <w:marBottom w:val="0"/>
          <w:divBdr>
            <w:top w:val="none" w:sz="0" w:space="0" w:color="auto"/>
            <w:left w:val="none" w:sz="0" w:space="0" w:color="auto"/>
            <w:bottom w:val="none" w:sz="0" w:space="0" w:color="auto"/>
            <w:right w:val="none" w:sz="0" w:space="0" w:color="auto"/>
          </w:divBdr>
        </w:div>
        <w:div w:id="1703509452">
          <w:marLeft w:val="0"/>
          <w:marRight w:val="0"/>
          <w:marTop w:val="0"/>
          <w:marBottom w:val="0"/>
          <w:divBdr>
            <w:top w:val="none" w:sz="0" w:space="0" w:color="auto"/>
            <w:left w:val="none" w:sz="0" w:space="0" w:color="auto"/>
            <w:bottom w:val="none" w:sz="0" w:space="0" w:color="auto"/>
            <w:right w:val="none" w:sz="0" w:space="0" w:color="auto"/>
          </w:divBdr>
        </w:div>
        <w:div w:id="954992039">
          <w:marLeft w:val="0"/>
          <w:marRight w:val="0"/>
          <w:marTop w:val="0"/>
          <w:marBottom w:val="0"/>
          <w:divBdr>
            <w:top w:val="none" w:sz="0" w:space="0" w:color="auto"/>
            <w:left w:val="none" w:sz="0" w:space="0" w:color="auto"/>
            <w:bottom w:val="none" w:sz="0" w:space="0" w:color="auto"/>
            <w:right w:val="none" w:sz="0" w:space="0" w:color="auto"/>
          </w:divBdr>
        </w:div>
        <w:div w:id="1668705825">
          <w:marLeft w:val="0"/>
          <w:marRight w:val="0"/>
          <w:marTop w:val="0"/>
          <w:marBottom w:val="0"/>
          <w:divBdr>
            <w:top w:val="none" w:sz="0" w:space="0" w:color="auto"/>
            <w:left w:val="none" w:sz="0" w:space="0" w:color="auto"/>
            <w:bottom w:val="none" w:sz="0" w:space="0" w:color="auto"/>
            <w:right w:val="none" w:sz="0" w:space="0" w:color="auto"/>
          </w:divBdr>
        </w:div>
        <w:div w:id="335110924">
          <w:marLeft w:val="0"/>
          <w:marRight w:val="0"/>
          <w:marTop w:val="0"/>
          <w:marBottom w:val="0"/>
          <w:divBdr>
            <w:top w:val="none" w:sz="0" w:space="0" w:color="auto"/>
            <w:left w:val="none" w:sz="0" w:space="0" w:color="auto"/>
            <w:bottom w:val="none" w:sz="0" w:space="0" w:color="auto"/>
            <w:right w:val="none" w:sz="0" w:space="0" w:color="auto"/>
          </w:divBdr>
        </w:div>
        <w:div w:id="1940411353">
          <w:marLeft w:val="0"/>
          <w:marRight w:val="0"/>
          <w:marTop w:val="0"/>
          <w:marBottom w:val="0"/>
          <w:divBdr>
            <w:top w:val="none" w:sz="0" w:space="0" w:color="auto"/>
            <w:left w:val="none" w:sz="0" w:space="0" w:color="auto"/>
            <w:bottom w:val="none" w:sz="0" w:space="0" w:color="auto"/>
            <w:right w:val="none" w:sz="0" w:space="0" w:color="auto"/>
          </w:divBdr>
        </w:div>
        <w:div w:id="1482308627">
          <w:marLeft w:val="0"/>
          <w:marRight w:val="0"/>
          <w:marTop w:val="0"/>
          <w:marBottom w:val="0"/>
          <w:divBdr>
            <w:top w:val="none" w:sz="0" w:space="0" w:color="auto"/>
            <w:left w:val="none" w:sz="0" w:space="0" w:color="auto"/>
            <w:bottom w:val="none" w:sz="0" w:space="0" w:color="auto"/>
            <w:right w:val="none" w:sz="0" w:space="0" w:color="auto"/>
          </w:divBdr>
        </w:div>
        <w:div w:id="1212814377">
          <w:marLeft w:val="0"/>
          <w:marRight w:val="0"/>
          <w:marTop w:val="0"/>
          <w:marBottom w:val="0"/>
          <w:divBdr>
            <w:top w:val="none" w:sz="0" w:space="0" w:color="auto"/>
            <w:left w:val="none" w:sz="0" w:space="0" w:color="auto"/>
            <w:bottom w:val="none" w:sz="0" w:space="0" w:color="auto"/>
            <w:right w:val="none" w:sz="0" w:space="0" w:color="auto"/>
          </w:divBdr>
        </w:div>
        <w:div w:id="2032947146">
          <w:marLeft w:val="0"/>
          <w:marRight w:val="0"/>
          <w:marTop w:val="0"/>
          <w:marBottom w:val="0"/>
          <w:divBdr>
            <w:top w:val="none" w:sz="0" w:space="0" w:color="auto"/>
            <w:left w:val="none" w:sz="0" w:space="0" w:color="auto"/>
            <w:bottom w:val="none" w:sz="0" w:space="0" w:color="auto"/>
            <w:right w:val="none" w:sz="0" w:space="0" w:color="auto"/>
          </w:divBdr>
        </w:div>
        <w:div w:id="241991014">
          <w:marLeft w:val="0"/>
          <w:marRight w:val="0"/>
          <w:marTop w:val="0"/>
          <w:marBottom w:val="0"/>
          <w:divBdr>
            <w:top w:val="none" w:sz="0" w:space="0" w:color="auto"/>
            <w:left w:val="none" w:sz="0" w:space="0" w:color="auto"/>
            <w:bottom w:val="none" w:sz="0" w:space="0" w:color="auto"/>
            <w:right w:val="none" w:sz="0" w:space="0" w:color="auto"/>
          </w:divBdr>
        </w:div>
        <w:div w:id="1457680117">
          <w:marLeft w:val="0"/>
          <w:marRight w:val="0"/>
          <w:marTop w:val="0"/>
          <w:marBottom w:val="0"/>
          <w:divBdr>
            <w:top w:val="none" w:sz="0" w:space="0" w:color="auto"/>
            <w:left w:val="none" w:sz="0" w:space="0" w:color="auto"/>
            <w:bottom w:val="none" w:sz="0" w:space="0" w:color="auto"/>
            <w:right w:val="none" w:sz="0" w:space="0" w:color="auto"/>
          </w:divBdr>
        </w:div>
        <w:div w:id="1328635479">
          <w:marLeft w:val="0"/>
          <w:marRight w:val="0"/>
          <w:marTop w:val="0"/>
          <w:marBottom w:val="0"/>
          <w:divBdr>
            <w:top w:val="none" w:sz="0" w:space="0" w:color="auto"/>
            <w:left w:val="none" w:sz="0" w:space="0" w:color="auto"/>
            <w:bottom w:val="none" w:sz="0" w:space="0" w:color="auto"/>
            <w:right w:val="none" w:sz="0" w:space="0" w:color="auto"/>
          </w:divBdr>
        </w:div>
        <w:div w:id="1286547061">
          <w:marLeft w:val="0"/>
          <w:marRight w:val="0"/>
          <w:marTop w:val="0"/>
          <w:marBottom w:val="0"/>
          <w:divBdr>
            <w:top w:val="none" w:sz="0" w:space="0" w:color="auto"/>
            <w:left w:val="none" w:sz="0" w:space="0" w:color="auto"/>
            <w:bottom w:val="none" w:sz="0" w:space="0" w:color="auto"/>
            <w:right w:val="none" w:sz="0" w:space="0" w:color="auto"/>
          </w:divBdr>
        </w:div>
        <w:div w:id="1598951738">
          <w:marLeft w:val="0"/>
          <w:marRight w:val="0"/>
          <w:marTop w:val="0"/>
          <w:marBottom w:val="0"/>
          <w:divBdr>
            <w:top w:val="none" w:sz="0" w:space="0" w:color="auto"/>
            <w:left w:val="none" w:sz="0" w:space="0" w:color="auto"/>
            <w:bottom w:val="none" w:sz="0" w:space="0" w:color="auto"/>
            <w:right w:val="none" w:sz="0" w:space="0" w:color="auto"/>
          </w:divBdr>
        </w:div>
        <w:div w:id="1601374781">
          <w:marLeft w:val="0"/>
          <w:marRight w:val="0"/>
          <w:marTop w:val="0"/>
          <w:marBottom w:val="0"/>
          <w:divBdr>
            <w:top w:val="none" w:sz="0" w:space="0" w:color="auto"/>
            <w:left w:val="none" w:sz="0" w:space="0" w:color="auto"/>
            <w:bottom w:val="none" w:sz="0" w:space="0" w:color="auto"/>
            <w:right w:val="none" w:sz="0" w:space="0" w:color="auto"/>
          </w:divBdr>
        </w:div>
        <w:div w:id="1181090899">
          <w:marLeft w:val="0"/>
          <w:marRight w:val="0"/>
          <w:marTop w:val="0"/>
          <w:marBottom w:val="0"/>
          <w:divBdr>
            <w:top w:val="none" w:sz="0" w:space="0" w:color="auto"/>
            <w:left w:val="none" w:sz="0" w:space="0" w:color="auto"/>
            <w:bottom w:val="none" w:sz="0" w:space="0" w:color="auto"/>
            <w:right w:val="none" w:sz="0" w:space="0" w:color="auto"/>
          </w:divBdr>
        </w:div>
        <w:div w:id="2108503398">
          <w:marLeft w:val="0"/>
          <w:marRight w:val="0"/>
          <w:marTop w:val="0"/>
          <w:marBottom w:val="0"/>
          <w:divBdr>
            <w:top w:val="none" w:sz="0" w:space="0" w:color="auto"/>
            <w:left w:val="none" w:sz="0" w:space="0" w:color="auto"/>
            <w:bottom w:val="none" w:sz="0" w:space="0" w:color="auto"/>
            <w:right w:val="none" w:sz="0" w:space="0" w:color="auto"/>
          </w:divBdr>
        </w:div>
        <w:div w:id="313725064">
          <w:marLeft w:val="0"/>
          <w:marRight w:val="0"/>
          <w:marTop w:val="0"/>
          <w:marBottom w:val="0"/>
          <w:divBdr>
            <w:top w:val="none" w:sz="0" w:space="0" w:color="auto"/>
            <w:left w:val="none" w:sz="0" w:space="0" w:color="auto"/>
            <w:bottom w:val="none" w:sz="0" w:space="0" w:color="auto"/>
            <w:right w:val="none" w:sz="0" w:space="0" w:color="auto"/>
          </w:divBdr>
        </w:div>
        <w:div w:id="737437259">
          <w:marLeft w:val="0"/>
          <w:marRight w:val="0"/>
          <w:marTop w:val="0"/>
          <w:marBottom w:val="0"/>
          <w:divBdr>
            <w:top w:val="none" w:sz="0" w:space="0" w:color="auto"/>
            <w:left w:val="none" w:sz="0" w:space="0" w:color="auto"/>
            <w:bottom w:val="none" w:sz="0" w:space="0" w:color="auto"/>
            <w:right w:val="none" w:sz="0" w:space="0" w:color="auto"/>
          </w:divBdr>
        </w:div>
        <w:div w:id="1637756498">
          <w:marLeft w:val="0"/>
          <w:marRight w:val="0"/>
          <w:marTop w:val="0"/>
          <w:marBottom w:val="0"/>
          <w:divBdr>
            <w:top w:val="none" w:sz="0" w:space="0" w:color="auto"/>
            <w:left w:val="none" w:sz="0" w:space="0" w:color="auto"/>
            <w:bottom w:val="none" w:sz="0" w:space="0" w:color="auto"/>
            <w:right w:val="none" w:sz="0" w:space="0" w:color="auto"/>
          </w:divBdr>
        </w:div>
        <w:div w:id="299966094">
          <w:marLeft w:val="0"/>
          <w:marRight w:val="0"/>
          <w:marTop w:val="0"/>
          <w:marBottom w:val="0"/>
          <w:divBdr>
            <w:top w:val="none" w:sz="0" w:space="0" w:color="auto"/>
            <w:left w:val="none" w:sz="0" w:space="0" w:color="auto"/>
            <w:bottom w:val="none" w:sz="0" w:space="0" w:color="auto"/>
            <w:right w:val="none" w:sz="0" w:space="0" w:color="auto"/>
          </w:divBdr>
        </w:div>
        <w:div w:id="1001081859">
          <w:marLeft w:val="0"/>
          <w:marRight w:val="0"/>
          <w:marTop w:val="0"/>
          <w:marBottom w:val="0"/>
          <w:divBdr>
            <w:top w:val="none" w:sz="0" w:space="0" w:color="auto"/>
            <w:left w:val="none" w:sz="0" w:space="0" w:color="auto"/>
            <w:bottom w:val="none" w:sz="0" w:space="0" w:color="auto"/>
            <w:right w:val="none" w:sz="0" w:space="0" w:color="auto"/>
          </w:divBdr>
        </w:div>
        <w:div w:id="800222109">
          <w:marLeft w:val="0"/>
          <w:marRight w:val="0"/>
          <w:marTop w:val="0"/>
          <w:marBottom w:val="0"/>
          <w:divBdr>
            <w:top w:val="none" w:sz="0" w:space="0" w:color="auto"/>
            <w:left w:val="none" w:sz="0" w:space="0" w:color="auto"/>
            <w:bottom w:val="none" w:sz="0" w:space="0" w:color="auto"/>
            <w:right w:val="none" w:sz="0" w:space="0" w:color="auto"/>
          </w:divBdr>
        </w:div>
        <w:div w:id="10030241">
          <w:marLeft w:val="0"/>
          <w:marRight w:val="0"/>
          <w:marTop w:val="0"/>
          <w:marBottom w:val="0"/>
          <w:divBdr>
            <w:top w:val="none" w:sz="0" w:space="0" w:color="auto"/>
            <w:left w:val="none" w:sz="0" w:space="0" w:color="auto"/>
            <w:bottom w:val="none" w:sz="0" w:space="0" w:color="auto"/>
            <w:right w:val="none" w:sz="0" w:space="0" w:color="auto"/>
          </w:divBdr>
        </w:div>
        <w:div w:id="29886870">
          <w:marLeft w:val="0"/>
          <w:marRight w:val="0"/>
          <w:marTop w:val="0"/>
          <w:marBottom w:val="0"/>
          <w:divBdr>
            <w:top w:val="none" w:sz="0" w:space="0" w:color="auto"/>
            <w:left w:val="none" w:sz="0" w:space="0" w:color="auto"/>
            <w:bottom w:val="none" w:sz="0" w:space="0" w:color="auto"/>
            <w:right w:val="none" w:sz="0" w:space="0" w:color="auto"/>
          </w:divBdr>
        </w:div>
        <w:div w:id="1330715233">
          <w:marLeft w:val="0"/>
          <w:marRight w:val="0"/>
          <w:marTop w:val="0"/>
          <w:marBottom w:val="0"/>
          <w:divBdr>
            <w:top w:val="none" w:sz="0" w:space="0" w:color="auto"/>
            <w:left w:val="none" w:sz="0" w:space="0" w:color="auto"/>
            <w:bottom w:val="none" w:sz="0" w:space="0" w:color="auto"/>
            <w:right w:val="none" w:sz="0" w:space="0" w:color="auto"/>
          </w:divBdr>
        </w:div>
        <w:div w:id="91096781">
          <w:marLeft w:val="0"/>
          <w:marRight w:val="0"/>
          <w:marTop w:val="0"/>
          <w:marBottom w:val="0"/>
          <w:divBdr>
            <w:top w:val="none" w:sz="0" w:space="0" w:color="auto"/>
            <w:left w:val="none" w:sz="0" w:space="0" w:color="auto"/>
            <w:bottom w:val="none" w:sz="0" w:space="0" w:color="auto"/>
            <w:right w:val="none" w:sz="0" w:space="0" w:color="auto"/>
          </w:divBdr>
        </w:div>
        <w:div w:id="1608923715">
          <w:marLeft w:val="0"/>
          <w:marRight w:val="0"/>
          <w:marTop w:val="0"/>
          <w:marBottom w:val="0"/>
          <w:divBdr>
            <w:top w:val="none" w:sz="0" w:space="0" w:color="auto"/>
            <w:left w:val="none" w:sz="0" w:space="0" w:color="auto"/>
            <w:bottom w:val="none" w:sz="0" w:space="0" w:color="auto"/>
            <w:right w:val="none" w:sz="0" w:space="0" w:color="auto"/>
          </w:divBdr>
        </w:div>
        <w:div w:id="659887353">
          <w:marLeft w:val="0"/>
          <w:marRight w:val="0"/>
          <w:marTop w:val="0"/>
          <w:marBottom w:val="0"/>
          <w:divBdr>
            <w:top w:val="none" w:sz="0" w:space="0" w:color="auto"/>
            <w:left w:val="none" w:sz="0" w:space="0" w:color="auto"/>
            <w:bottom w:val="none" w:sz="0" w:space="0" w:color="auto"/>
            <w:right w:val="none" w:sz="0" w:space="0" w:color="auto"/>
          </w:divBdr>
        </w:div>
        <w:div w:id="390233783">
          <w:marLeft w:val="0"/>
          <w:marRight w:val="0"/>
          <w:marTop w:val="0"/>
          <w:marBottom w:val="0"/>
          <w:divBdr>
            <w:top w:val="none" w:sz="0" w:space="0" w:color="auto"/>
            <w:left w:val="none" w:sz="0" w:space="0" w:color="auto"/>
            <w:bottom w:val="none" w:sz="0" w:space="0" w:color="auto"/>
            <w:right w:val="none" w:sz="0" w:space="0" w:color="auto"/>
          </w:divBdr>
        </w:div>
        <w:div w:id="1745490567">
          <w:marLeft w:val="0"/>
          <w:marRight w:val="0"/>
          <w:marTop w:val="0"/>
          <w:marBottom w:val="0"/>
          <w:divBdr>
            <w:top w:val="none" w:sz="0" w:space="0" w:color="auto"/>
            <w:left w:val="none" w:sz="0" w:space="0" w:color="auto"/>
            <w:bottom w:val="none" w:sz="0" w:space="0" w:color="auto"/>
            <w:right w:val="none" w:sz="0" w:space="0" w:color="auto"/>
          </w:divBdr>
        </w:div>
        <w:div w:id="1198004211">
          <w:marLeft w:val="0"/>
          <w:marRight w:val="0"/>
          <w:marTop w:val="0"/>
          <w:marBottom w:val="0"/>
          <w:divBdr>
            <w:top w:val="none" w:sz="0" w:space="0" w:color="auto"/>
            <w:left w:val="none" w:sz="0" w:space="0" w:color="auto"/>
            <w:bottom w:val="none" w:sz="0" w:space="0" w:color="auto"/>
            <w:right w:val="none" w:sz="0" w:space="0" w:color="auto"/>
          </w:divBdr>
        </w:div>
        <w:div w:id="1141997188">
          <w:marLeft w:val="0"/>
          <w:marRight w:val="0"/>
          <w:marTop w:val="0"/>
          <w:marBottom w:val="0"/>
          <w:divBdr>
            <w:top w:val="none" w:sz="0" w:space="0" w:color="auto"/>
            <w:left w:val="none" w:sz="0" w:space="0" w:color="auto"/>
            <w:bottom w:val="none" w:sz="0" w:space="0" w:color="auto"/>
            <w:right w:val="none" w:sz="0" w:space="0" w:color="auto"/>
          </w:divBdr>
        </w:div>
        <w:div w:id="1316178687">
          <w:marLeft w:val="0"/>
          <w:marRight w:val="0"/>
          <w:marTop w:val="0"/>
          <w:marBottom w:val="0"/>
          <w:divBdr>
            <w:top w:val="none" w:sz="0" w:space="0" w:color="auto"/>
            <w:left w:val="none" w:sz="0" w:space="0" w:color="auto"/>
            <w:bottom w:val="none" w:sz="0" w:space="0" w:color="auto"/>
            <w:right w:val="none" w:sz="0" w:space="0" w:color="auto"/>
          </w:divBdr>
        </w:div>
        <w:div w:id="860778459">
          <w:marLeft w:val="0"/>
          <w:marRight w:val="0"/>
          <w:marTop w:val="0"/>
          <w:marBottom w:val="0"/>
          <w:divBdr>
            <w:top w:val="none" w:sz="0" w:space="0" w:color="auto"/>
            <w:left w:val="none" w:sz="0" w:space="0" w:color="auto"/>
            <w:bottom w:val="none" w:sz="0" w:space="0" w:color="auto"/>
            <w:right w:val="none" w:sz="0" w:space="0" w:color="auto"/>
          </w:divBdr>
        </w:div>
        <w:div w:id="1105467065">
          <w:marLeft w:val="0"/>
          <w:marRight w:val="0"/>
          <w:marTop w:val="0"/>
          <w:marBottom w:val="0"/>
          <w:divBdr>
            <w:top w:val="none" w:sz="0" w:space="0" w:color="auto"/>
            <w:left w:val="none" w:sz="0" w:space="0" w:color="auto"/>
            <w:bottom w:val="none" w:sz="0" w:space="0" w:color="auto"/>
            <w:right w:val="none" w:sz="0" w:space="0" w:color="auto"/>
          </w:divBdr>
        </w:div>
        <w:div w:id="1170294965">
          <w:marLeft w:val="0"/>
          <w:marRight w:val="0"/>
          <w:marTop w:val="0"/>
          <w:marBottom w:val="0"/>
          <w:divBdr>
            <w:top w:val="none" w:sz="0" w:space="0" w:color="auto"/>
            <w:left w:val="none" w:sz="0" w:space="0" w:color="auto"/>
            <w:bottom w:val="none" w:sz="0" w:space="0" w:color="auto"/>
            <w:right w:val="none" w:sz="0" w:space="0" w:color="auto"/>
          </w:divBdr>
        </w:div>
        <w:div w:id="1956786367">
          <w:marLeft w:val="0"/>
          <w:marRight w:val="0"/>
          <w:marTop w:val="0"/>
          <w:marBottom w:val="0"/>
          <w:divBdr>
            <w:top w:val="none" w:sz="0" w:space="0" w:color="auto"/>
            <w:left w:val="none" w:sz="0" w:space="0" w:color="auto"/>
            <w:bottom w:val="none" w:sz="0" w:space="0" w:color="auto"/>
            <w:right w:val="none" w:sz="0" w:space="0" w:color="auto"/>
          </w:divBdr>
        </w:div>
        <w:div w:id="787699182">
          <w:marLeft w:val="0"/>
          <w:marRight w:val="0"/>
          <w:marTop w:val="0"/>
          <w:marBottom w:val="0"/>
          <w:divBdr>
            <w:top w:val="none" w:sz="0" w:space="0" w:color="auto"/>
            <w:left w:val="none" w:sz="0" w:space="0" w:color="auto"/>
            <w:bottom w:val="none" w:sz="0" w:space="0" w:color="auto"/>
            <w:right w:val="none" w:sz="0" w:space="0" w:color="auto"/>
          </w:divBdr>
        </w:div>
        <w:div w:id="897980520">
          <w:marLeft w:val="0"/>
          <w:marRight w:val="0"/>
          <w:marTop w:val="0"/>
          <w:marBottom w:val="0"/>
          <w:divBdr>
            <w:top w:val="none" w:sz="0" w:space="0" w:color="auto"/>
            <w:left w:val="none" w:sz="0" w:space="0" w:color="auto"/>
            <w:bottom w:val="none" w:sz="0" w:space="0" w:color="auto"/>
            <w:right w:val="none" w:sz="0" w:space="0" w:color="auto"/>
          </w:divBdr>
        </w:div>
        <w:div w:id="1808817166">
          <w:marLeft w:val="0"/>
          <w:marRight w:val="0"/>
          <w:marTop w:val="0"/>
          <w:marBottom w:val="0"/>
          <w:divBdr>
            <w:top w:val="none" w:sz="0" w:space="0" w:color="auto"/>
            <w:left w:val="none" w:sz="0" w:space="0" w:color="auto"/>
            <w:bottom w:val="none" w:sz="0" w:space="0" w:color="auto"/>
            <w:right w:val="none" w:sz="0" w:space="0" w:color="auto"/>
          </w:divBdr>
        </w:div>
        <w:div w:id="686561686">
          <w:marLeft w:val="0"/>
          <w:marRight w:val="0"/>
          <w:marTop w:val="0"/>
          <w:marBottom w:val="0"/>
          <w:divBdr>
            <w:top w:val="none" w:sz="0" w:space="0" w:color="auto"/>
            <w:left w:val="none" w:sz="0" w:space="0" w:color="auto"/>
            <w:bottom w:val="none" w:sz="0" w:space="0" w:color="auto"/>
            <w:right w:val="none" w:sz="0" w:space="0" w:color="auto"/>
          </w:divBdr>
        </w:div>
        <w:div w:id="220560119">
          <w:marLeft w:val="0"/>
          <w:marRight w:val="0"/>
          <w:marTop w:val="0"/>
          <w:marBottom w:val="0"/>
          <w:divBdr>
            <w:top w:val="none" w:sz="0" w:space="0" w:color="auto"/>
            <w:left w:val="none" w:sz="0" w:space="0" w:color="auto"/>
            <w:bottom w:val="none" w:sz="0" w:space="0" w:color="auto"/>
            <w:right w:val="none" w:sz="0" w:space="0" w:color="auto"/>
          </w:divBdr>
        </w:div>
        <w:div w:id="45571719">
          <w:marLeft w:val="0"/>
          <w:marRight w:val="0"/>
          <w:marTop w:val="0"/>
          <w:marBottom w:val="0"/>
          <w:divBdr>
            <w:top w:val="none" w:sz="0" w:space="0" w:color="auto"/>
            <w:left w:val="none" w:sz="0" w:space="0" w:color="auto"/>
            <w:bottom w:val="none" w:sz="0" w:space="0" w:color="auto"/>
            <w:right w:val="none" w:sz="0" w:space="0" w:color="auto"/>
          </w:divBdr>
        </w:div>
        <w:div w:id="104426122">
          <w:marLeft w:val="0"/>
          <w:marRight w:val="0"/>
          <w:marTop w:val="0"/>
          <w:marBottom w:val="0"/>
          <w:divBdr>
            <w:top w:val="none" w:sz="0" w:space="0" w:color="auto"/>
            <w:left w:val="none" w:sz="0" w:space="0" w:color="auto"/>
            <w:bottom w:val="none" w:sz="0" w:space="0" w:color="auto"/>
            <w:right w:val="none" w:sz="0" w:space="0" w:color="auto"/>
          </w:divBdr>
        </w:div>
        <w:div w:id="1452433236">
          <w:marLeft w:val="0"/>
          <w:marRight w:val="0"/>
          <w:marTop w:val="0"/>
          <w:marBottom w:val="0"/>
          <w:divBdr>
            <w:top w:val="none" w:sz="0" w:space="0" w:color="auto"/>
            <w:left w:val="none" w:sz="0" w:space="0" w:color="auto"/>
            <w:bottom w:val="none" w:sz="0" w:space="0" w:color="auto"/>
            <w:right w:val="none" w:sz="0" w:space="0" w:color="auto"/>
          </w:divBdr>
        </w:div>
        <w:div w:id="1307320113">
          <w:marLeft w:val="0"/>
          <w:marRight w:val="0"/>
          <w:marTop w:val="0"/>
          <w:marBottom w:val="0"/>
          <w:divBdr>
            <w:top w:val="none" w:sz="0" w:space="0" w:color="auto"/>
            <w:left w:val="none" w:sz="0" w:space="0" w:color="auto"/>
            <w:bottom w:val="none" w:sz="0" w:space="0" w:color="auto"/>
            <w:right w:val="none" w:sz="0" w:space="0" w:color="auto"/>
          </w:divBdr>
        </w:div>
        <w:div w:id="829061446">
          <w:marLeft w:val="0"/>
          <w:marRight w:val="0"/>
          <w:marTop w:val="0"/>
          <w:marBottom w:val="0"/>
          <w:divBdr>
            <w:top w:val="none" w:sz="0" w:space="0" w:color="auto"/>
            <w:left w:val="none" w:sz="0" w:space="0" w:color="auto"/>
            <w:bottom w:val="none" w:sz="0" w:space="0" w:color="auto"/>
            <w:right w:val="none" w:sz="0" w:space="0" w:color="auto"/>
          </w:divBdr>
        </w:div>
        <w:div w:id="703486875">
          <w:marLeft w:val="0"/>
          <w:marRight w:val="0"/>
          <w:marTop w:val="0"/>
          <w:marBottom w:val="0"/>
          <w:divBdr>
            <w:top w:val="none" w:sz="0" w:space="0" w:color="auto"/>
            <w:left w:val="none" w:sz="0" w:space="0" w:color="auto"/>
            <w:bottom w:val="none" w:sz="0" w:space="0" w:color="auto"/>
            <w:right w:val="none" w:sz="0" w:space="0" w:color="auto"/>
          </w:divBdr>
        </w:div>
        <w:div w:id="1832022462">
          <w:marLeft w:val="0"/>
          <w:marRight w:val="0"/>
          <w:marTop w:val="0"/>
          <w:marBottom w:val="0"/>
          <w:divBdr>
            <w:top w:val="none" w:sz="0" w:space="0" w:color="auto"/>
            <w:left w:val="none" w:sz="0" w:space="0" w:color="auto"/>
            <w:bottom w:val="none" w:sz="0" w:space="0" w:color="auto"/>
            <w:right w:val="none" w:sz="0" w:space="0" w:color="auto"/>
          </w:divBdr>
        </w:div>
        <w:div w:id="508788631">
          <w:marLeft w:val="0"/>
          <w:marRight w:val="0"/>
          <w:marTop w:val="0"/>
          <w:marBottom w:val="0"/>
          <w:divBdr>
            <w:top w:val="none" w:sz="0" w:space="0" w:color="auto"/>
            <w:left w:val="none" w:sz="0" w:space="0" w:color="auto"/>
            <w:bottom w:val="none" w:sz="0" w:space="0" w:color="auto"/>
            <w:right w:val="none" w:sz="0" w:space="0" w:color="auto"/>
          </w:divBdr>
        </w:div>
        <w:div w:id="1635060979">
          <w:marLeft w:val="0"/>
          <w:marRight w:val="0"/>
          <w:marTop w:val="0"/>
          <w:marBottom w:val="0"/>
          <w:divBdr>
            <w:top w:val="none" w:sz="0" w:space="0" w:color="auto"/>
            <w:left w:val="none" w:sz="0" w:space="0" w:color="auto"/>
            <w:bottom w:val="none" w:sz="0" w:space="0" w:color="auto"/>
            <w:right w:val="none" w:sz="0" w:space="0" w:color="auto"/>
          </w:divBdr>
        </w:div>
        <w:div w:id="1418018152">
          <w:marLeft w:val="0"/>
          <w:marRight w:val="0"/>
          <w:marTop w:val="0"/>
          <w:marBottom w:val="0"/>
          <w:divBdr>
            <w:top w:val="none" w:sz="0" w:space="0" w:color="auto"/>
            <w:left w:val="none" w:sz="0" w:space="0" w:color="auto"/>
            <w:bottom w:val="none" w:sz="0" w:space="0" w:color="auto"/>
            <w:right w:val="none" w:sz="0" w:space="0" w:color="auto"/>
          </w:divBdr>
        </w:div>
        <w:div w:id="1259481304">
          <w:marLeft w:val="0"/>
          <w:marRight w:val="0"/>
          <w:marTop w:val="0"/>
          <w:marBottom w:val="0"/>
          <w:divBdr>
            <w:top w:val="none" w:sz="0" w:space="0" w:color="auto"/>
            <w:left w:val="none" w:sz="0" w:space="0" w:color="auto"/>
            <w:bottom w:val="none" w:sz="0" w:space="0" w:color="auto"/>
            <w:right w:val="none" w:sz="0" w:space="0" w:color="auto"/>
          </w:divBdr>
        </w:div>
        <w:div w:id="188299760">
          <w:marLeft w:val="0"/>
          <w:marRight w:val="0"/>
          <w:marTop w:val="0"/>
          <w:marBottom w:val="0"/>
          <w:divBdr>
            <w:top w:val="none" w:sz="0" w:space="0" w:color="auto"/>
            <w:left w:val="none" w:sz="0" w:space="0" w:color="auto"/>
            <w:bottom w:val="none" w:sz="0" w:space="0" w:color="auto"/>
            <w:right w:val="none" w:sz="0" w:space="0" w:color="auto"/>
          </w:divBdr>
        </w:div>
        <w:div w:id="1460681399">
          <w:marLeft w:val="0"/>
          <w:marRight w:val="0"/>
          <w:marTop w:val="0"/>
          <w:marBottom w:val="0"/>
          <w:divBdr>
            <w:top w:val="none" w:sz="0" w:space="0" w:color="auto"/>
            <w:left w:val="none" w:sz="0" w:space="0" w:color="auto"/>
            <w:bottom w:val="none" w:sz="0" w:space="0" w:color="auto"/>
            <w:right w:val="none" w:sz="0" w:space="0" w:color="auto"/>
          </w:divBdr>
        </w:div>
        <w:div w:id="488057648">
          <w:marLeft w:val="0"/>
          <w:marRight w:val="0"/>
          <w:marTop w:val="0"/>
          <w:marBottom w:val="0"/>
          <w:divBdr>
            <w:top w:val="none" w:sz="0" w:space="0" w:color="auto"/>
            <w:left w:val="none" w:sz="0" w:space="0" w:color="auto"/>
            <w:bottom w:val="none" w:sz="0" w:space="0" w:color="auto"/>
            <w:right w:val="none" w:sz="0" w:space="0" w:color="auto"/>
          </w:divBdr>
        </w:div>
        <w:div w:id="1752580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bc.co.uk/teach/school-radio/nursery-rhymes-clap-clap-hands-one-two-three/zkrcf4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E1BA0-4652-4027-913C-277F787E7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Fieldhead Carr Primary</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Pitchford</dc:creator>
  <cp:lastModifiedBy>sch8752225</cp:lastModifiedBy>
  <cp:revision>3</cp:revision>
  <cp:lastPrinted>2019-03-08T17:55:00Z</cp:lastPrinted>
  <dcterms:created xsi:type="dcterms:W3CDTF">2022-02-15T06:37:00Z</dcterms:created>
  <dcterms:modified xsi:type="dcterms:W3CDTF">2022-02-15T07:04:00Z</dcterms:modified>
</cp:coreProperties>
</file>