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9B" w:rsidRDefault="00E032E5" w:rsidP="00AF089B">
      <w:pPr>
        <w:spacing w:after="0" w:line="240" w:lineRule="auto"/>
        <w:rPr>
          <w:rFonts w:ascii="Candara" w:hAnsi="Candara"/>
          <w:b/>
          <w:sz w:val="24"/>
          <w:szCs w:val="32"/>
        </w:rPr>
      </w:pPr>
      <w:r>
        <w:rPr>
          <w:rFonts w:ascii="Candara" w:hAnsi="Candara"/>
          <w:b/>
          <w:noProof/>
          <w:sz w:val="24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-180340</wp:posOffset>
                </wp:positionV>
                <wp:extent cx="1618615" cy="930275"/>
                <wp:effectExtent l="9525" t="635" r="1016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930275"/>
                          <a:chOff x="8925" y="901"/>
                          <a:chExt cx="2549" cy="1465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FullLogoTransparent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5" y="901"/>
                            <a:ext cx="1980" cy="10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925" y="1769"/>
                            <a:ext cx="2549" cy="5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089B" w:rsidRPr="00B40929" w:rsidRDefault="00AF089B" w:rsidP="00AF089B">
                              <w:pPr>
                                <w:rPr>
                                  <w:rFonts w:ascii="Candara" w:hAnsi="Candara"/>
                                  <w:b/>
                                  <w:color w:val="A50021"/>
                                  <w:sz w:val="18"/>
                                </w:rPr>
                              </w:pPr>
                              <w:proofErr w:type="gramStart"/>
                              <w:r w:rsidRPr="00B40929">
                                <w:rPr>
                                  <w:rFonts w:ascii="Candara" w:hAnsi="Candara"/>
                                  <w:b/>
                                  <w:color w:val="A50021"/>
                                  <w:sz w:val="18"/>
                                </w:rPr>
                                <w:t>'...where we all matter.'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1.25pt;margin-top:-14.2pt;width:127.45pt;height:73.25pt;z-index:251658240" coordorigin="8925,901" coordsize="2549,14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FullLogoTransparent (1)" style="position:absolute;left:8925;top:901;width:1980;height:1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HHFPCAAAA2gAAAA8AAABkcnMvZG93bnJldi54bWxEj0FrAjEUhO8F/0N4Qm816wpVVqOIoHjQ&#10;Qlcv3h6b5+7i5mVJoqb/3hQKPQ4z8w2zWEXTiQc531pWMB5lIIgrq1uuFZxP248ZCB+QNXaWScEP&#10;eVgtB28LLLR98jc9ylCLBGFfoIImhL6Q0lcNGfQj2xMn72qdwZCkq6V2+Exw08k8yz6lwZbTQoM9&#10;bRqqbuXdKDBjl8uvw/R4mVwm07iN+bGsd0q9D+N6DiJQDP/hv/ZeK8jh90q6AXL5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BxxTwgAAANoAAAAPAAAAAAAAAAAAAAAAAJ8C&#10;AABkcnMvZG93bnJldi54bWxQSwUGAAAAAAQABAD3AAAAjgMAAAAA&#10;">
                  <v:imagedata r:id="rId7" o:title="FullLogoTransparent (1)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925;top:1769;width:2549;height: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ARPcIA&#10;AADaAAAADwAAAGRycy9kb3ducmV2LnhtbESP3WrCQBCF7wXfYRmhd7oxoUGiq4jQ0kCpGPsA0+yY&#10;pM3Ohuw2Sd++Wyh4eTg/H2d3mEwrBupdY1nBehWBIC6tbrhS8H59Wm5AOI+ssbVMCn7IwWE/n+0w&#10;03bkCw2Fr0QYYZehgtr7LpPSlTUZdCvbEQfvZnuDPsi+krrHMYybVsZRlEqDDQdCjR2daiq/im8T&#10;IPnrJz6naTMcKX5M3q7Sf+RnpR4W03ELwtPk7+H/9otWkMDflXAD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8BE9wgAAANoAAAAPAAAAAAAAAAAAAAAAAJgCAABkcnMvZG93&#10;bnJldi54bWxQSwUGAAAAAAQABAD1AAAAhwMAAAAA&#10;" strokecolor="white" strokeweight="0">
                  <v:textbox style="mso-fit-shape-to-text:t">
                    <w:txbxContent>
                      <w:p w:rsidR="00AF089B" w:rsidRPr="00B40929" w:rsidRDefault="00AF089B" w:rsidP="00AF089B">
                        <w:pPr>
                          <w:rPr>
                            <w:rFonts w:ascii="Candara" w:hAnsi="Candara"/>
                            <w:b/>
                            <w:color w:val="A50021"/>
                            <w:sz w:val="18"/>
                          </w:rPr>
                        </w:pPr>
                        <w:r w:rsidRPr="00B40929">
                          <w:rPr>
                            <w:rFonts w:ascii="Candara" w:hAnsi="Candara"/>
                            <w:b/>
                            <w:color w:val="A50021"/>
                            <w:sz w:val="18"/>
                          </w:rPr>
                          <w:t>'...where we all matter.'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83F40">
        <w:rPr>
          <w:rFonts w:ascii="Candara" w:hAnsi="Candara"/>
          <w:b/>
          <w:sz w:val="24"/>
          <w:szCs w:val="32"/>
        </w:rPr>
        <w:t>R</w:t>
      </w:r>
      <w:r w:rsidR="00AF089B" w:rsidRPr="00BC436D">
        <w:rPr>
          <w:rFonts w:ascii="Candara" w:hAnsi="Candara"/>
          <w:b/>
          <w:sz w:val="24"/>
          <w:szCs w:val="32"/>
        </w:rPr>
        <w:t>eport</w:t>
      </w:r>
      <w:r w:rsidR="003D7627">
        <w:rPr>
          <w:rFonts w:ascii="Candara" w:hAnsi="Candara"/>
          <w:b/>
          <w:sz w:val="24"/>
          <w:szCs w:val="32"/>
        </w:rPr>
        <w:t xml:space="preserve"> on Impact of </w:t>
      </w:r>
      <w:r w:rsidR="00AF089B">
        <w:rPr>
          <w:rFonts w:ascii="Candara" w:hAnsi="Candara"/>
          <w:b/>
          <w:sz w:val="24"/>
          <w:szCs w:val="32"/>
        </w:rPr>
        <w:t xml:space="preserve">PP </w:t>
      </w:r>
      <w:r w:rsidR="00F83F40">
        <w:rPr>
          <w:rFonts w:ascii="Candara" w:hAnsi="Candara"/>
          <w:b/>
          <w:sz w:val="24"/>
          <w:szCs w:val="32"/>
        </w:rPr>
        <w:t>funding 2015-16</w:t>
      </w:r>
    </w:p>
    <w:p w:rsidR="00AF089B" w:rsidRDefault="00F83F40" w:rsidP="00AF089B">
      <w:pPr>
        <w:spacing w:after="0" w:line="240" w:lineRule="auto"/>
        <w:rPr>
          <w:rFonts w:ascii="Candara" w:hAnsi="Candara"/>
          <w:b/>
          <w:sz w:val="24"/>
          <w:szCs w:val="32"/>
        </w:rPr>
      </w:pPr>
      <w:r>
        <w:rPr>
          <w:rFonts w:ascii="Candara" w:hAnsi="Candara"/>
          <w:b/>
          <w:sz w:val="24"/>
          <w:szCs w:val="32"/>
        </w:rPr>
        <w:t>B Cador (Head teacher) September 2016</w:t>
      </w:r>
    </w:p>
    <w:p w:rsidR="00AF089B" w:rsidRPr="00BC436D" w:rsidRDefault="00AF089B" w:rsidP="00AF089B">
      <w:pPr>
        <w:spacing w:after="0" w:line="240" w:lineRule="auto"/>
        <w:rPr>
          <w:rFonts w:ascii="Candara" w:hAnsi="Candara"/>
          <w:b/>
          <w:sz w:val="24"/>
          <w:szCs w:val="32"/>
        </w:rPr>
      </w:pPr>
    </w:p>
    <w:p w:rsidR="00AF089B" w:rsidRDefault="00F83F40" w:rsidP="00F83F40">
      <w:pPr>
        <w:spacing w:after="0" w:line="240" w:lineRule="auto"/>
        <w:rPr>
          <w:rFonts w:ascii="Candara" w:hAnsi="Candara"/>
          <w:sz w:val="24"/>
          <w:szCs w:val="32"/>
        </w:rPr>
      </w:pPr>
      <w:r>
        <w:rPr>
          <w:rFonts w:ascii="Candara" w:hAnsi="Candara"/>
          <w:sz w:val="24"/>
          <w:szCs w:val="32"/>
        </w:rPr>
        <w:t>The school had 22</w:t>
      </w:r>
      <w:r w:rsidR="00AF089B">
        <w:rPr>
          <w:rFonts w:ascii="Candara" w:hAnsi="Candara"/>
          <w:sz w:val="24"/>
          <w:szCs w:val="32"/>
        </w:rPr>
        <w:t xml:space="preserve"> </w:t>
      </w:r>
      <w:r w:rsidR="00AF089B" w:rsidRPr="00BC436D">
        <w:rPr>
          <w:rFonts w:ascii="Candara" w:hAnsi="Candara"/>
          <w:sz w:val="24"/>
          <w:szCs w:val="32"/>
        </w:rPr>
        <w:t>PP children</w:t>
      </w:r>
      <w:r>
        <w:rPr>
          <w:rFonts w:ascii="Candara" w:hAnsi="Candara"/>
          <w:sz w:val="24"/>
          <w:szCs w:val="32"/>
        </w:rPr>
        <w:t xml:space="preserve"> on roll for 2015-16</w:t>
      </w:r>
    </w:p>
    <w:p w:rsidR="00F83F40" w:rsidRDefault="00F83F40" w:rsidP="00F83F40">
      <w:pPr>
        <w:spacing w:after="0" w:line="240" w:lineRule="auto"/>
        <w:rPr>
          <w:rFonts w:ascii="Candara" w:hAnsi="Candara"/>
          <w:sz w:val="24"/>
          <w:szCs w:val="32"/>
        </w:rPr>
      </w:pPr>
    </w:p>
    <w:p w:rsidR="00F83F40" w:rsidRPr="00F83F40" w:rsidRDefault="00F83F40" w:rsidP="00F83F40">
      <w:pPr>
        <w:spacing w:after="0" w:line="240" w:lineRule="auto"/>
        <w:rPr>
          <w:rFonts w:ascii="Candara" w:hAnsi="Candara"/>
          <w:b/>
          <w:sz w:val="24"/>
          <w:szCs w:val="32"/>
        </w:rPr>
      </w:pPr>
      <w:r>
        <w:rPr>
          <w:rFonts w:ascii="Candara" w:hAnsi="Candara"/>
          <w:b/>
          <w:sz w:val="24"/>
          <w:szCs w:val="32"/>
        </w:rPr>
        <w:t>How funding was spent:</w:t>
      </w:r>
    </w:p>
    <w:p w:rsidR="00F83F40" w:rsidRDefault="00F83F40" w:rsidP="00F83F40">
      <w:pPr>
        <w:pStyle w:val="Default"/>
        <w:numPr>
          <w:ilvl w:val="0"/>
          <w:numId w:val="3"/>
        </w:numPr>
        <w:spacing w:after="12"/>
        <w:rPr>
          <w:rFonts w:ascii="Candara" w:hAnsi="Candara"/>
        </w:rPr>
      </w:pPr>
      <w:r w:rsidRPr="00605F8B">
        <w:rPr>
          <w:rFonts w:ascii="Candara" w:hAnsi="Candara"/>
        </w:rPr>
        <w:t>Providing small group/individual</w:t>
      </w:r>
      <w:r>
        <w:rPr>
          <w:rFonts w:ascii="Candara" w:hAnsi="Candara"/>
        </w:rPr>
        <w:t xml:space="preserve"> or </w:t>
      </w:r>
      <w:proofErr w:type="gramStart"/>
      <w:r>
        <w:rPr>
          <w:rFonts w:ascii="Candara" w:hAnsi="Candara"/>
        </w:rPr>
        <w:t xml:space="preserve">bespoke </w:t>
      </w:r>
      <w:r w:rsidRPr="00605F8B">
        <w:rPr>
          <w:rFonts w:ascii="Candara" w:hAnsi="Candara"/>
        </w:rPr>
        <w:t xml:space="preserve"> interventions</w:t>
      </w:r>
      <w:proofErr w:type="gramEnd"/>
      <w:r w:rsidRPr="00605F8B">
        <w:rPr>
          <w:rFonts w:ascii="Candara" w:hAnsi="Candara"/>
        </w:rPr>
        <w:t xml:space="preserve"> with </w:t>
      </w:r>
      <w:r>
        <w:rPr>
          <w:rFonts w:ascii="Candara" w:hAnsi="Candara"/>
        </w:rPr>
        <w:t xml:space="preserve">an experienced teacher or TA. </w:t>
      </w:r>
      <w:r w:rsidRPr="00605F8B">
        <w:rPr>
          <w:rFonts w:ascii="Candara" w:hAnsi="Candara"/>
        </w:rPr>
        <w:t xml:space="preserve"> </w:t>
      </w:r>
    </w:p>
    <w:p w:rsidR="00F83F40" w:rsidRPr="00605F8B" w:rsidRDefault="00F83F40" w:rsidP="00F83F40">
      <w:pPr>
        <w:pStyle w:val="Default"/>
        <w:numPr>
          <w:ilvl w:val="0"/>
          <w:numId w:val="3"/>
        </w:numPr>
        <w:spacing w:after="12"/>
        <w:rPr>
          <w:rFonts w:ascii="Candara" w:hAnsi="Candara"/>
        </w:rPr>
      </w:pPr>
      <w:r w:rsidRPr="00605F8B">
        <w:rPr>
          <w:rFonts w:ascii="Candara" w:hAnsi="Candara"/>
        </w:rPr>
        <w:t xml:space="preserve">Teaching in smaller groups with a qualified teacher </w:t>
      </w:r>
    </w:p>
    <w:p w:rsidR="00F83F40" w:rsidRPr="00605F8B" w:rsidRDefault="00F83F40" w:rsidP="00F83F40">
      <w:pPr>
        <w:pStyle w:val="Default"/>
        <w:numPr>
          <w:ilvl w:val="0"/>
          <w:numId w:val="3"/>
        </w:numPr>
        <w:spacing w:after="12"/>
        <w:rPr>
          <w:rFonts w:ascii="Candara" w:hAnsi="Candara"/>
        </w:rPr>
      </w:pPr>
      <w:r w:rsidRPr="00605F8B">
        <w:rPr>
          <w:rFonts w:ascii="Candara" w:hAnsi="Candara"/>
        </w:rPr>
        <w:t xml:space="preserve">Booster clubs with Teachers </w:t>
      </w:r>
    </w:p>
    <w:p w:rsidR="00F83F40" w:rsidRPr="00605F8B" w:rsidRDefault="00F83F40" w:rsidP="00F83F40">
      <w:pPr>
        <w:pStyle w:val="Default"/>
        <w:numPr>
          <w:ilvl w:val="0"/>
          <w:numId w:val="3"/>
        </w:numPr>
        <w:spacing w:after="12"/>
        <w:rPr>
          <w:rFonts w:ascii="Candara" w:hAnsi="Candara"/>
        </w:rPr>
      </w:pPr>
      <w:r w:rsidRPr="00605F8B">
        <w:rPr>
          <w:rFonts w:ascii="Candara" w:hAnsi="Candara"/>
        </w:rPr>
        <w:t>Discretionar</w:t>
      </w:r>
      <w:r>
        <w:rPr>
          <w:rFonts w:ascii="Candara" w:hAnsi="Candara"/>
        </w:rPr>
        <w:t>y payments for e</w:t>
      </w:r>
      <w:r w:rsidRPr="00605F8B">
        <w:rPr>
          <w:rFonts w:ascii="Candara" w:hAnsi="Candara"/>
        </w:rPr>
        <w:t xml:space="preserve">ducational visits including residential visits </w:t>
      </w:r>
    </w:p>
    <w:p w:rsidR="00F83F40" w:rsidRPr="00605F8B" w:rsidRDefault="00F83F40" w:rsidP="00F83F40">
      <w:pPr>
        <w:pStyle w:val="Default"/>
        <w:numPr>
          <w:ilvl w:val="0"/>
          <w:numId w:val="3"/>
        </w:numPr>
        <w:spacing w:after="12"/>
        <w:rPr>
          <w:rFonts w:ascii="Candara" w:hAnsi="Candara"/>
        </w:rPr>
      </w:pPr>
      <w:r>
        <w:rPr>
          <w:rFonts w:ascii="Candara" w:hAnsi="Candara"/>
        </w:rPr>
        <w:t>Discretionary payments e</w:t>
      </w:r>
      <w:r w:rsidRPr="00605F8B">
        <w:rPr>
          <w:rFonts w:ascii="Candara" w:hAnsi="Candara"/>
        </w:rPr>
        <w:t xml:space="preserve">xtra-curricular clubs </w:t>
      </w:r>
    </w:p>
    <w:p w:rsidR="00F83F40" w:rsidRPr="00605F8B" w:rsidRDefault="00F83F40" w:rsidP="00F83F40">
      <w:pPr>
        <w:pStyle w:val="Default"/>
        <w:numPr>
          <w:ilvl w:val="0"/>
          <w:numId w:val="3"/>
        </w:numPr>
        <w:spacing w:after="12"/>
        <w:rPr>
          <w:rFonts w:ascii="Candara" w:hAnsi="Candara"/>
        </w:rPr>
      </w:pPr>
      <w:r w:rsidRPr="00605F8B">
        <w:rPr>
          <w:rFonts w:ascii="Candara" w:hAnsi="Candara"/>
        </w:rPr>
        <w:t xml:space="preserve">Training and support from professionals </w:t>
      </w:r>
    </w:p>
    <w:p w:rsidR="00F83F40" w:rsidRPr="00605F8B" w:rsidRDefault="00F83F40" w:rsidP="00F83F40">
      <w:pPr>
        <w:pStyle w:val="Default"/>
        <w:numPr>
          <w:ilvl w:val="0"/>
          <w:numId w:val="3"/>
        </w:numPr>
        <w:spacing w:after="12"/>
        <w:rPr>
          <w:rFonts w:ascii="Candara" w:hAnsi="Candara"/>
        </w:rPr>
      </w:pPr>
      <w:r w:rsidRPr="00605F8B">
        <w:rPr>
          <w:rFonts w:ascii="Candara" w:hAnsi="Candara"/>
        </w:rPr>
        <w:t xml:space="preserve">Purchasing particular resources </w:t>
      </w:r>
    </w:p>
    <w:p w:rsidR="00F83F40" w:rsidRPr="00605F8B" w:rsidRDefault="00F83F40" w:rsidP="00F83F40">
      <w:pPr>
        <w:pStyle w:val="Default"/>
        <w:numPr>
          <w:ilvl w:val="0"/>
          <w:numId w:val="3"/>
        </w:numPr>
        <w:spacing w:after="12"/>
        <w:rPr>
          <w:rFonts w:ascii="Candara" w:hAnsi="Candara"/>
        </w:rPr>
      </w:pPr>
      <w:r>
        <w:rPr>
          <w:rFonts w:ascii="Candara" w:hAnsi="Candara"/>
        </w:rPr>
        <w:t>Social and Emotional Mental Health (SEMH) training and consequential interventions</w:t>
      </w:r>
    </w:p>
    <w:p w:rsidR="00F83F40" w:rsidRPr="00605F8B" w:rsidRDefault="00F83F40" w:rsidP="00F83F40">
      <w:pPr>
        <w:pStyle w:val="Default"/>
        <w:rPr>
          <w:rFonts w:ascii="Candara" w:hAnsi="Candara"/>
        </w:rPr>
      </w:pPr>
    </w:p>
    <w:p w:rsidR="00F83F40" w:rsidRPr="00AF089B" w:rsidRDefault="00F83F40" w:rsidP="00F83F40">
      <w:pPr>
        <w:spacing w:after="0" w:line="240" w:lineRule="auto"/>
        <w:rPr>
          <w:rFonts w:ascii="Candara" w:hAnsi="Candara"/>
          <w:b/>
          <w:sz w:val="24"/>
          <w:szCs w:val="32"/>
        </w:rPr>
      </w:pPr>
      <w:r w:rsidRPr="00AF089B">
        <w:rPr>
          <w:rFonts w:ascii="Candara" w:hAnsi="Candara"/>
          <w:b/>
          <w:sz w:val="24"/>
          <w:szCs w:val="32"/>
        </w:rPr>
        <w:t xml:space="preserve">The impact of the </w:t>
      </w:r>
      <w:r>
        <w:rPr>
          <w:rFonts w:ascii="Candara" w:hAnsi="Candara"/>
          <w:b/>
          <w:sz w:val="24"/>
          <w:szCs w:val="32"/>
        </w:rPr>
        <w:t>funding on attainment:</w:t>
      </w:r>
    </w:p>
    <w:p w:rsidR="00F83F40" w:rsidRDefault="00F83F40" w:rsidP="00F83F40">
      <w:pPr>
        <w:spacing w:after="0" w:line="240" w:lineRule="auto"/>
        <w:rPr>
          <w:rFonts w:ascii="Candara" w:hAnsi="Candara"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"/>
        <w:gridCol w:w="1228"/>
        <w:gridCol w:w="1145"/>
        <w:gridCol w:w="1151"/>
        <w:gridCol w:w="1152"/>
        <w:gridCol w:w="1154"/>
        <w:gridCol w:w="1153"/>
        <w:gridCol w:w="1156"/>
      </w:tblGrid>
      <w:tr w:rsidR="00F83F40" w:rsidTr="00F83F40">
        <w:tc>
          <w:tcPr>
            <w:tcW w:w="1103" w:type="dxa"/>
          </w:tcPr>
          <w:p w:rsidR="00F83F40" w:rsidRPr="00F83F40" w:rsidRDefault="00F83F40" w:rsidP="00F83F40">
            <w:pPr>
              <w:spacing w:after="0" w:line="240" w:lineRule="auto"/>
              <w:jc w:val="center"/>
              <w:rPr>
                <w:rFonts w:ascii="Candara" w:hAnsi="Candara"/>
                <w:b/>
                <w:szCs w:val="32"/>
              </w:rPr>
            </w:pPr>
            <w:proofErr w:type="spellStart"/>
            <w:r w:rsidRPr="00F83F40">
              <w:rPr>
                <w:rFonts w:ascii="Candara" w:hAnsi="Candara"/>
                <w:b/>
                <w:szCs w:val="32"/>
              </w:rPr>
              <w:t>Yr</w:t>
            </w:r>
            <w:proofErr w:type="spellEnd"/>
            <w:r w:rsidRPr="00F83F40">
              <w:rPr>
                <w:rFonts w:ascii="Candara" w:hAnsi="Candara"/>
                <w:b/>
                <w:szCs w:val="32"/>
              </w:rPr>
              <w:t xml:space="preserve"> group</w:t>
            </w:r>
          </w:p>
        </w:tc>
        <w:tc>
          <w:tcPr>
            <w:tcW w:w="1228" w:type="dxa"/>
          </w:tcPr>
          <w:p w:rsidR="00F83F40" w:rsidRPr="00F83F40" w:rsidRDefault="00F83F40" w:rsidP="00F83F40">
            <w:pPr>
              <w:spacing w:after="0" w:line="240" w:lineRule="auto"/>
              <w:jc w:val="center"/>
              <w:rPr>
                <w:rFonts w:ascii="Candara" w:hAnsi="Candara"/>
                <w:b/>
                <w:szCs w:val="32"/>
              </w:rPr>
            </w:pPr>
            <w:r w:rsidRPr="00F83F40">
              <w:rPr>
                <w:rFonts w:ascii="Candara" w:hAnsi="Candara"/>
                <w:b/>
                <w:szCs w:val="32"/>
              </w:rPr>
              <w:t>YR</w:t>
            </w:r>
          </w:p>
        </w:tc>
        <w:tc>
          <w:tcPr>
            <w:tcW w:w="1145" w:type="dxa"/>
          </w:tcPr>
          <w:p w:rsidR="00F83F40" w:rsidRPr="00F83F40" w:rsidRDefault="00F83F40" w:rsidP="00F83F40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32"/>
              </w:rPr>
            </w:pPr>
            <w:r w:rsidRPr="00F83F40">
              <w:rPr>
                <w:rFonts w:ascii="Candara" w:hAnsi="Candara"/>
                <w:b/>
                <w:sz w:val="24"/>
                <w:szCs w:val="32"/>
              </w:rPr>
              <w:t>Y1</w:t>
            </w:r>
          </w:p>
        </w:tc>
        <w:tc>
          <w:tcPr>
            <w:tcW w:w="1151" w:type="dxa"/>
          </w:tcPr>
          <w:p w:rsidR="00F83F40" w:rsidRPr="00F83F40" w:rsidRDefault="00F83F40" w:rsidP="00F83F40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32"/>
              </w:rPr>
            </w:pPr>
            <w:r w:rsidRPr="00F83F40">
              <w:rPr>
                <w:rFonts w:ascii="Candara" w:hAnsi="Candara"/>
                <w:b/>
                <w:sz w:val="24"/>
                <w:szCs w:val="32"/>
              </w:rPr>
              <w:t>Y2</w:t>
            </w:r>
          </w:p>
        </w:tc>
        <w:tc>
          <w:tcPr>
            <w:tcW w:w="1152" w:type="dxa"/>
          </w:tcPr>
          <w:p w:rsidR="00F83F40" w:rsidRPr="00F83F40" w:rsidRDefault="00F83F40" w:rsidP="00F83F40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32"/>
              </w:rPr>
            </w:pPr>
            <w:r w:rsidRPr="00F83F40">
              <w:rPr>
                <w:rFonts w:ascii="Candara" w:hAnsi="Candara"/>
                <w:b/>
                <w:sz w:val="24"/>
                <w:szCs w:val="32"/>
              </w:rPr>
              <w:t>Y3</w:t>
            </w:r>
          </w:p>
        </w:tc>
        <w:tc>
          <w:tcPr>
            <w:tcW w:w="1154" w:type="dxa"/>
          </w:tcPr>
          <w:p w:rsidR="00F83F40" w:rsidRPr="00F83F40" w:rsidRDefault="00F83F40" w:rsidP="00F83F40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32"/>
              </w:rPr>
            </w:pPr>
            <w:r w:rsidRPr="00F83F40">
              <w:rPr>
                <w:rFonts w:ascii="Candara" w:hAnsi="Candara"/>
                <w:b/>
                <w:sz w:val="24"/>
                <w:szCs w:val="32"/>
              </w:rPr>
              <w:t>Y4</w:t>
            </w:r>
          </w:p>
        </w:tc>
        <w:tc>
          <w:tcPr>
            <w:tcW w:w="1153" w:type="dxa"/>
          </w:tcPr>
          <w:p w:rsidR="00F83F40" w:rsidRPr="00F83F40" w:rsidRDefault="00F83F40" w:rsidP="00F83F40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32"/>
              </w:rPr>
            </w:pPr>
            <w:r w:rsidRPr="00F83F40">
              <w:rPr>
                <w:rFonts w:ascii="Candara" w:hAnsi="Candara"/>
                <w:b/>
                <w:sz w:val="24"/>
                <w:szCs w:val="32"/>
              </w:rPr>
              <w:t>Y5</w:t>
            </w:r>
          </w:p>
        </w:tc>
        <w:tc>
          <w:tcPr>
            <w:tcW w:w="1156" w:type="dxa"/>
          </w:tcPr>
          <w:p w:rsidR="00F83F40" w:rsidRPr="00F83F40" w:rsidRDefault="00F83F40" w:rsidP="00F83F40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32"/>
              </w:rPr>
            </w:pPr>
            <w:r w:rsidRPr="00F83F40">
              <w:rPr>
                <w:rFonts w:ascii="Candara" w:hAnsi="Candara"/>
                <w:b/>
                <w:sz w:val="24"/>
                <w:szCs w:val="32"/>
              </w:rPr>
              <w:t>Y6</w:t>
            </w:r>
          </w:p>
        </w:tc>
      </w:tr>
      <w:tr w:rsidR="00F83F40" w:rsidTr="00F83F40">
        <w:tc>
          <w:tcPr>
            <w:tcW w:w="1103" w:type="dxa"/>
          </w:tcPr>
          <w:p w:rsidR="00F83F40" w:rsidRPr="00F83F40" w:rsidRDefault="00F83F40" w:rsidP="00F83F40">
            <w:pPr>
              <w:spacing w:after="0" w:line="240" w:lineRule="auto"/>
              <w:jc w:val="center"/>
              <w:rPr>
                <w:rFonts w:ascii="Candara" w:hAnsi="Candara"/>
                <w:szCs w:val="32"/>
              </w:rPr>
            </w:pPr>
            <w:r>
              <w:rPr>
                <w:rFonts w:ascii="Candara" w:hAnsi="Candara"/>
                <w:szCs w:val="32"/>
              </w:rPr>
              <w:t xml:space="preserve">PP numbers </w:t>
            </w:r>
          </w:p>
        </w:tc>
        <w:tc>
          <w:tcPr>
            <w:tcW w:w="1228" w:type="dxa"/>
          </w:tcPr>
          <w:p w:rsidR="00F83F40" w:rsidRPr="00F83F40" w:rsidRDefault="00F83F40" w:rsidP="00F83F40">
            <w:pPr>
              <w:spacing w:after="0" w:line="240" w:lineRule="auto"/>
              <w:jc w:val="center"/>
              <w:rPr>
                <w:rFonts w:ascii="Candara" w:hAnsi="Candara"/>
                <w:szCs w:val="32"/>
              </w:rPr>
            </w:pPr>
            <w:r>
              <w:rPr>
                <w:rFonts w:ascii="Candara" w:hAnsi="Candara"/>
                <w:szCs w:val="32"/>
              </w:rPr>
              <w:t>4</w:t>
            </w:r>
          </w:p>
          <w:p w:rsidR="00F83F40" w:rsidRPr="00F83F40" w:rsidRDefault="00F83F40" w:rsidP="00F83F40">
            <w:pPr>
              <w:spacing w:after="0" w:line="240" w:lineRule="auto"/>
              <w:jc w:val="center"/>
              <w:rPr>
                <w:rFonts w:ascii="Candara" w:hAnsi="Candara"/>
                <w:i/>
                <w:sz w:val="18"/>
                <w:szCs w:val="18"/>
              </w:rPr>
            </w:pPr>
            <w:r w:rsidRPr="00F83F40">
              <w:rPr>
                <w:rFonts w:ascii="Candara" w:hAnsi="Candara"/>
                <w:i/>
                <w:sz w:val="18"/>
                <w:szCs w:val="18"/>
              </w:rPr>
              <w:t>Securing funding from April 2016</w:t>
            </w:r>
          </w:p>
        </w:tc>
        <w:tc>
          <w:tcPr>
            <w:tcW w:w="1145" w:type="dxa"/>
          </w:tcPr>
          <w:p w:rsidR="00F83F40" w:rsidRDefault="00F83F40" w:rsidP="00F83F40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32"/>
              </w:rPr>
            </w:pPr>
            <w:r>
              <w:rPr>
                <w:rFonts w:ascii="Candara" w:hAnsi="Candara"/>
                <w:sz w:val="24"/>
                <w:szCs w:val="32"/>
              </w:rPr>
              <w:t>1</w:t>
            </w:r>
          </w:p>
        </w:tc>
        <w:tc>
          <w:tcPr>
            <w:tcW w:w="1151" w:type="dxa"/>
          </w:tcPr>
          <w:p w:rsidR="00F83F40" w:rsidRDefault="00F83F40" w:rsidP="00F83F40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32"/>
              </w:rPr>
            </w:pPr>
            <w:r>
              <w:rPr>
                <w:rFonts w:ascii="Candara" w:hAnsi="Candara"/>
                <w:sz w:val="24"/>
                <w:szCs w:val="32"/>
              </w:rPr>
              <w:t>3</w:t>
            </w:r>
          </w:p>
        </w:tc>
        <w:tc>
          <w:tcPr>
            <w:tcW w:w="1152" w:type="dxa"/>
          </w:tcPr>
          <w:p w:rsidR="00F83F40" w:rsidRDefault="00F83F40" w:rsidP="00F83F40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32"/>
              </w:rPr>
            </w:pPr>
            <w:r>
              <w:rPr>
                <w:rFonts w:ascii="Candara" w:hAnsi="Candara"/>
                <w:sz w:val="24"/>
                <w:szCs w:val="32"/>
              </w:rPr>
              <w:t>3</w:t>
            </w:r>
          </w:p>
        </w:tc>
        <w:tc>
          <w:tcPr>
            <w:tcW w:w="1154" w:type="dxa"/>
          </w:tcPr>
          <w:p w:rsidR="00F83F40" w:rsidRDefault="00F83F40" w:rsidP="00F83F40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32"/>
              </w:rPr>
            </w:pPr>
            <w:r>
              <w:rPr>
                <w:rFonts w:ascii="Candara" w:hAnsi="Candara"/>
                <w:sz w:val="24"/>
                <w:szCs w:val="32"/>
              </w:rPr>
              <w:t>2</w:t>
            </w:r>
          </w:p>
        </w:tc>
        <w:tc>
          <w:tcPr>
            <w:tcW w:w="1153" w:type="dxa"/>
          </w:tcPr>
          <w:p w:rsidR="00F83F40" w:rsidRDefault="00F83F40" w:rsidP="00F83F40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32"/>
              </w:rPr>
            </w:pPr>
            <w:r>
              <w:rPr>
                <w:rFonts w:ascii="Candara" w:hAnsi="Candara"/>
                <w:sz w:val="24"/>
                <w:szCs w:val="32"/>
              </w:rPr>
              <w:t>3</w:t>
            </w:r>
          </w:p>
        </w:tc>
        <w:tc>
          <w:tcPr>
            <w:tcW w:w="1156" w:type="dxa"/>
          </w:tcPr>
          <w:p w:rsidR="00F83F40" w:rsidRDefault="00AB371B" w:rsidP="00F83F40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32"/>
              </w:rPr>
            </w:pPr>
            <w:r>
              <w:rPr>
                <w:rFonts w:ascii="Candara" w:hAnsi="Candara"/>
                <w:sz w:val="24"/>
                <w:szCs w:val="32"/>
              </w:rPr>
              <w:t>7</w:t>
            </w:r>
          </w:p>
        </w:tc>
      </w:tr>
      <w:tr w:rsidR="00F83F40" w:rsidTr="00AB371B">
        <w:tc>
          <w:tcPr>
            <w:tcW w:w="1103" w:type="dxa"/>
          </w:tcPr>
          <w:p w:rsidR="00F83F40" w:rsidRDefault="00F83F40" w:rsidP="00F83F40">
            <w:pPr>
              <w:spacing w:after="0" w:line="240" w:lineRule="auto"/>
              <w:jc w:val="center"/>
              <w:rPr>
                <w:rFonts w:ascii="Candara" w:hAnsi="Candara"/>
                <w:szCs w:val="32"/>
              </w:rPr>
            </w:pPr>
            <w:r>
              <w:rPr>
                <w:rFonts w:ascii="Candara" w:hAnsi="Candara"/>
                <w:szCs w:val="32"/>
              </w:rPr>
              <w:t>Reading</w:t>
            </w:r>
          </w:p>
          <w:p w:rsidR="00F83F40" w:rsidRDefault="00F83F40" w:rsidP="00F83F40">
            <w:pPr>
              <w:spacing w:after="0" w:line="240" w:lineRule="auto"/>
              <w:jc w:val="center"/>
              <w:rPr>
                <w:rFonts w:ascii="Candara" w:hAnsi="Candara"/>
                <w:szCs w:val="32"/>
              </w:rPr>
            </w:pPr>
            <w:r>
              <w:rPr>
                <w:rFonts w:ascii="Candara" w:hAnsi="Candara"/>
                <w:szCs w:val="32"/>
              </w:rPr>
              <w:t xml:space="preserve">At ARE </w:t>
            </w:r>
          </w:p>
        </w:tc>
        <w:tc>
          <w:tcPr>
            <w:tcW w:w="1228" w:type="dxa"/>
          </w:tcPr>
          <w:p w:rsidR="00F83F40" w:rsidRDefault="00F83F40" w:rsidP="00F83F40">
            <w:pPr>
              <w:spacing w:after="0" w:line="240" w:lineRule="auto"/>
              <w:jc w:val="center"/>
              <w:rPr>
                <w:rFonts w:ascii="Candara" w:hAnsi="Candara"/>
                <w:szCs w:val="32"/>
              </w:rPr>
            </w:pPr>
            <w:r>
              <w:rPr>
                <w:rFonts w:ascii="Candara" w:hAnsi="Candara"/>
                <w:szCs w:val="32"/>
              </w:rPr>
              <w:t>25%</w:t>
            </w:r>
          </w:p>
          <w:p w:rsidR="00F83F40" w:rsidRPr="00F83F40" w:rsidRDefault="00F83F40" w:rsidP="00F83F40">
            <w:pPr>
              <w:spacing w:after="0" w:line="240" w:lineRule="auto"/>
              <w:jc w:val="center"/>
              <w:rPr>
                <w:rFonts w:ascii="Candara" w:hAnsi="Candara"/>
                <w:szCs w:val="32"/>
              </w:rPr>
            </w:pPr>
          </w:p>
        </w:tc>
        <w:tc>
          <w:tcPr>
            <w:tcW w:w="1145" w:type="dxa"/>
          </w:tcPr>
          <w:p w:rsidR="00F83F40" w:rsidRDefault="00F83F40" w:rsidP="00F83F40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32"/>
              </w:rPr>
            </w:pPr>
            <w:r>
              <w:rPr>
                <w:rFonts w:ascii="Candara" w:hAnsi="Candara"/>
                <w:sz w:val="24"/>
                <w:szCs w:val="32"/>
              </w:rPr>
              <w:t xml:space="preserve">100% </w:t>
            </w:r>
          </w:p>
          <w:p w:rsidR="00F83F40" w:rsidRDefault="00F83F40" w:rsidP="00F83F40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32"/>
              </w:rPr>
            </w:pPr>
            <w:proofErr w:type="spellStart"/>
            <w:r w:rsidRPr="00F83F40">
              <w:rPr>
                <w:rFonts w:ascii="Candara" w:hAnsi="Candara"/>
                <w:i/>
                <w:sz w:val="20"/>
                <w:szCs w:val="20"/>
              </w:rPr>
              <w:t>InclPhonics</w:t>
            </w:r>
            <w:proofErr w:type="spellEnd"/>
            <w:r w:rsidRPr="00F83F40">
              <w:rPr>
                <w:rFonts w:ascii="Candara" w:hAnsi="Candara"/>
                <w:i/>
                <w:sz w:val="20"/>
                <w:szCs w:val="20"/>
              </w:rPr>
              <w:t xml:space="preserve"> Pass</w:t>
            </w:r>
          </w:p>
        </w:tc>
        <w:tc>
          <w:tcPr>
            <w:tcW w:w="1151" w:type="dxa"/>
          </w:tcPr>
          <w:p w:rsidR="00F83F40" w:rsidRDefault="00F83F40" w:rsidP="00F83F40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32"/>
              </w:rPr>
            </w:pPr>
            <w:r>
              <w:rPr>
                <w:rFonts w:ascii="Candara" w:hAnsi="Candara"/>
                <w:sz w:val="24"/>
                <w:szCs w:val="32"/>
              </w:rPr>
              <w:t>33%</w:t>
            </w:r>
          </w:p>
        </w:tc>
        <w:tc>
          <w:tcPr>
            <w:tcW w:w="1152" w:type="dxa"/>
          </w:tcPr>
          <w:p w:rsidR="00F83F40" w:rsidRDefault="00F83F40" w:rsidP="00E023BC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32"/>
              </w:rPr>
            </w:pPr>
            <w:r>
              <w:rPr>
                <w:rFonts w:ascii="Candara" w:hAnsi="Candara"/>
                <w:sz w:val="24"/>
                <w:szCs w:val="32"/>
              </w:rPr>
              <w:t>33%</w:t>
            </w:r>
          </w:p>
        </w:tc>
        <w:tc>
          <w:tcPr>
            <w:tcW w:w="1154" w:type="dxa"/>
          </w:tcPr>
          <w:p w:rsidR="00F83F40" w:rsidRDefault="00F83F40" w:rsidP="00E023BC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32"/>
              </w:rPr>
            </w:pPr>
            <w:r>
              <w:rPr>
                <w:rFonts w:ascii="Candara" w:hAnsi="Candara"/>
                <w:sz w:val="24"/>
                <w:szCs w:val="32"/>
              </w:rPr>
              <w:t xml:space="preserve">100% </w:t>
            </w:r>
          </w:p>
          <w:p w:rsidR="00F83F40" w:rsidRDefault="00F83F40" w:rsidP="00E023BC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32"/>
              </w:rPr>
            </w:pPr>
          </w:p>
        </w:tc>
        <w:tc>
          <w:tcPr>
            <w:tcW w:w="1153" w:type="dxa"/>
          </w:tcPr>
          <w:p w:rsidR="00F83F40" w:rsidRDefault="00F83F40" w:rsidP="00F83F40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32"/>
              </w:rPr>
            </w:pPr>
            <w:r>
              <w:rPr>
                <w:rFonts w:ascii="Candara" w:hAnsi="Candara"/>
                <w:sz w:val="24"/>
                <w:szCs w:val="32"/>
              </w:rPr>
              <w:t>67%</w:t>
            </w:r>
          </w:p>
        </w:tc>
        <w:tc>
          <w:tcPr>
            <w:tcW w:w="1156" w:type="dxa"/>
            <w:shd w:val="clear" w:color="auto" w:fill="FFFFFF" w:themeFill="background1"/>
          </w:tcPr>
          <w:p w:rsidR="00F83F40" w:rsidRPr="00AB371B" w:rsidRDefault="00AB371B" w:rsidP="00F83F40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32"/>
              </w:rPr>
            </w:pPr>
            <w:r w:rsidRPr="00AB371B">
              <w:rPr>
                <w:rFonts w:ascii="Candara" w:hAnsi="Candara"/>
                <w:sz w:val="24"/>
                <w:szCs w:val="32"/>
              </w:rPr>
              <w:t>43</w:t>
            </w:r>
            <w:r w:rsidR="00F83F40" w:rsidRPr="00AB371B">
              <w:rPr>
                <w:rFonts w:ascii="Candara" w:hAnsi="Candara"/>
                <w:sz w:val="24"/>
                <w:szCs w:val="32"/>
              </w:rPr>
              <w:t>%</w:t>
            </w:r>
          </w:p>
        </w:tc>
      </w:tr>
      <w:tr w:rsidR="00F83F40" w:rsidTr="00AB371B">
        <w:tc>
          <w:tcPr>
            <w:tcW w:w="1103" w:type="dxa"/>
          </w:tcPr>
          <w:p w:rsidR="00F83F40" w:rsidRDefault="00F83F40" w:rsidP="00F83F40">
            <w:pPr>
              <w:spacing w:after="0" w:line="240" w:lineRule="auto"/>
              <w:jc w:val="center"/>
              <w:rPr>
                <w:rFonts w:ascii="Candara" w:hAnsi="Candara"/>
                <w:szCs w:val="32"/>
              </w:rPr>
            </w:pPr>
            <w:r>
              <w:rPr>
                <w:rFonts w:ascii="Candara" w:hAnsi="Candara"/>
                <w:szCs w:val="32"/>
              </w:rPr>
              <w:t>Writing</w:t>
            </w:r>
          </w:p>
          <w:p w:rsidR="00F83F40" w:rsidRDefault="00F83F40" w:rsidP="00F83F40">
            <w:pPr>
              <w:spacing w:after="0" w:line="240" w:lineRule="auto"/>
              <w:jc w:val="center"/>
              <w:rPr>
                <w:rFonts w:ascii="Candara" w:hAnsi="Candara"/>
                <w:szCs w:val="32"/>
              </w:rPr>
            </w:pPr>
            <w:r>
              <w:rPr>
                <w:rFonts w:ascii="Candara" w:hAnsi="Candara"/>
                <w:szCs w:val="32"/>
              </w:rPr>
              <w:t>At ARE</w:t>
            </w:r>
          </w:p>
        </w:tc>
        <w:tc>
          <w:tcPr>
            <w:tcW w:w="1228" w:type="dxa"/>
          </w:tcPr>
          <w:p w:rsidR="00F83F40" w:rsidRPr="00F83F40" w:rsidRDefault="00F83F40" w:rsidP="00F83F40">
            <w:pPr>
              <w:spacing w:after="0" w:line="240" w:lineRule="auto"/>
              <w:jc w:val="center"/>
              <w:rPr>
                <w:rFonts w:ascii="Candara" w:hAnsi="Candara"/>
                <w:szCs w:val="32"/>
              </w:rPr>
            </w:pPr>
            <w:r>
              <w:rPr>
                <w:rFonts w:ascii="Candara" w:hAnsi="Candara"/>
                <w:szCs w:val="32"/>
              </w:rPr>
              <w:t>25%</w:t>
            </w:r>
          </w:p>
        </w:tc>
        <w:tc>
          <w:tcPr>
            <w:tcW w:w="1145" w:type="dxa"/>
          </w:tcPr>
          <w:p w:rsidR="00F83F40" w:rsidRDefault="00F83F40" w:rsidP="00F83F40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32"/>
              </w:rPr>
            </w:pPr>
            <w:r>
              <w:rPr>
                <w:rFonts w:ascii="Candara" w:hAnsi="Candara"/>
                <w:sz w:val="24"/>
                <w:szCs w:val="32"/>
              </w:rPr>
              <w:t>100%</w:t>
            </w:r>
          </w:p>
        </w:tc>
        <w:tc>
          <w:tcPr>
            <w:tcW w:w="1151" w:type="dxa"/>
          </w:tcPr>
          <w:p w:rsidR="00F83F40" w:rsidRDefault="00F83F40" w:rsidP="00F83F40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32"/>
              </w:rPr>
            </w:pPr>
            <w:r>
              <w:rPr>
                <w:rFonts w:ascii="Candara" w:hAnsi="Candara"/>
                <w:sz w:val="24"/>
                <w:szCs w:val="32"/>
              </w:rPr>
              <w:t>33%</w:t>
            </w:r>
          </w:p>
        </w:tc>
        <w:tc>
          <w:tcPr>
            <w:tcW w:w="1152" w:type="dxa"/>
          </w:tcPr>
          <w:p w:rsidR="00F83F40" w:rsidRDefault="00F83F40" w:rsidP="00E023BC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32"/>
              </w:rPr>
            </w:pPr>
            <w:r>
              <w:rPr>
                <w:rFonts w:ascii="Candara" w:hAnsi="Candara"/>
                <w:sz w:val="24"/>
                <w:szCs w:val="32"/>
              </w:rPr>
              <w:t>33%</w:t>
            </w:r>
          </w:p>
        </w:tc>
        <w:tc>
          <w:tcPr>
            <w:tcW w:w="1154" w:type="dxa"/>
          </w:tcPr>
          <w:p w:rsidR="00F83F40" w:rsidRDefault="00F83F40" w:rsidP="00E023BC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32"/>
              </w:rPr>
            </w:pPr>
            <w:r>
              <w:rPr>
                <w:rFonts w:ascii="Candara" w:hAnsi="Candara"/>
                <w:sz w:val="24"/>
                <w:szCs w:val="32"/>
              </w:rPr>
              <w:t>100%</w:t>
            </w:r>
          </w:p>
        </w:tc>
        <w:tc>
          <w:tcPr>
            <w:tcW w:w="1153" w:type="dxa"/>
          </w:tcPr>
          <w:p w:rsidR="00F83F40" w:rsidRDefault="00F83F40" w:rsidP="00F83F40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32"/>
              </w:rPr>
            </w:pPr>
            <w:r>
              <w:rPr>
                <w:rFonts w:ascii="Candara" w:hAnsi="Candara"/>
                <w:sz w:val="24"/>
                <w:szCs w:val="32"/>
              </w:rPr>
              <w:t>67%</w:t>
            </w:r>
          </w:p>
        </w:tc>
        <w:tc>
          <w:tcPr>
            <w:tcW w:w="1156" w:type="dxa"/>
            <w:shd w:val="clear" w:color="auto" w:fill="FFFFFF" w:themeFill="background1"/>
          </w:tcPr>
          <w:p w:rsidR="00F83F40" w:rsidRPr="00AB371B" w:rsidRDefault="00F83F40" w:rsidP="00F83F40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32"/>
              </w:rPr>
            </w:pPr>
            <w:r w:rsidRPr="00AB371B">
              <w:rPr>
                <w:rFonts w:ascii="Candara" w:hAnsi="Candara"/>
                <w:sz w:val="24"/>
                <w:szCs w:val="32"/>
              </w:rPr>
              <w:t>0%</w:t>
            </w:r>
          </w:p>
        </w:tc>
      </w:tr>
      <w:tr w:rsidR="00F83F40" w:rsidTr="00AB371B">
        <w:tc>
          <w:tcPr>
            <w:tcW w:w="1103" w:type="dxa"/>
          </w:tcPr>
          <w:p w:rsidR="00F83F40" w:rsidRDefault="00F83F40" w:rsidP="00F83F40">
            <w:pPr>
              <w:spacing w:after="0" w:line="240" w:lineRule="auto"/>
              <w:jc w:val="center"/>
              <w:rPr>
                <w:rFonts w:ascii="Candara" w:hAnsi="Candara"/>
                <w:szCs w:val="32"/>
              </w:rPr>
            </w:pPr>
            <w:r>
              <w:rPr>
                <w:rFonts w:ascii="Candara" w:hAnsi="Candara"/>
                <w:szCs w:val="32"/>
              </w:rPr>
              <w:t>Maths</w:t>
            </w:r>
          </w:p>
          <w:p w:rsidR="00F83F40" w:rsidRDefault="00F83F40" w:rsidP="00F83F40">
            <w:pPr>
              <w:spacing w:after="0" w:line="240" w:lineRule="auto"/>
              <w:jc w:val="center"/>
              <w:rPr>
                <w:rFonts w:ascii="Candara" w:hAnsi="Candara"/>
                <w:szCs w:val="32"/>
              </w:rPr>
            </w:pPr>
            <w:r>
              <w:rPr>
                <w:rFonts w:ascii="Candara" w:hAnsi="Candara"/>
                <w:szCs w:val="32"/>
              </w:rPr>
              <w:t>At ARE</w:t>
            </w:r>
          </w:p>
        </w:tc>
        <w:tc>
          <w:tcPr>
            <w:tcW w:w="1228" w:type="dxa"/>
          </w:tcPr>
          <w:p w:rsidR="00F83F40" w:rsidRPr="00F83F40" w:rsidRDefault="00F83F40" w:rsidP="00F83F40">
            <w:pPr>
              <w:spacing w:after="0" w:line="240" w:lineRule="auto"/>
              <w:jc w:val="center"/>
              <w:rPr>
                <w:rFonts w:ascii="Candara" w:hAnsi="Candara"/>
                <w:szCs w:val="32"/>
              </w:rPr>
            </w:pPr>
            <w:r>
              <w:rPr>
                <w:rFonts w:ascii="Candara" w:hAnsi="Candara"/>
                <w:szCs w:val="32"/>
              </w:rPr>
              <w:t>50%</w:t>
            </w:r>
          </w:p>
        </w:tc>
        <w:tc>
          <w:tcPr>
            <w:tcW w:w="1145" w:type="dxa"/>
          </w:tcPr>
          <w:p w:rsidR="00F83F40" w:rsidRDefault="00F83F40" w:rsidP="00F83F40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32"/>
              </w:rPr>
            </w:pPr>
            <w:r>
              <w:rPr>
                <w:rFonts w:ascii="Candara" w:hAnsi="Candara"/>
                <w:sz w:val="24"/>
                <w:szCs w:val="32"/>
              </w:rPr>
              <w:t>100%</w:t>
            </w:r>
          </w:p>
        </w:tc>
        <w:tc>
          <w:tcPr>
            <w:tcW w:w="1151" w:type="dxa"/>
          </w:tcPr>
          <w:p w:rsidR="00F83F40" w:rsidRDefault="00F83F40" w:rsidP="00F83F40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32"/>
              </w:rPr>
            </w:pPr>
            <w:r>
              <w:rPr>
                <w:rFonts w:ascii="Candara" w:hAnsi="Candara"/>
                <w:sz w:val="24"/>
                <w:szCs w:val="32"/>
              </w:rPr>
              <w:t>33%</w:t>
            </w:r>
          </w:p>
        </w:tc>
        <w:tc>
          <w:tcPr>
            <w:tcW w:w="1152" w:type="dxa"/>
          </w:tcPr>
          <w:p w:rsidR="00F83F40" w:rsidRDefault="00F83F40" w:rsidP="00E023BC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32"/>
              </w:rPr>
            </w:pPr>
            <w:r>
              <w:rPr>
                <w:rFonts w:ascii="Candara" w:hAnsi="Candara"/>
                <w:sz w:val="24"/>
                <w:szCs w:val="32"/>
              </w:rPr>
              <w:t>33%</w:t>
            </w:r>
          </w:p>
        </w:tc>
        <w:tc>
          <w:tcPr>
            <w:tcW w:w="1154" w:type="dxa"/>
          </w:tcPr>
          <w:p w:rsidR="00F83F40" w:rsidRDefault="00F83F40" w:rsidP="00E023BC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32"/>
              </w:rPr>
            </w:pPr>
            <w:r>
              <w:rPr>
                <w:rFonts w:ascii="Candara" w:hAnsi="Candara"/>
                <w:sz w:val="24"/>
                <w:szCs w:val="32"/>
              </w:rPr>
              <w:t>100%</w:t>
            </w:r>
          </w:p>
        </w:tc>
        <w:tc>
          <w:tcPr>
            <w:tcW w:w="1153" w:type="dxa"/>
          </w:tcPr>
          <w:p w:rsidR="00F83F40" w:rsidRDefault="00F83F40" w:rsidP="00F83F40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32"/>
              </w:rPr>
            </w:pPr>
            <w:r>
              <w:rPr>
                <w:rFonts w:ascii="Candara" w:hAnsi="Candara"/>
                <w:sz w:val="24"/>
                <w:szCs w:val="32"/>
              </w:rPr>
              <w:t>100%</w:t>
            </w:r>
          </w:p>
        </w:tc>
        <w:tc>
          <w:tcPr>
            <w:tcW w:w="1156" w:type="dxa"/>
            <w:shd w:val="clear" w:color="auto" w:fill="FFFFFF" w:themeFill="background1"/>
          </w:tcPr>
          <w:p w:rsidR="00F83F40" w:rsidRPr="00AB371B" w:rsidRDefault="00F83F40" w:rsidP="00F83F40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32"/>
              </w:rPr>
            </w:pPr>
            <w:r w:rsidRPr="00AB371B">
              <w:rPr>
                <w:rFonts w:ascii="Candara" w:hAnsi="Candara"/>
                <w:sz w:val="24"/>
                <w:szCs w:val="32"/>
              </w:rPr>
              <w:t>0%</w:t>
            </w:r>
          </w:p>
        </w:tc>
      </w:tr>
    </w:tbl>
    <w:p w:rsidR="00F83F40" w:rsidRPr="00F83F40" w:rsidRDefault="00F83F40" w:rsidP="00F83F40">
      <w:pPr>
        <w:spacing w:after="0" w:line="240" w:lineRule="auto"/>
        <w:rPr>
          <w:rFonts w:ascii="Candara" w:hAnsi="Candara"/>
          <w:sz w:val="24"/>
          <w:szCs w:val="32"/>
        </w:rPr>
      </w:pPr>
    </w:p>
    <w:p w:rsidR="00AF089B" w:rsidRPr="00BC436D" w:rsidRDefault="00AF089B" w:rsidP="00AF089B">
      <w:pPr>
        <w:spacing w:after="0" w:line="240" w:lineRule="auto"/>
        <w:rPr>
          <w:rFonts w:ascii="Candara" w:hAnsi="Candara"/>
          <w:sz w:val="24"/>
          <w:szCs w:val="32"/>
        </w:rPr>
      </w:pPr>
    </w:p>
    <w:p w:rsidR="00F83F40" w:rsidRDefault="00F83F40" w:rsidP="00F83F40">
      <w:pPr>
        <w:spacing w:after="0" w:line="240" w:lineRule="auto"/>
        <w:rPr>
          <w:rFonts w:ascii="Candara" w:hAnsi="Candara"/>
          <w:b/>
          <w:sz w:val="24"/>
          <w:szCs w:val="32"/>
        </w:rPr>
      </w:pPr>
      <w:r w:rsidRPr="00AF089B">
        <w:rPr>
          <w:rFonts w:ascii="Candara" w:hAnsi="Candara"/>
          <w:b/>
          <w:sz w:val="24"/>
          <w:szCs w:val="32"/>
        </w:rPr>
        <w:t xml:space="preserve">The impact of the </w:t>
      </w:r>
      <w:r>
        <w:rPr>
          <w:rFonts w:ascii="Candara" w:hAnsi="Candara"/>
          <w:b/>
          <w:sz w:val="24"/>
          <w:szCs w:val="32"/>
        </w:rPr>
        <w:t>funding on in-year progress from starting point (Sept 15)</w:t>
      </w:r>
    </w:p>
    <w:p w:rsidR="00F83F40" w:rsidRPr="00F83F40" w:rsidRDefault="00F83F40" w:rsidP="00F83F40">
      <w:pPr>
        <w:spacing w:after="0" w:line="240" w:lineRule="auto"/>
        <w:rPr>
          <w:rFonts w:ascii="Candara" w:hAnsi="Candara"/>
          <w:sz w:val="24"/>
          <w:szCs w:val="32"/>
        </w:rPr>
      </w:pPr>
      <w:r w:rsidRPr="00F83F40">
        <w:rPr>
          <w:rFonts w:ascii="Candara" w:hAnsi="Candara"/>
          <w:sz w:val="24"/>
          <w:szCs w:val="32"/>
        </w:rPr>
        <w:t>% making at least good in year progress</w:t>
      </w:r>
    </w:p>
    <w:p w:rsidR="00F83F40" w:rsidRPr="00AF089B" w:rsidRDefault="00F83F40" w:rsidP="00F83F40">
      <w:pPr>
        <w:spacing w:after="0" w:line="240" w:lineRule="auto"/>
        <w:rPr>
          <w:rFonts w:ascii="Candara" w:hAnsi="Candara"/>
          <w:b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"/>
        <w:gridCol w:w="1228"/>
        <w:gridCol w:w="1145"/>
        <w:gridCol w:w="1151"/>
        <w:gridCol w:w="1152"/>
        <w:gridCol w:w="1154"/>
        <w:gridCol w:w="1153"/>
        <w:gridCol w:w="1156"/>
      </w:tblGrid>
      <w:tr w:rsidR="00F83F40" w:rsidTr="00E023BC">
        <w:tc>
          <w:tcPr>
            <w:tcW w:w="1103" w:type="dxa"/>
          </w:tcPr>
          <w:p w:rsidR="00F83F40" w:rsidRPr="00F83F40" w:rsidRDefault="00F83F40" w:rsidP="00E023BC">
            <w:pPr>
              <w:spacing w:after="0" w:line="240" w:lineRule="auto"/>
              <w:jc w:val="center"/>
              <w:rPr>
                <w:rFonts w:ascii="Candara" w:hAnsi="Candara"/>
                <w:b/>
                <w:szCs w:val="32"/>
              </w:rPr>
            </w:pPr>
            <w:proofErr w:type="spellStart"/>
            <w:r w:rsidRPr="00F83F40">
              <w:rPr>
                <w:rFonts w:ascii="Candara" w:hAnsi="Candara"/>
                <w:b/>
                <w:szCs w:val="32"/>
              </w:rPr>
              <w:t>Yr</w:t>
            </w:r>
            <w:proofErr w:type="spellEnd"/>
            <w:r w:rsidRPr="00F83F40">
              <w:rPr>
                <w:rFonts w:ascii="Candara" w:hAnsi="Candara"/>
                <w:b/>
                <w:szCs w:val="32"/>
              </w:rPr>
              <w:t xml:space="preserve"> group</w:t>
            </w:r>
          </w:p>
        </w:tc>
        <w:tc>
          <w:tcPr>
            <w:tcW w:w="1228" w:type="dxa"/>
          </w:tcPr>
          <w:p w:rsidR="00F83F40" w:rsidRPr="00F83F40" w:rsidRDefault="00F83F40" w:rsidP="00E023BC">
            <w:pPr>
              <w:spacing w:after="0" w:line="240" w:lineRule="auto"/>
              <w:jc w:val="center"/>
              <w:rPr>
                <w:rFonts w:ascii="Candara" w:hAnsi="Candara"/>
                <w:b/>
                <w:szCs w:val="32"/>
              </w:rPr>
            </w:pPr>
            <w:r w:rsidRPr="00F83F40">
              <w:rPr>
                <w:rFonts w:ascii="Candara" w:hAnsi="Candara"/>
                <w:b/>
                <w:szCs w:val="32"/>
              </w:rPr>
              <w:t>YR</w:t>
            </w:r>
          </w:p>
        </w:tc>
        <w:tc>
          <w:tcPr>
            <w:tcW w:w="1145" w:type="dxa"/>
          </w:tcPr>
          <w:p w:rsidR="00F83F40" w:rsidRPr="00F83F40" w:rsidRDefault="00F83F40" w:rsidP="00E023BC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32"/>
              </w:rPr>
            </w:pPr>
            <w:r w:rsidRPr="00F83F40">
              <w:rPr>
                <w:rFonts w:ascii="Candara" w:hAnsi="Candara"/>
                <w:b/>
                <w:sz w:val="24"/>
                <w:szCs w:val="32"/>
              </w:rPr>
              <w:t>Y1</w:t>
            </w:r>
          </w:p>
        </w:tc>
        <w:tc>
          <w:tcPr>
            <w:tcW w:w="1151" w:type="dxa"/>
          </w:tcPr>
          <w:p w:rsidR="00F83F40" w:rsidRPr="00F83F40" w:rsidRDefault="00F83F40" w:rsidP="00E023BC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32"/>
              </w:rPr>
            </w:pPr>
            <w:r w:rsidRPr="00F83F40">
              <w:rPr>
                <w:rFonts w:ascii="Candara" w:hAnsi="Candara"/>
                <w:b/>
                <w:sz w:val="24"/>
                <w:szCs w:val="32"/>
              </w:rPr>
              <w:t>Y2</w:t>
            </w:r>
          </w:p>
        </w:tc>
        <w:tc>
          <w:tcPr>
            <w:tcW w:w="1152" w:type="dxa"/>
          </w:tcPr>
          <w:p w:rsidR="00F83F40" w:rsidRPr="00F83F40" w:rsidRDefault="00F83F40" w:rsidP="00E023BC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32"/>
              </w:rPr>
            </w:pPr>
            <w:r w:rsidRPr="00F83F40">
              <w:rPr>
                <w:rFonts w:ascii="Candara" w:hAnsi="Candara"/>
                <w:b/>
                <w:sz w:val="24"/>
                <w:szCs w:val="32"/>
              </w:rPr>
              <w:t>Y3</w:t>
            </w:r>
          </w:p>
        </w:tc>
        <w:tc>
          <w:tcPr>
            <w:tcW w:w="1154" w:type="dxa"/>
          </w:tcPr>
          <w:p w:rsidR="00F83F40" w:rsidRPr="00F83F40" w:rsidRDefault="00F83F40" w:rsidP="00E023BC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32"/>
              </w:rPr>
            </w:pPr>
            <w:r w:rsidRPr="00F83F40">
              <w:rPr>
                <w:rFonts w:ascii="Candara" w:hAnsi="Candara"/>
                <w:b/>
                <w:sz w:val="24"/>
                <w:szCs w:val="32"/>
              </w:rPr>
              <w:t>Y4</w:t>
            </w:r>
          </w:p>
        </w:tc>
        <w:tc>
          <w:tcPr>
            <w:tcW w:w="1153" w:type="dxa"/>
          </w:tcPr>
          <w:p w:rsidR="00F83F40" w:rsidRPr="00F83F40" w:rsidRDefault="00F83F40" w:rsidP="00E023BC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32"/>
              </w:rPr>
            </w:pPr>
            <w:r w:rsidRPr="00F83F40">
              <w:rPr>
                <w:rFonts w:ascii="Candara" w:hAnsi="Candara"/>
                <w:b/>
                <w:sz w:val="24"/>
                <w:szCs w:val="32"/>
              </w:rPr>
              <w:t>Y5</w:t>
            </w:r>
          </w:p>
        </w:tc>
        <w:tc>
          <w:tcPr>
            <w:tcW w:w="1156" w:type="dxa"/>
          </w:tcPr>
          <w:p w:rsidR="00F83F40" w:rsidRPr="00F83F40" w:rsidRDefault="00F83F40" w:rsidP="00E023BC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32"/>
              </w:rPr>
            </w:pPr>
            <w:r w:rsidRPr="00F83F40">
              <w:rPr>
                <w:rFonts w:ascii="Candara" w:hAnsi="Candara"/>
                <w:b/>
                <w:sz w:val="24"/>
                <w:szCs w:val="32"/>
              </w:rPr>
              <w:t>Y6</w:t>
            </w:r>
          </w:p>
        </w:tc>
      </w:tr>
      <w:tr w:rsidR="00F83F40" w:rsidTr="00AB371B">
        <w:tc>
          <w:tcPr>
            <w:tcW w:w="1103" w:type="dxa"/>
          </w:tcPr>
          <w:p w:rsidR="00F83F40" w:rsidRPr="00F83F40" w:rsidRDefault="00F83F40" w:rsidP="00E023BC">
            <w:pPr>
              <w:spacing w:after="0" w:line="240" w:lineRule="auto"/>
              <w:jc w:val="center"/>
              <w:rPr>
                <w:rFonts w:ascii="Candara" w:hAnsi="Candara"/>
                <w:szCs w:val="32"/>
              </w:rPr>
            </w:pPr>
            <w:r>
              <w:rPr>
                <w:rFonts w:ascii="Candara" w:hAnsi="Candara"/>
                <w:szCs w:val="32"/>
              </w:rPr>
              <w:t xml:space="preserve">PP numbers </w:t>
            </w:r>
          </w:p>
        </w:tc>
        <w:tc>
          <w:tcPr>
            <w:tcW w:w="1228" w:type="dxa"/>
          </w:tcPr>
          <w:p w:rsidR="00F83F40" w:rsidRPr="00F83F40" w:rsidRDefault="00F83F40" w:rsidP="00E023BC">
            <w:pPr>
              <w:spacing w:after="0" w:line="240" w:lineRule="auto"/>
              <w:jc w:val="center"/>
              <w:rPr>
                <w:rFonts w:ascii="Candara" w:hAnsi="Candara"/>
                <w:szCs w:val="32"/>
              </w:rPr>
            </w:pPr>
            <w:r w:rsidRPr="00F83F40">
              <w:rPr>
                <w:rFonts w:ascii="Candara" w:hAnsi="Candara"/>
                <w:szCs w:val="32"/>
              </w:rPr>
              <w:t>4</w:t>
            </w:r>
          </w:p>
          <w:p w:rsidR="00F83F40" w:rsidRPr="00F83F40" w:rsidRDefault="00F83F40" w:rsidP="00E023BC">
            <w:pPr>
              <w:spacing w:after="0" w:line="240" w:lineRule="auto"/>
              <w:jc w:val="center"/>
              <w:rPr>
                <w:rFonts w:ascii="Candara" w:hAnsi="Candara"/>
                <w:i/>
                <w:sz w:val="18"/>
                <w:szCs w:val="18"/>
              </w:rPr>
            </w:pPr>
            <w:r w:rsidRPr="00F83F40">
              <w:rPr>
                <w:rFonts w:ascii="Candara" w:hAnsi="Candara"/>
                <w:i/>
                <w:sz w:val="18"/>
                <w:szCs w:val="18"/>
              </w:rPr>
              <w:t>Securing funding from April 2016</w:t>
            </w:r>
          </w:p>
        </w:tc>
        <w:tc>
          <w:tcPr>
            <w:tcW w:w="1145" w:type="dxa"/>
          </w:tcPr>
          <w:p w:rsidR="00F83F40" w:rsidRDefault="00F83F40" w:rsidP="00E023BC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32"/>
              </w:rPr>
            </w:pPr>
            <w:r>
              <w:rPr>
                <w:rFonts w:ascii="Candara" w:hAnsi="Candara"/>
                <w:sz w:val="24"/>
                <w:szCs w:val="32"/>
              </w:rPr>
              <w:t>1</w:t>
            </w:r>
          </w:p>
        </w:tc>
        <w:tc>
          <w:tcPr>
            <w:tcW w:w="1151" w:type="dxa"/>
          </w:tcPr>
          <w:p w:rsidR="00F83F40" w:rsidRDefault="00F83F40" w:rsidP="00E023BC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32"/>
              </w:rPr>
            </w:pPr>
            <w:r>
              <w:rPr>
                <w:rFonts w:ascii="Candara" w:hAnsi="Candara"/>
                <w:sz w:val="24"/>
                <w:szCs w:val="32"/>
              </w:rPr>
              <w:t>3</w:t>
            </w:r>
          </w:p>
        </w:tc>
        <w:tc>
          <w:tcPr>
            <w:tcW w:w="1152" w:type="dxa"/>
          </w:tcPr>
          <w:p w:rsidR="00F83F40" w:rsidRDefault="00F83F40" w:rsidP="00E023BC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32"/>
              </w:rPr>
            </w:pPr>
            <w:r>
              <w:rPr>
                <w:rFonts w:ascii="Candara" w:hAnsi="Candara"/>
                <w:sz w:val="24"/>
                <w:szCs w:val="32"/>
              </w:rPr>
              <w:t>3</w:t>
            </w:r>
          </w:p>
        </w:tc>
        <w:tc>
          <w:tcPr>
            <w:tcW w:w="1154" w:type="dxa"/>
          </w:tcPr>
          <w:p w:rsidR="00F83F40" w:rsidRDefault="00F83F40" w:rsidP="00E023BC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32"/>
              </w:rPr>
            </w:pPr>
            <w:r>
              <w:rPr>
                <w:rFonts w:ascii="Candara" w:hAnsi="Candara"/>
                <w:sz w:val="24"/>
                <w:szCs w:val="32"/>
              </w:rPr>
              <w:t>2</w:t>
            </w:r>
          </w:p>
        </w:tc>
        <w:tc>
          <w:tcPr>
            <w:tcW w:w="1153" w:type="dxa"/>
          </w:tcPr>
          <w:p w:rsidR="00F83F40" w:rsidRDefault="00F83F40" w:rsidP="00E023BC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32"/>
              </w:rPr>
            </w:pPr>
            <w:r>
              <w:rPr>
                <w:rFonts w:ascii="Candara" w:hAnsi="Candara"/>
                <w:sz w:val="24"/>
                <w:szCs w:val="32"/>
              </w:rPr>
              <w:t>3</w:t>
            </w:r>
          </w:p>
        </w:tc>
        <w:tc>
          <w:tcPr>
            <w:tcW w:w="1156" w:type="dxa"/>
            <w:shd w:val="clear" w:color="auto" w:fill="FFFFFF" w:themeFill="background1"/>
          </w:tcPr>
          <w:p w:rsidR="00F83F40" w:rsidRPr="00AB371B" w:rsidRDefault="00AB371B" w:rsidP="00E023BC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32"/>
              </w:rPr>
            </w:pPr>
            <w:r w:rsidRPr="00AB371B">
              <w:rPr>
                <w:rFonts w:ascii="Candara" w:hAnsi="Candara"/>
                <w:sz w:val="24"/>
                <w:szCs w:val="32"/>
              </w:rPr>
              <w:t>7</w:t>
            </w:r>
          </w:p>
        </w:tc>
      </w:tr>
      <w:tr w:rsidR="00F83F40" w:rsidTr="00AB371B">
        <w:tc>
          <w:tcPr>
            <w:tcW w:w="1103" w:type="dxa"/>
          </w:tcPr>
          <w:p w:rsidR="00F83F40" w:rsidRDefault="00F83F40" w:rsidP="00E023BC">
            <w:pPr>
              <w:spacing w:after="0" w:line="240" w:lineRule="auto"/>
              <w:jc w:val="center"/>
              <w:rPr>
                <w:rFonts w:ascii="Candara" w:hAnsi="Candara"/>
                <w:szCs w:val="32"/>
              </w:rPr>
            </w:pPr>
            <w:r>
              <w:rPr>
                <w:rFonts w:ascii="Candara" w:hAnsi="Candara"/>
                <w:szCs w:val="32"/>
              </w:rPr>
              <w:t>Reading</w:t>
            </w:r>
          </w:p>
          <w:p w:rsidR="00F83F40" w:rsidRDefault="00F83F40" w:rsidP="00E023BC">
            <w:pPr>
              <w:spacing w:after="0" w:line="240" w:lineRule="auto"/>
              <w:jc w:val="center"/>
              <w:rPr>
                <w:rFonts w:ascii="Candara" w:hAnsi="Candara"/>
                <w:szCs w:val="32"/>
              </w:rPr>
            </w:pPr>
          </w:p>
        </w:tc>
        <w:tc>
          <w:tcPr>
            <w:tcW w:w="1228" w:type="dxa"/>
          </w:tcPr>
          <w:p w:rsidR="00F83F40" w:rsidRDefault="00F83F40" w:rsidP="00E023BC">
            <w:pPr>
              <w:spacing w:after="0" w:line="240" w:lineRule="auto"/>
              <w:jc w:val="center"/>
              <w:rPr>
                <w:rFonts w:ascii="Candara" w:hAnsi="Candara"/>
                <w:szCs w:val="32"/>
              </w:rPr>
            </w:pPr>
            <w:r>
              <w:rPr>
                <w:rFonts w:ascii="Candara" w:hAnsi="Candara"/>
                <w:szCs w:val="32"/>
              </w:rPr>
              <w:t>50%</w:t>
            </w:r>
          </w:p>
          <w:p w:rsidR="00F83F40" w:rsidRPr="00F83F40" w:rsidRDefault="00F83F40" w:rsidP="00E023BC">
            <w:pPr>
              <w:spacing w:after="0" w:line="240" w:lineRule="auto"/>
              <w:jc w:val="center"/>
              <w:rPr>
                <w:rFonts w:ascii="Candara" w:hAnsi="Candara"/>
                <w:szCs w:val="32"/>
              </w:rPr>
            </w:pPr>
          </w:p>
        </w:tc>
        <w:tc>
          <w:tcPr>
            <w:tcW w:w="1145" w:type="dxa"/>
          </w:tcPr>
          <w:p w:rsidR="00F83F40" w:rsidRDefault="00F83F40" w:rsidP="00E023BC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32"/>
              </w:rPr>
            </w:pPr>
            <w:r>
              <w:rPr>
                <w:rFonts w:ascii="Candara" w:hAnsi="Candara"/>
                <w:sz w:val="24"/>
                <w:szCs w:val="32"/>
              </w:rPr>
              <w:t xml:space="preserve">100% </w:t>
            </w:r>
          </w:p>
          <w:p w:rsidR="00F83F40" w:rsidRDefault="00F83F40" w:rsidP="00E023BC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32"/>
              </w:rPr>
            </w:pPr>
          </w:p>
        </w:tc>
        <w:tc>
          <w:tcPr>
            <w:tcW w:w="1151" w:type="dxa"/>
          </w:tcPr>
          <w:p w:rsidR="00F83F40" w:rsidRDefault="00F83F40" w:rsidP="00E023BC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32"/>
              </w:rPr>
            </w:pPr>
            <w:r>
              <w:rPr>
                <w:rFonts w:ascii="Candara" w:hAnsi="Candara"/>
                <w:sz w:val="24"/>
                <w:szCs w:val="32"/>
              </w:rPr>
              <w:t>33%</w:t>
            </w:r>
          </w:p>
        </w:tc>
        <w:tc>
          <w:tcPr>
            <w:tcW w:w="1152" w:type="dxa"/>
          </w:tcPr>
          <w:p w:rsidR="00F83F40" w:rsidRDefault="00F83F40" w:rsidP="00E023BC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32"/>
              </w:rPr>
            </w:pPr>
            <w:r>
              <w:rPr>
                <w:rFonts w:ascii="Candara" w:hAnsi="Candara"/>
                <w:sz w:val="24"/>
                <w:szCs w:val="32"/>
              </w:rPr>
              <w:t>33%</w:t>
            </w:r>
          </w:p>
        </w:tc>
        <w:tc>
          <w:tcPr>
            <w:tcW w:w="1154" w:type="dxa"/>
          </w:tcPr>
          <w:p w:rsidR="00F83F40" w:rsidRDefault="00F83F40" w:rsidP="00E023BC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32"/>
              </w:rPr>
            </w:pPr>
            <w:r>
              <w:rPr>
                <w:rFonts w:ascii="Candara" w:hAnsi="Candara"/>
                <w:sz w:val="24"/>
                <w:szCs w:val="32"/>
              </w:rPr>
              <w:t xml:space="preserve">50% </w:t>
            </w:r>
          </w:p>
          <w:p w:rsidR="00F83F40" w:rsidRDefault="00F83F40" w:rsidP="00E023BC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32"/>
              </w:rPr>
            </w:pPr>
          </w:p>
        </w:tc>
        <w:tc>
          <w:tcPr>
            <w:tcW w:w="1153" w:type="dxa"/>
          </w:tcPr>
          <w:p w:rsidR="00F83F40" w:rsidRDefault="00F83F40" w:rsidP="00E023BC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32"/>
              </w:rPr>
            </w:pPr>
            <w:r>
              <w:rPr>
                <w:rFonts w:ascii="Candara" w:hAnsi="Candara"/>
                <w:sz w:val="24"/>
                <w:szCs w:val="32"/>
              </w:rPr>
              <w:t>100%</w:t>
            </w:r>
          </w:p>
        </w:tc>
        <w:tc>
          <w:tcPr>
            <w:tcW w:w="1156" w:type="dxa"/>
            <w:shd w:val="clear" w:color="auto" w:fill="FFFFFF" w:themeFill="background1"/>
          </w:tcPr>
          <w:p w:rsidR="00F83F40" w:rsidRPr="00AB371B" w:rsidRDefault="00AB371B" w:rsidP="00E023BC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32"/>
              </w:rPr>
            </w:pPr>
            <w:r>
              <w:rPr>
                <w:rFonts w:ascii="Candara" w:hAnsi="Candara"/>
                <w:sz w:val="24"/>
                <w:szCs w:val="32"/>
              </w:rPr>
              <w:t>14</w:t>
            </w:r>
            <w:r w:rsidR="00F83F40" w:rsidRPr="00AB371B">
              <w:rPr>
                <w:rFonts w:ascii="Candara" w:hAnsi="Candara"/>
                <w:sz w:val="24"/>
                <w:szCs w:val="32"/>
              </w:rPr>
              <w:t>%</w:t>
            </w:r>
          </w:p>
        </w:tc>
      </w:tr>
      <w:tr w:rsidR="00F83F40" w:rsidTr="00AB371B">
        <w:tc>
          <w:tcPr>
            <w:tcW w:w="1103" w:type="dxa"/>
          </w:tcPr>
          <w:p w:rsidR="00F83F40" w:rsidRDefault="00F83F40" w:rsidP="00E023BC">
            <w:pPr>
              <w:spacing w:after="0" w:line="240" w:lineRule="auto"/>
              <w:jc w:val="center"/>
              <w:rPr>
                <w:rFonts w:ascii="Candara" w:hAnsi="Candara"/>
                <w:szCs w:val="32"/>
              </w:rPr>
            </w:pPr>
            <w:r>
              <w:rPr>
                <w:rFonts w:ascii="Candara" w:hAnsi="Candara"/>
                <w:szCs w:val="32"/>
              </w:rPr>
              <w:t>Writing</w:t>
            </w:r>
          </w:p>
          <w:p w:rsidR="00F83F40" w:rsidRDefault="00F83F40" w:rsidP="00E023BC">
            <w:pPr>
              <w:spacing w:after="0" w:line="240" w:lineRule="auto"/>
              <w:jc w:val="center"/>
              <w:rPr>
                <w:rFonts w:ascii="Candara" w:hAnsi="Candara"/>
                <w:szCs w:val="32"/>
              </w:rPr>
            </w:pPr>
          </w:p>
        </w:tc>
        <w:tc>
          <w:tcPr>
            <w:tcW w:w="1228" w:type="dxa"/>
          </w:tcPr>
          <w:p w:rsidR="00F83F40" w:rsidRPr="00F83F40" w:rsidRDefault="00F83F40" w:rsidP="00E023BC">
            <w:pPr>
              <w:spacing w:after="0" w:line="240" w:lineRule="auto"/>
              <w:jc w:val="center"/>
              <w:rPr>
                <w:rFonts w:ascii="Candara" w:hAnsi="Candara"/>
                <w:szCs w:val="32"/>
              </w:rPr>
            </w:pPr>
            <w:r>
              <w:rPr>
                <w:rFonts w:ascii="Candara" w:hAnsi="Candara"/>
                <w:szCs w:val="32"/>
              </w:rPr>
              <w:t>75%</w:t>
            </w:r>
          </w:p>
        </w:tc>
        <w:tc>
          <w:tcPr>
            <w:tcW w:w="1145" w:type="dxa"/>
          </w:tcPr>
          <w:p w:rsidR="00F83F40" w:rsidRDefault="00F83F40" w:rsidP="00E023BC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32"/>
              </w:rPr>
            </w:pPr>
            <w:r>
              <w:rPr>
                <w:rFonts w:ascii="Candara" w:hAnsi="Candara"/>
                <w:sz w:val="24"/>
                <w:szCs w:val="32"/>
              </w:rPr>
              <w:t>100%</w:t>
            </w:r>
          </w:p>
        </w:tc>
        <w:tc>
          <w:tcPr>
            <w:tcW w:w="1151" w:type="dxa"/>
          </w:tcPr>
          <w:p w:rsidR="00F83F40" w:rsidRDefault="00F83F40" w:rsidP="00E023BC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32"/>
              </w:rPr>
            </w:pPr>
            <w:r>
              <w:rPr>
                <w:rFonts w:ascii="Candara" w:hAnsi="Candara"/>
                <w:sz w:val="24"/>
                <w:szCs w:val="32"/>
              </w:rPr>
              <w:t>33%</w:t>
            </w:r>
          </w:p>
        </w:tc>
        <w:tc>
          <w:tcPr>
            <w:tcW w:w="1152" w:type="dxa"/>
          </w:tcPr>
          <w:p w:rsidR="00F83F40" w:rsidRDefault="00F83F40" w:rsidP="00E023BC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32"/>
              </w:rPr>
            </w:pPr>
            <w:r>
              <w:rPr>
                <w:rFonts w:ascii="Candara" w:hAnsi="Candara"/>
                <w:sz w:val="24"/>
                <w:szCs w:val="32"/>
              </w:rPr>
              <w:t>33%</w:t>
            </w:r>
          </w:p>
        </w:tc>
        <w:tc>
          <w:tcPr>
            <w:tcW w:w="1154" w:type="dxa"/>
          </w:tcPr>
          <w:p w:rsidR="00F83F40" w:rsidRDefault="00F83F40" w:rsidP="00E023BC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32"/>
              </w:rPr>
            </w:pPr>
            <w:r>
              <w:rPr>
                <w:rFonts w:ascii="Candara" w:hAnsi="Candara"/>
                <w:sz w:val="24"/>
                <w:szCs w:val="32"/>
              </w:rPr>
              <w:t>100%</w:t>
            </w:r>
          </w:p>
        </w:tc>
        <w:tc>
          <w:tcPr>
            <w:tcW w:w="1153" w:type="dxa"/>
          </w:tcPr>
          <w:p w:rsidR="00F83F40" w:rsidRDefault="00F83F40" w:rsidP="00E023BC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32"/>
              </w:rPr>
            </w:pPr>
            <w:r>
              <w:rPr>
                <w:rFonts w:ascii="Candara" w:hAnsi="Candara"/>
                <w:sz w:val="24"/>
                <w:szCs w:val="32"/>
              </w:rPr>
              <w:t>67%</w:t>
            </w:r>
          </w:p>
        </w:tc>
        <w:tc>
          <w:tcPr>
            <w:tcW w:w="1156" w:type="dxa"/>
            <w:shd w:val="clear" w:color="auto" w:fill="FFFFFF" w:themeFill="background1"/>
          </w:tcPr>
          <w:p w:rsidR="00F83F40" w:rsidRPr="00AB371B" w:rsidRDefault="00AB371B" w:rsidP="00E023BC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32"/>
              </w:rPr>
            </w:pPr>
            <w:r w:rsidRPr="00AB371B">
              <w:rPr>
                <w:rFonts w:ascii="Candara" w:hAnsi="Candara"/>
                <w:sz w:val="24"/>
                <w:szCs w:val="32"/>
              </w:rPr>
              <w:t>71</w:t>
            </w:r>
            <w:r w:rsidR="00F83F40" w:rsidRPr="00AB371B">
              <w:rPr>
                <w:rFonts w:ascii="Candara" w:hAnsi="Candara"/>
                <w:sz w:val="24"/>
                <w:szCs w:val="32"/>
              </w:rPr>
              <w:t>%</w:t>
            </w:r>
          </w:p>
        </w:tc>
      </w:tr>
      <w:tr w:rsidR="00F83F40" w:rsidTr="00E023BC">
        <w:tc>
          <w:tcPr>
            <w:tcW w:w="1103" w:type="dxa"/>
          </w:tcPr>
          <w:p w:rsidR="00F83F40" w:rsidRDefault="00F83F40" w:rsidP="00E023BC">
            <w:pPr>
              <w:spacing w:after="0" w:line="240" w:lineRule="auto"/>
              <w:jc w:val="center"/>
              <w:rPr>
                <w:rFonts w:ascii="Candara" w:hAnsi="Candara"/>
                <w:szCs w:val="32"/>
              </w:rPr>
            </w:pPr>
            <w:r>
              <w:rPr>
                <w:rFonts w:ascii="Candara" w:hAnsi="Candara"/>
                <w:szCs w:val="32"/>
              </w:rPr>
              <w:t>Maths</w:t>
            </w:r>
          </w:p>
          <w:p w:rsidR="00F83F40" w:rsidRDefault="00F83F40" w:rsidP="00E023BC">
            <w:pPr>
              <w:spacing w:after="0" w:line="240" w:lineRule="auto"/>
              <w:jc w:val="center"/>
              <w:rPr>
                <w:rFonts w:ascii="Candara" w:hAnsi="Candara"/>
                <w:szCs w:val="32"/>
              </w:rPr>
            </w:pPr>
          </w:p>
        </w:tc>
        <w:tc>
          <w:tcPr>
            <w:tcW w:w="1228" w:type="dxa"/>
          </w:tcPr>
          <w:p w:rsidR="00F83F40" w:rsidRPr="00F83F40" w:rsidRDefault="00F83F40" w:rsidP="00E023BC">
            <w:pPr>
              <w:spacing w:after="0" w:line="240" w:lineRule="auto"/>
              <w:jc w:val="center"/>
              <w:rPr>
                <w:rFonts w:ascii="Candara" w:hAnsi="Candara"/>
                <w:szCs w:val="32"/>
              </w:rPr>
            </w:pPr>
            <w:r>
              <w:rPr>
                <w:rFonts w:ascii="Candara" w:hAnsi="Candara"/>
                <w:szCs w:val="32"/>
              </w:rPr>
              <w:t>75%</w:t>
            </w:r>
          </w:p>
        </w:tc>
        <w:tc>
          <w:tcPr>
            <w:tcW w:w="1145" w:type="dxa"/>
          </w:tcPr>
          <w:p w:rsidR="00F83F40" w:rsidRDefault="00F83F40" w:rsidP="00E023BC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32"/>
              </w:rPr>
            </w:pPr>
            <w:r>
              <w:rPr>
                <w:rFonts w:ascii="Candara" w:hAnsi="Candara"/>
                <w:sz w:val="24"/>
                <w:szCs w:val="32"/>
              </w:rPr>
              <w:t>100%</w:t>
            </w:r>
          </w:p>
        </w:tc>
        <w:tc>
          <w:tcPr>
            <w:tcW w:w="1151" w:type="dxa"/>
          </w:tcPr>
          <w:p w:rsidR="00F83F40" w:rsidRDefault="00F83F40" w:rsidP="00E023BC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32"/>
              </w:rPr>
            </w:pPr>
            <w:r>
              <w:rPr>
                <w:rFonts w:ascii="Candara" w:hAnsi="Candara"/>
                <w:sz w:val="24"/>
                <w:szCs w:val="32"/>
              </w:rPr>
              <w:t>67%</w:t>
            </w:r>
          </w:p>
        </w:tc>
        <w:tc>
          <w:tcPr>
            <w:tcW w:w="1152" w:type="dxa"/>
          </w:tcPr>
          <w:p w:rsidR="00F83F40" w:rsidRDefault="00F83F40" w:rsidP="00E023BC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32"/>
              </w:rPr>
            </w:pPr>
            <w:r>
              <w:rPr>
                <w:rFonts w:ascii="Candara" w:hAnsi="Candara"/>
                <w:sz w:val="24"/>
                <w:szCs w:val="32"/>
              </w:rPr>
              <w:t>33%</w:t>
            </w:r>
          </w:p>
        </w:tc>
        <w:tc>
          <w:tcPr>
            <w:tcW w:w="1154" w:type="dxa"/>
          </w:tcPr>
          <w:p w:rsidR="00F83F40" w:rsidRDefault="00F83F40" w:rsidP="00E023BC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32"/>
              </w:rPr>
            </w:pPr>
            <w:r>
              <w:rPr>
                <w:rFonts w:ascii="Candara" w:hAnsi="Candara"/>
                <w:sz w:val="24"/>
                <w:szCs w:val="32"/>
              </w:rPr>
              <w:t>100%</w:t>
            </w:r>
          </w:p>
        </w:tc>
        <w:tc>
          <w:tcPr>
            <w:tcW w:w="1153" w:type="dxa"/>
          </w:tcPr>
          <w:p w:rsidR="00F83F40" w:rsidRDefault="00F83F40" w:rsidP="00E023BC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32"/>
              </w:rPr>
            </w:pPr>
            <w:r>
              <w:rPr>
                <w:rFonts w:ascii="Candara" w:hAnsi="Candara"/>
                <w:sz w:val="24"/>
                <w:szCs w:val="32"/>
              </w:rPr>
              <w:t>67%</w:t>
            </w:r>
          </w:p>
        </w:tc>
        <w:tc>
          <w:tcPr>
            <w:tcW w:w="1156" w:type="dxa"/>
          </w:tcPr>
          <w:p w:rsidR="00F83F40" w:rsidRPr="00AB371B" w:rsidRDefault="00F83F40" w:rsidP="00E023BC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32"/>
                <w:highlight w:val="yellow"/>
              </w:rPr>
            </w:pPr>
            <w:r w:rsidRPr="00AB371B">
              <w:rPr>
                <w:rFonts w:ascii="Candara" w:hAnsi="Candara"/>
                <w:sz w:val="24"/>
                <w:szCs w:val="32"/>
              </w:rPr>
              <w:t>100%</w:t>
            </w:r>
          </w:p>
        </w:tc>
      </w:tr>
    </w:tbl>
    <w:p w:rsidR="0013748A" w:rsidRDefault="0013748A"/>
    <w:p w:rsidR="00831F0E" w:rsidRDefault="00831F0E" w:rsidP="00AB371B">
      <w:pPr>
        <w:spacing w:after="0" w:line="240" w:lineRule="auto"/>
        <w:rPr>
          <w:rFonts w:ascii="Candara" w:hAnsi="Candara"/>
          <w:b/>
          <w:sz w:val="24"/>
          <w:szCs w:val="32"/>
        </w:rPr>
      </w:pPr>
    </w:p>
    <w:p w:rsidR="00AB371B" w:rsidRDefault="00AB371B" w:rsidP="00AB371B">
      <w:pPr>
        <w:spacing w:after="0" w:line="240" w:lineRule="auto"/>
        <w:rPr>
          <w:rFonts w:ascii="Candara" w:hAnsi="Candara"/>
          <w:b/>
          <w:sz w:val="24"/>
          <w:szCs w:val="32"/>
        </w:rPr>
      </w:pPr>
      <w:bookmarkStart w:id="0" w:name="_GoBack"/>
      <w:bookmarkEnd w:id="0"/>
      <w:r w:rsidRPr="00AF089B">
        <w:rPr>
          <w:rFonts w:ascii="Candara" w:hAnsi="Candara"/>
          <w:b/>
          <w:sz w:val="24"/>
          <w:szCs w:val="32"/>
        </w:rPr>
        <w:lastRenderedPageBreak/>
        <w:t xml:space="preserve">The impact of the </w:t>
      </w:r>
      <w:r>
        <w:rPr>
          <w:rFonts w:ascii="Candara" w:hAnsi="Candara"/>
          <w:b/>
          <w:sz w:val="24"/>
          <w:szCs w:val="32"/>
        </w:rPr>
        <w:t xml:space="preserve">funding on progress from end EYFS to end KS1 for Y2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843"/>
        <w:gridCol w:w="1984"/>
        <w:gridCol w:w="2070"/>
      </w:tblGrid>
      <w:tr w:rsidR="00AB371B" w:rsidTr="00AB371B">
        <w:tc>
          <w:tcPr>
            <w:tcW w:w="3652" w:type="dxa"/>
          </w:tcPr>
          <w:p w:rsidR="00AB371B" w:rsidRDefault="00AB371B" w:rsidP="00A510BE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Y2</w:t>
            </w:r>
            <w:r w:rsidRPr="00AB371B">
              <w:rPr>
                <w:rFonts w:ascii="Candara" w:hAnsi="Candara"/>
                <w:b/>
              </w:rPr>
              <w:t xml:space="preserve"> Disadvantaged</w:t>
            </w:r>
          </w:p>
          <w:p w:rsidR="00AB371B" w:rsidRPr="00AB371B" w:rsidRDefault="00AB371B" w:rsidP="00A510BE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(4 children)</w:t>
            </w:r>
          </w:p>
        </w:tc>
        <w:tc>
          <w:tcPr>
            <w:tcW w:w="1843" w:type="dxa"/>
          </w:tcPr>
          <w:p w:rsidR="00AB371B" w:rsidRPr="00AB371B" w:rsidRDefault="00AB371B" w:rsidP="00A510BE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AB371B">
              <w:rPr>
                <w:rFonts w:ascii="Candara" w:hAnsi="Candara"/>
              </w:rPr>
              <w:t>Reading</w:t>
            </w:r>
          </w:p>
        </w:tc>
        <w:tc>
          <w:tcPr>
            <w:tcW w:w="1984" w:type="dxa"/>
          </w:tcPr>
          <w:p w:rsidR="00AB371B" w:rsidRPr="00AB371B" w:rsidRDefault="00AB371B" w:rsidP="00A510BE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AB371B">
              <w:rPr>
                <w:rFonts w:ascii="Candara" w:hAnsi="Candara"/>
              </w:rPr>
              <w:t>Writing</w:t>
            </w:r>
          </w:p>
        </w:tc>
        <w:tc>
          <w:tcPr>
            <w:tcW w:w="2070" w:type="dxa"/>
          </w:tcPr>
          <w:p w:rsidR="00AB371B" w:rsidRPr="00AB371B" w:rsidRDefault="00AB371B" w:rsidP="00A510BE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AB371B">
              <w:rPr>
                <w:rFonts w:ascii="Candara" w:hAnsi="Candara"/>
              </w:rPr>
              <w:t>Maths</w:t>
            </w:r>
          </w:p>
        </w:tc>
      </w:tr>
      <w:tr w:rsidR="00AB371B" w:rsidTr="00AB371B">
        <w:tc>
          <w:tcPr>
            <w:tcW w:w="3652" w:type="dxa"/>
          </w:tcPr>
          <w:p w:rsidR="00AB371B" w:rsidRPr="00AB371B" w:rsidRDefault="00AB371B" w:rsidP="00AB371B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Progress from </w:t>
            </w:r>
            <w:r w:rsidRPr="00AB371B">
              <w:rPr>
                <w:rFonts w:ascii="Candara" w:hAnsi="Candara"/>
                <w:b/>
              </w:rPr>
              <w:t>emerging (3 children) end of EYFS to expected</w:t>
            </w:r>
            <w:r>
              <w:rPr>
                <w:rFonts w:ascii="Candara" w:hAnsi="Candara"/>
              </w:rPr>
              <w:t xml:space="preserve"> at end KS1</w:t>
            </w:r>
          </w:p>
        </w:tc>
        <w:tc>
          <w:tcPr>
            <w:tcW w:w="1843" w:type="dxa"/>
            <w:shd w:val="clear" w:color="auto" w:fill="FFFFFF" w:themeFill="background1"/>
          </w:tcPr>
          <w:p w:rsidR="00AB371B" w:rsidRPr="00AB371B" w:rsidRDefault="00AB371B" w:rsidP="00A510BE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0%</w:t>
            </w:r>
          </w:p>
        </w:tc>
        <w:tc>
          <w:tcPr>
            <w:tcW w:w="1984" w:type="dxa"/>
            <w:shd w:val="clear" w:color="auto" w:fill="FFFFFF" w:themeFill="background1"/>
          </w:tcPr>
          <w:p w:rsidR="00AB371B" w:rsidRPr="00AB371B" w:rsidRDefault="00AB371B" w:rsidP="00A510BE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0%</w:t>
            </w:r>
          </w:p>
        </w:tc>
        <w:tc>
          <w:tcPr>
            <w:tcW w:w="2070" w:type="dxa"/>
            <w:shd w:val="clear" w:color="auto" w:fill="FFFFFF" w:themeFill="background1"/>
          </w:tcPr>
          <w:p w:rsidR="00AB371B" w:rsidRPr="00AB371B" w:rsidRDefault="00AB371B" w:rsidP="00A510BE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0%</w:t>
            </w:r>
          </w:p>
        </w:tc>
      </w:tr>
      <w:tr w:rsidR="00AB371B" w:rsidTr="00AB371B">
        <w:tc>
          <w:tcPr>
            <w:tcW w:w="3652" w:type="dxa"/>
          </w:tcPr>
          <w:p w:rsidR="00AB371B" w:rsidRPr="00AB371B" w:rsidRDefault="00AB371B" w:rsidP="00A510BE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Progress from </w:t>
            </w:r>
            <w:r w:rsidRPr="00AB371B">
              <w:rPr>
                <w:rFonts w:ascii="Candara" w:hAnsi="Candara"/>
                <w:b/>
              </w:rPr>
              <w:t>expected (1 child) end of EYFS to expected</w:t>
            </w:r>
            <w:r>
              <w:rPr>
                <w:rFonts w:ascii="Candara" w:hAnsi="Candara"/>
              </w:rPr>
              <w:t xml:space="preserve"> at end KS1</w:t>
            </w:r>
          </w:p>
        </w:tc>
        <w:tc>
          <w:tcPr>
            <w:tcW w:w="1843" w:type="dxa"/>
            <w:shd w:val="clear" w:color="auto" w:fill="FFFFFF" w:themeFill="background1"/>
          </w:tcPr>
          <w:p w:rsidR="00AB371B" w:rsidRPr="00AB371B" w:rsidRDefault="00AB371B" w:rsidP="00A510BE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100%</w:t>
            </w:r>
          </w:p>
        </w:tc>
        <w:tc>
          <w:tcPr>
            <w:tcW w:w="1984" w:type="dxa"/>
            <w:shd w:val="clear" w:color="auto" w:fill="FFFFFF" w:themeFill="background1"/>
          </w:tcPr>
          <w:p w:rsidR="00AB371B" w:rsidRPr="00AB371B" w:rsidRDefault="00AB371B" w:rsidP="00A510BE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100%</w:t>
            </w:r>
          </w:p>
        </w:tc>
        <w:tc>
          <w:tcPr>
            <w:tcW w:w="2070" w:type="dxa"/>
            <w:shd w:val="clear" w:color="auto" w:fill="FFFFFF" w:themeFill="background1"/>
          </w:tcPr>
          <w:p w:rsidR="00AB371B" w:rsidRPr="00AB371B" w:rsidRDefault="00AB371B" w:rsidP="00A510BE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100%</w:t>
            </w:r>
          </w:p>
        </w:tc>
      </w:tr>
      <w:tr w:rsidR="00AB371B" w:rsidTr="00BE454A">
        <w:tc>
          <w:tcPr>
            <w:tcW w:w="9549" w:type="dxa"/>
            <w:gridSpan w:val="4"/>
          </w:tcPr>
          <w:p w:rsidR="00AB371B" w:rsidRDefault="00AB371B" w:rsidP="00AB371B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 disadvantaged children were at exceeding at end of EYFS.</w:t>
            </w:r>
          </w:p>
          <w:p w:rsidR="00AB371B" w:rsidRDefault="00AB371B" w:rsidP="00AB371B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 children at emerging or expected at end of EYFS exceeded at end of KS1</w:t>
            </w:r>
          </w:p>
        </w:tc>
      </w:tr>
    </w:tbl>
    <w:p w:rsidR="00AB371B" w:rsidRDefault="00AB371B" w:rsidP="00AB371B">
      <w:pPr>
        <w:spacing w:after="0" w:line="240" w:lineRule="auto"/>
        <w:rPr>
          <w:rFonts w:ascii="Candara" w:hAnsi="Candara"/>
          <w:b/>
          <w:sz w:val="24"/>
          <w:szCs w:val="32"/>
        </w:rPr>
      </w:pPr>
    </w:p>
    <w:p w:rsidR="00AB371B" w:rsidRDefault="00AB371B" w:rsidP="00AB371B">
      <w:pPr>
        <w:spacing w:after="0" w:line="240" w:lineRule="auto"/>
        <w:rPr>
          <w:rFonts w:ascii="Candara" w:hAnsi="Candara"/>
          <w:b/>
          <w:sz w:val="24"/>
          <w:szCs w:val="32"/>
        </w:rPr>
      </w:pPr>
      <w:r w:rsidRPr="00AF089B">
        <w:rPr>
          <w:rFonts w:ascii="Candara" w:hAnsi="Candara"/>
          <w:b/>
          <w:sz w:val="24"/>
          <w:szCs w:val="32"/>
        </w:rPr>
        <w:t xml:space="preserve">The impact of the </w:t>
      </w:r>
      <w:r>
        <w:rPr>
          <w:rFonts w:ascii="Candara" w:hAnsi="Candara"/>
          <w:b/>
          <w:sz w:val="24"/>
          <w:szCs w:val="32"/>
        </w:rPr>
        <w:t>funding on progress from end KS1 - 2 for Y6 by end of KS2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7"/>
        <w:gridCol w:w="2387"/>
        <w:gridCol w:w="2387"/>
        <w:gridCol w:w="2388"/>
      </w:tblGrid>
      <w:tr w:rsidR="00AB371B" w:rsidTr="00AB371B">
        <w:tc>
          <w:tcPr>
            <w:tcW w:w="2387" w:type="dxa"/>
          </w:tcPr>
          <w:p w:rsidR="00AB371B" w:rsidRDefault="00AB371B" w:rsidP="00AB371B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AB371B">
              <w:rPr>
                <w:rFonts w:ascii="Candara" w:hAnsi="Candara"/>
                <w:b/>
              </w:rPr>
              <w:t>Y6 Disadvantaged</w:t>
            </w:r>
          </w:p>
          <w:p w:rsidR="00AB371B" w:rsidRPr="00AB371B" w:rsidRDefault="00AB371B" w:rsidP="00AB371B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(7 children)</w:t>
            </w:r>
          </w:p>
        </w:tc>
        <w:tc>
          <w:tcPr>
            <w:tcW w:w="2387" w:type="dxa"/>
          </w:tcPr>
          <w:p w:rsidR="00AB371B" w:rsidRPr="00AB371B" w:rsidRDefault="00AB371B" w:rsidP="00AB371B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AB371B">
              <w:rPr>
                <w:rFonts w:ascii="Candara" w:hAnsi="Candara"/>
              </w:rPr>
              <w:t>Reading</w:t>
            </w:r>
          </w:p>
        </w:tc>
        <w:tc>
          <w:tcPr>
            <w:tcW w:w="2387" w:type="dxa"/>
          </w:tcPr>
          <w:p w:rsidR="00AB371B" w:rsidRPr="00AB371B" w:rsidRDefault="00AB371B" w:rsidP="00AB371B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AB371B">
              <w:rPr>
                <w:rFonts w:ascii="Candara" w:hAnsi="Candara"/>
              </w:rPr>
              <w:t>Writing</w:t>
            </w:r>
          </w:p>
        </w:tc>
        <w:tc>
          <w:tcPr>
            <w:tcW w:w="2388" w:type="dxa"/>
          </w:tcPr>
          <w:p w:rsidR="00AB371B" w:rsidRPr="00AB371B" w:rsidRDefault="00AB371B" w:rsidP="00AB371B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AB371B">
              <w:rPr>
                <w:rFonts w:ascii="Candara" w:hAnsi="Candara"/>
              </w:rPr>
              <w:t>Maths</w:t>
            </w:r>
          </w:p>
        </w:tc>
      </w:tr>
      <w:tr w:rsidR="00AB371B" w:rsidTr="00AB371B">
        <w:tc>
          <w:tcPr>
            <w:tcW w:w="2387" w:type="dxa"/>
          </w:tcPr>
          <w:p w:rsidR="00AB371B" w:rsidRPr="00AB371B" w:rsidRDefault="00AB371B" w:rsidP="00AB371B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Progress from KS1 - </w:t>
            </w:r>
            <w:r w:rsidRPr="00AB371B">
              <w:rPr>
                <w:rFonts w:ascii="Candara" w:hAnsi="Candara"/>
              </w:rPr>
              <w:t>2</w:t>
            </w:r>
          </w:p>
          <w:p w:rsidR="00AB371B" w:rsidRPr="00AB371B" w:rsidRDefault="00E032E5" w:rsidP="00AB371B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</w:t>
            </w:r>
            <w:r w:rsidR="00AB371B" w:rsidRPr="00AB371B">
              <w:rPr>
                <w:rFonts w:ascii="Candara" w:hAnsi="Candara"/>
              </w:rPr>
              <w:t>isadvantaged</w:t>
            </w:r>
            <w:r>
              <w:rPr>
                <w:rFonts w:ascii="Candara" w:hAnsi="Candara"/>
              </w:rPr>
              <w:t xml:space="preserve"> PP</w:t>
            </w:r>
          </w:p>
        </w:tc>
        <w:tc>
          <w:tcPr>
            <w:tcW w:w="2387" w:type="dxa"/>
            <w:shd w:val="clear" w:color="auto" w:fill="FFFFFF" w:themeFill="background1"/>
          </w:tcPr>
          <w:p w:rsidR="00AB371B" w:rsidRPr="00AB371B" w:rsidRDefault="00AB371B" w:rsidP="00AB371B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AB371B">
              <w:rPr>
                <w:rFonts w:ascii="Candara" w:hAnsi="Candara"/>
              </w:rPr>
              <w:t>-1.44</w:t>
            </w:r>
          </w:p>
        </w:tc>
        <w:tc>
          <w:tcPr>
            <w:tcW w:w="2387" w:type="dxa"/>
            <w:shd w:val="clear" w:color="auto" w:fill="FFFFFF" w:themeFill="background1"/>
          </w:tcPr>
          <w:p w:rsidR="00AB371B" w:rsidRPr="00AB371B" w:rsidRDefault="00AB371B" w:rsidP="00AB371B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AB371B">
              <w:rPr>
                <w:rFonts w:ascii="Candara" w:hAnsi="Candara"/>
              </w:rPr>
              <w:t>-7.33</w:t>
            </w:r>
          </w:p>
        </w:tc>
        <w:tc>
          <w:tcPr>
            <w:tcW w:w="2388" w:type="dxa"/>
            <w:shd w:val="clear" w:color="auto" w:fill="FFFFFF" w:themeFill="background1"/>
          </w:tcPr>
          <w:p w:rsidR="00AB371B" w:rsidRPr="00AB371B" w:rsidRDefault="00AB371B" w:rsidP="00AB371B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AB371B">
              <w:rPr>
                <w:rFonts w:ascii="Candara" w:hAnsi="Candara"/>
              </w:rPr>
              <w:t>-5.15</w:t>
            </w:r>
          </w:p>
        </w:tc>
      </w:tr>
      <w:tr w:rsidR="00E032E5" w:rsidTr="00AB371B">
        <w:tc>
          <w:tcPr>
            <w:tcW w:w="2387" w:type="dxa"/>
          </w:tcPr>
          <w:p w:rsidR="00E032E5" w:rsidRPr="00AB371B" w:rsidRDefault="00E032E5" w:rsidP="00E032E5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Progress from KS1 - </w:t>
            </w:r>
            <w:r w:rsidRPr="00AB371B">
              <w:rPr>
                <w:rFonts w:ascii="Candara" w:hAnsi="Candara"/>
              </w:rPr>
              <w:t>2</w:t>
            </w:r>
          </w:p>
          <w:p w:rsidR="00E032E5" w:rsidRDefault="00E032E5" w:rsidP="00AB371B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All children nationally</w:t>
            </w:r>
          </w:p>
        </w:tc>
        <w:tc>
          <w:tcPr>
            <w:tcW w:w="2387" w:type="dxa"/>
            <w:shd w:val="clear" w:color="auto" w:fill="FFFFFF" w:themeFill="background1"/>
          </w:tcPr>
          <w:p w:rsidR="00E032E5" w:rsidRPr="00AB371B" w:rsidRDefault="00E032E5" w:rsidP="00AB371B">
            <w:pPr>
              <w:spacing w:after="0" w:line="24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2387" w:type="dxa"/>
            <w:shd w:val="clear" w:color="auto" w:fill="FFFFFF" w:themeFill="background1"/>
          </w:tcPr>
          <w:p w:rsidR="00E032E5" w:rsidRPr="00AB371B" w:rsidRDefault="00E032E5" w:rsidP="00AB371B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  <w:tc>
          <w:tcPr>
            <w:tcW w:w="2388" w:type="dxa"/>
            <w:shd w:val="clear" w:color="auto" w:fill="FFFFFF" w:themeFill="background1"/>
          </w:tcPr>
          <w:p w:rsidR="00E032E5" w:rsidRPr="00AB371B" w:rsidRDefault="00E032E5" w:rsidP="00AB371B">
            <w:pPr>
              <w:spacing w:after="0" w:line="240" w:lineRule="auto"/>
              <w:jc w:val="center"/>
              <w:rPr>
                <w:rFonts w:ascii="Candara" w:hAnsi="Candara"/>
              </w:rPr>
            </w:pPr>
          </w:p>
        </w:tc>
      </w:tr>
      <w:tr w:rsidR="00E032E5" w:rsidTr="00AB371B">
        <w:tc>
          <w:tcPr>
            <w:tcW w:w="2387" w:type="dxa"/>
          </w:tcPr>
          <w:p w:rsidR="00E032E5" w:rsidRDefault="00E032E5" w:rsidP="00AB371B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Average score </w:t>
            </w:r>
          </w:p>
          <w:p w:rsidR="00E032E5" w:rsidRDefault="00E032E5" w:rsidP="00AB371B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School Disadvantaged</w:t>
            </w:r>
          </w:p>
        </w:tc>
        <w:tc>
          <w:tcPr>
            <w:tcW w:w="2387" w:type="dxa"/>
            <w:shd w:val="clear" w:color="auto" w:fill="FFFFFF" w:themeFill="background1"/>
          </w:tcPr>
          <w:p w:rsidR="00E032E5" w:rsidRDefault="00E032E5" w:rsidP="00AB371B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97.8</w:t>
            </w:r>
          </w:p>
        </w:tc>
        <w:tc>
          <w:tcPr>
            <w:tcW w:w="2387" w:type="dxa"/>
            <w:shd w:val="clear" w:color="auto" w:fill="FFFFFF" w:themeFill="background1"/>
          </w:tcPr>
          <w:p w:rsidR="00E032E5" w:rsidRPr="00AB371B" w:rsidRDefault="00E032E5" w:rsidP="00AB371B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--</w:t>
            </w:r>
          </w:p>
        </w:tc>
        <w:tc>
          <w:tcPr>
            <w:tcW w:w="2388" w:type="dxa"/>
            <w:shd w:val="clear" w:color="auto" w:fill="FFFFFF" w:themeFill="background1"/>
          </w:tcPr>
          <w:p w:rsidR="00E032E5" w:rsidRPr="00AB371B" w:rsidRDefault="00E032E5" w:rsidP="00AB371B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91.8</w:t>
            </w:r>
          </w:p>
        </w:tc>
      </w:tr>
      <w:tr w:rsidR="00E032E5" w:rsidTr="00AB371B">
        <w:tc>
          <w:tcPr>
            <w:tcW w:w="2387" w:type="dxa"/>
          </w:tcPr>
          <w:p w:rsidR="00E032E5" w:rsidRDefault="00E032E5" w:rsidP="00E032E5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Average score </w:t>
            </w:r>
          </w:p>
          <w:p w:rsidR="00E032E5" w:rsidRDefault="00E032E5" w:rsidP="00E032E5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National Disadvantaged</w:t>
            </w:r>
          </w:p>
        </w:tc>
        <w:tc>
          <w:tcPr>
            <w:tcW w:w="2387" w:type="dxa"/>
            <w:shd w:val="clear" w:color="auto" w:fill="FFFFFF" w:themeFill="background1"/>
          </w:tcPr>
          <w:p w:rsidR="00E032E5" w:rsidRDefault="00E032E5" w:rsidP="00AB371B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102.6</w:t>
            </w:r>
          </w:p>
        </w:tc>
        <w:tc>
          <w:tcPr>
            <w:tcW w:w="2387" w:type="dxa"/>
            <w:shd w:val="clear" w:color="auto" w:fill="FFFFFF" w:themeFill="background1"/>
          </w:tcPr>
          <w:p w:rsidR="00E032E5" w:rsidRPr="00AB371B" w:rsidRDefault="00E032E5" w:rsidP="00AB371B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  <w:tc>
          <w:tcPr>
            <w:tcW w:w="2388" w:type="dxa"/>
            <w:shd w:val="clear" w:color="auto" w:fill="FFFFFF" w:themeFill="background1"/>
          </w:tcPr>
          <w:p w:rsidR="00E032E5" w:rsidRPr="00AB371B" w:rsidRDefault="00E032E5" w:rsidP="00AB371B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103.0</w:t>
            </w:r>
          </w:p>
        </w:tc>
      </w:tr>
    </w:tbl>
    <w:p w:rsidR="00AB371B" w:rsidRDefault="00AB371B"/>
    <w:sectPr w:rsidR="00AB371B" w:rsidSect="00F83F40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43D"/>
    <w:multiLevelType w:val="hybridMultilevel"/>
    <w:tmpl w:val="4634C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07BB0"/>
    <w:multiLevelType w:val="hybridMultilevel"/>
    <w:tmpl w:val="B282D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A00E8"/>
    <w:multiLevelType w:val="hybridMultilevel"/>
    <w:tmpl w:val="D5E2E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9B"/>
    <w:rsid w:val="0013748A"/>
    <w:rsid w:val="001C6DC1"/>
    <w:rsid w:val="001D39F8"/>
    <w:rsid w:val="00363C5D"/>
    <w:rsid w:val="003D7627"/>
    <w:rsid w:val="0040620E"/>
    <w:rsid w:val="00831F0E"/>
    <w:rsid w:val="008E7206"/>
    <w:rsid w:val="00A91721"/>
    <w:rsid w:val="00AB371B"/>
    <w:rsid w:val="00AF089B"/>
    <w:rsid w:val="00C624CD"/>
    <w:rsid w:val="00CE5391"/>
    <w:rsid w:val="00E032E5"/>
    <w:rsid w:val="00E55004"/>
    <w:rsid w:val="00F8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89B"/>
    <w:pPr>
      <w:ind w:left="720"/>
      <w:contextualSpacing/>
    </w:pPr>
  </w:style>
  <w:style w:type="table" w:styleId="TableGrid">
    <w:name w:val="Table Grid"/>
    <w:basedOn w:val="TableNormal"/>
    <w:uiPriority w:val="59"/>
    <w:rsid w:val="00F83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3F4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89B"/>
    <w:pPr>
      <w:ind w:left="720"/>
      <w:contextualSpacing/>
    </w:pPr>
  </w:style>
  <w:style w:type="table" w:styleId="TableGrid">
    <w:name w:val="Table Grid"/>
    <w:basedOn w:val="TableNormal"/>
    <w:uiPriority w:val="59"/>
    <w:rsid w:val="00F83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3F4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Brine Leas School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C Cador</dc:creator>
  <cp:lastModifiedBy>sch8752225</cp:lastModifiedBy>
  <cp:revision>3</cp:revision>
  <dcterms:created xsi:type="dcterms:W3CDTF">2016-11-09T19:12:00Z</dcterms:created>
  <dcterms:modified xsi:type="dcterms:W3CDTF">2017-01-24T20:32:00Z</dcterms:modified>
</cp:coreProperties>
</file>