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601" w:tblpY="617"/>
        <w:tblW w:w="15417" w:type="dxa"/>
        <w:tblLook w:val="04A0" w:firstRow="1" w:lastRow="0" w:firstColumn="1" w:lastColumn="0" w:noHBand="0" w:noVBand="1"/>
      </w:tblPr>
      <w:tblGrid>
        <w:gridCol w:w="1242"/>
        <w:gridCol w:w="3065"/>
        <w:gridCol w:w="3065"/>
        <w:gridCol w:w="2409"/>
        <w:gridCol w:w="2410"/>
        <w:gridCol w:w="3226"/>
      </w:tblGrid>
      <w:tr w:rsidR="00726977" w:rsidRPr="005C626B" w:rsidTr="0096365B">
        <w:tc>
          <w:tcPr>
            <w:tcW w:w="1242" w:type="dxa"/>
            <w:shd w:val="clear" w:color="auto" w:fill="D9D9D9" w:themeFill="background1" w:themeFillShade="D9"/>
          </w:tcPr>
          <w:p w:rsidR="00726977" w:rsidRPr="005C626B" w:rsidRDefault="00726977" w:rsidP="005C626B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</w:rPr>
              <w:t>History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726977" w:rsidRPr="005C626B" w:rsidRDefault="00726977" w:rsidP="005C626B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</w:rPr>
              <w:t>Chronological understanding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:rsidR="00726977" w:rsidRPr="005C626B" w:rsidRDefault="00726977" w:rsidP="005C626B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</w:rPr>
              <w:t>Knowledge and understanding of past events, people and changes in the past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26977" w:rsidRPr="005C626B" w:rsidRDefault="00726977" w:rsidP="005C626B">
            <w:pPr>
              <w:rPr>
                <w:rFonts w:ascii="Candara" w:hAnsi="Candara" w:cs="Arial"/>
                <w:b/>
              </w:rPr>
            </w:pPr>
            <w:r w:rsidRPr="005C626B">
              <w:rPr>
                <w:rFonts w:ascii="Candara" w:hAnsi="Candara" w:cs="Arial"/>
                <w:b/>
                <w:sz w:val="20"/>
              </w:rPr>
              <w:t>Historic</w:t>
            </w:r>
            <w:bookmarkStart w:id="0" w:name="_GoBack"/>
            <w:bookmarkEnd w:id="0"/>
            <w:r w:rsidRPr="005C626B">
              <w:rPr>
                <w:rFonts w:ascii="Candara" w:hAnsi="Candara" w:cs="Arial"/>
                <w:b/>
                <w:sz w:val="20"/>
              </w:rPr>
              <w:t>al interpretation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26977" w:rsidRPr="005C626B" w:rsidRDefault="00726977" w:rsidP="005C626B">
            <w:pPr>
              <w:rPr>
                <w:rFonts w:ascii="Candara" w:hAnsi="Candara" w:cs="Arial"/>
                <w:b/>
              </w:rPr>
            </w:pPr>
            <w:r w:rsidRPr="005C626B">
              <w:rPr>
                <w:rFonts w:ascii="Candara" w:hAnsi="Candara" w:cs="Arial"/>
                <w:b/>
                <w:sz w:val="20"/>
              </w:rPr>
              <w:t>Historical enquiry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726977" w:rsidRPr="005C626B" w:rsidRDefault="00726977" w:rsidP="005C626B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</w:rPr>
              <w:t>Organisation and communication</w:t>
            </w:r>
          </w:p>
        </w:tc>
      </w:tr>
      <w:tr w:rsidR="00726977" w:rsidRPr="005C626B" w:rsidTr="005C626B">
        <w:tc>
          <w:tcPr>
            <w:tcW w:w="1242" w:type="dxa"/>
          </w:tcPr>
          <w:p w:rsidR="00726977" w:rsidRPr="005C626B" w:rsidRDefault="00726977" w:rsidP="005C626B">
            <w:pPr>
              <w:jc w:val="center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  <w:u w:val="single"/>
              </w:rPr>
              <w:t>Year 1</w:t>
            </w: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Sequence some events or at least two related objects in order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time related vocabulary and phrases: old, new, young, days, months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Can recall parts of stories and memories about the past</w:t>
            </w: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TableParagraph"/>
              <w:numPr>
                <w:ilvl w:val="0"/>
                <w:numId w:val="2"/>
              </w:numPr>
              <w:ind w:left="317" w:right="526" w:hanging="230"/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Can explain the difference between past and present in own and other people’s lives</w:t>
            </w:r>
          </w:p>
        </w:tc>
        <w:tc>
          <w:tcPr>
            <w:tcW w:w="2409" w:type="dxa"/>
          </w:tcPr>
          <w:p w:rsidR="00726977" w:rsidRPr="005C626B" w:rsidRDefault="00726977" w:rsidP="005C626B">
            <w:pPr>
              <w:pStyle w:val="TableParagraph"/>
              <w:numPr>
                <w:ilvl w:val="0"/>
                <w:numId w:val="3"/>
              </w:numPr>
              <w:ind w:left="317" w:hanging="189"/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Can identify and recount some details from the past from sources (eg. pictures, stories)</w:t>
            </w:r>
          </w:p>
        </w:tc>
        <w:tc>
          <w:tcPr>
            <w:tcW w:w="2410" w:type="dxa"/>
          </w:tcPr>
          <w:p w:rsidR="00726977" w:rsidRPr="005C626B" w:rsidRDefault="00726977" w:rsidP="005C626B">
            <w:pPr>
              <w:pStyle w:val="TableParagraph"/>
              <w:numPr>
                <w:ilvl w:val="0"/>
                <w:numId w:val="4"/>
              </w:numPr>
              <w:ind w:left="318" w:hanging="227"/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Finds answers to simple questions about the past from sources of information (eg. pictures, stories)</w:t>
            </w:r>
          </w:p>
        </w:tc>
        <w:tc>
          <w:tcPr>
            <w:tcW w:w="3226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Demonstrates knowledge and understanding of the past in different ways (eg. drawing, writing, talking, role play).</w:t>
            </w:r>
          </w:p>
        </w:tc>
      </w:tr>
      <w:tr w:rsidR="00726977" w:rsidRPr="005C626B" w:rsidTr="005C626B">
        <w:tc>
          <w:tcPr>
            <w:tcW w:w="1242" w:type="dxa"/>
          </w:tcPr>
          <w:p w:rsidR="00726977" w:rsidRPr="005C626B" w:rsidRDefault="00726977" w:rsidP="005C626B">
            <w:pPr>
              <w:jc w:val="center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  <w:u w:val="single"/>
              </w:rPr>
              <w:t>Year 2</w:t>
            </w: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Recount changes in own life over time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Puts at least 3 people, events or objects in order using a given scale.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more complex time related vocabulary such as recently, before, after, now, later.</w:t>
            </w: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1"/>
              </w:numPr>
              <w:ind w:left="317" w:right="110" w:hanging="272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Confidently uses past and present when telling others about an event.</w:t>
            </w: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Relates information to describe the past.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information to describe differences between then and now.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Explains the main events from a  period in history.</w:t>
            </w: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17" w:right="118" w:hanging="230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Gives evidence to explain reasons why people in past acted as they did.</w:t>
            </w:r>
          </w:p>
        </w:tc>
        <w:tc>
          <w:tcPr>
            <w:tcW w:w="2409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3"/>
              </w:numPr>
              <w:ind w:left="317" w:hanging="189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Looks at books and pictures (and eye-witness accounts, photos, artefacts, buildings and visits, internet).</w:t>
            </w: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3"/>
              </w:numPr>
              <w:ind w:left="317" w:right="114" w:hanging="189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Can explain with reasons why some people in the past did things.</w:t>
            </w:r>
          </w:p>
        </w:tc>
        <w:tc>
          <w:tcPr>
            <w:tcW w:w="2410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Looks carefully at pictures or objects to find information about the past.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Asks and answers questions such as: ’what was it like for a ….?’, ‘what happened in the past?’, ‘how long ago did …. happen?’, 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 Can estimate the ages of people by studying and describing their features.</w:t>
            </w:r>
          </w:p>
        </w:tc>
        <w:tc>
          <w:tcPr>
            <w:tcW w:w="3226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Describes objects, people and events.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Knows and can write their own date of birth.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Writes simple stories and recounts about the past.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Creates labelled diagrams and writes about them to tell others about people, events and objects from the past.</w:t>
            </w:r>
          </w:p>
          <w:p w:rsidR="00726977" w:rsidRPr="005C626B" w:rsidRDefault="00726977" w:rsidP="005C626B">
            <w:pPr>
              <w:pStyle w:val="TableParagraph"/>
              <w:ind w:left="176" w:hanging="176"/>
              <w:rPr>
                <w:rFonts w:ascii="Candara" w:eastAsia="Calibri" w:hAnsi="Candara" w:cs="Arial"/>
                <w:sz w:val="20"/>
                <w:szCs w:val="20"/>
              </w:rPr>
            </w:pPr>
          </w:p>
        </w:tc>
      </w:tr>
      <w:tr w:rsidR="00726977" w:rsidRPr="005C626B" w:rsidTr="005C626B">
        <w:tc>
          <w:tcPr>
            <w:tcW w:w="1242" w:type="dxa"/>
          </w:tcPr>
          <w:p w:rsidR="00726977" w:rsidRPr="005C626B" w:rsidRDefault="00726977" w:rsidP="005C626B">
            <w:pPr>
              <w:jc w:val="center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  <w:u w:val="single"/>
              </w:rPr>
              <w:t>Year 3</w:t>
            </w: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Uses timelines to sequence events 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Understands timeline can be divided into BC and AD.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Confidently applies time related vocabulary: century, decade.</w:t>
            </w:r>
          </w:p>
          <w:p w:rsidR="00726977" w:rsidRPr="005C626B" w:rsidRDefault="00726977" w:rsidP="005C626B">
            <w:pPr>
              <w:pStyle w:val="TableParagraph"/>
              <w:ind w:left="317" w:right="242" w:hanging="272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evidence to describe past:</w:t>
            </w:r>
          </w:p>
          <w:p w:rsidR="00726977" w:rsidRPr="005C626B" w:rsidRDefault="00726977" w:rsidP="005C626B">
            <w:pPr>
              <w:ind w:left="360"/>
              <w:rPr>
                <w:rFonts w:ascii="Candara" w:hAnsi="Candara" w:cs="Arial"/>
                <w:i/>
                <w:sz w:val="20"/>
                <w:szCs w:val="20"/>
              </w:rPr>
            </w:pPr>
            <w:r w:rsidRPr="005C626B">
              <w:rPr>
                <w:rFonts w:ascii="Candara" w:hAnsi="Candara" w:cs="Arial"/>
                <w:i/>
                <w:sz w:val="20"/>
                <w:szCs w:val="20"/>
              </w:rPr>
              <w:t>Houses and settlements</w:t>
            </w:r>
          </w:p>
          <w:p w:rsidR="00726977" w:rsidRPr="005C626B" w:rsidRDefault="00726977" w:rsidP="005C626B">
            <w:pPr>
              <w:ind w:left="360"/>
              <w:rPr>
                <w:rFonts w:ascii="Candara" w:hAnsi="Candara" w:cs="Arial"/>
                <w:i/>
                <w:sz w:val="20"/>
                <w:szCs w:val="20"/>
              </w:rPr>
            </w:pPr>
            <w:r w:rsidRPr="005C626B">
              <w:rPr>
                <w:rFonts w:ascii="Candara" w:hAnsi="Candara" w:cs="Arial"/>
                <w:i/>
                <w:sz w:val="20"/>
                <w:szCs w:val="20"/>
              </w:rPr>
              <w:t xml:space="preserve">Culture and leisure activities, clothes, way of life and actions of people, buildings and their uses, people’s beliefs and attitudes, things </w:t>
            </w:r>
            <w:r w:rsidRPr="005C626B">
              <w:rPr>
                <w:rFonts w:ascii="Candara" w:hAnsi="Candara" w:cs="Arial"/>
                <w:i/>
                <w:sz w:val="20"/>
                <w:szCs w:val="20"/>
              </w:rPr>
              <w:lastRenderedPageBreak/>
              <w:t>of importance to people, differences between lives of rich and poor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Applies evidence to find out how any of these may have changed during a time period.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 Describes similarities and differences between people, events and objects</w:t>
            </w: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2"/>
              </w:numPr>
              <w:ind w:left="317" w:right="207" w:hanging="230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Demonstrates changes on a timeline</w:t>
            </w:r>
          </w:p>
        </w:tc>
        <w:tc>
          <w:tcPr>
            <w:tcW w:w="2409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3"/>
              </w:numPr>
              <w:ind w:left="317" w:hanging="189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Looks at 2 versions of same event and identifies differences in the accounts.</w:t>
            </w:r>
          </w:p>
          <w:p w:rsidR="00726977" w:rsidRPr="005C626B" w:rsidRDefault="00726977" w:rsidP="005C626B">
            <w:pPr>
              <w:pStyle w:val="TableParagraph"/>
              <w:tabs>
                <w:tab w:val="left" w:pos="259"/>
              </w:tabs>
              <w:ind w:left="317" w:right="233" w:hanging="189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printed sources, the internet, pictures, photos, music, artefacts, historic buildings and visits to collect information about the past.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Asks questions such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as ‘how did people ….? What did people do for ….?’</w:t>
            </w:r>
          </w:p>
          <w:p w:rsidR="00726977" w:rsidRPr="005C626B" w:rsidRDefault="00726977" w:rsidP="005C626B">
            <w:p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4"/>
              </w:numPr>
              <w:ind w:left="318" w:right="183" w:hanging="227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Suggests sources of evidence to use to help answer questions</w:t>
            </w:r>
          </w:p>
        </w:tc>
        <w:tc>
          <w:tcPr>
            <w:tcW w:w="3226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Presents findings about past using speaking, writing, ICT and drawing skills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dates and terms with increasing accuracy.</w:t>
            </w:r>
          </w:p>
          <w:p w:rsidR="00726977" w:rsidRPr="005C626B" w:rsidRDefault="00726977" w:rsidP="005C626B">
            <w:p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Discusses different ways of presenting information for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different purposes.</w:t>
            </w:r>
          </w:p>
        </w:tc>
      </w:tr>
      <w:tr w:rsidR="00726977" w:rsidRPr="005C626B" w:rsidTr="005C626B">
        <w:tc>
          <w:tcPr>
            <w:tcW w:w="1242" w:type="dxa"/>
          </w:tcPr>
          <w:p w:rsidR="00726977" w:rsidRPr="005C626B" w:rsidRDefault="00726977" w:rsidP="005C626B">
            <w:pPr>
              <w:jc w:val="center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  <w:u w:val="single"/>
              </w:rPr>
              <w:lastRenderedPageBreak/>
              <w:t>Year4</w:t>
            </w: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Uses words and phrases: century, decade, BC, AD, after, before, during. 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Divides recent history into present, using 21</w:t>
            </w:r>
            <w:r w:rsidRPr="005C626B">
              <w:rPr>
                <w:rFonts w:ascii="Candara" w:hAnsi="Candara" w:cs="Arial"/>
                <w:sz w:val="20"/>
                <w:szCs w:val="20"/>
                <w:vertAlign w:val="superscript"/>
              </w:rPr>
              <w:t>st</w:t>
            </w:r>
            <w:r w:rsidRPr="005C626B">
              <w:rPr>
                <w:rFonts w:ascii="Candara" w:hAnsi="Candara" w:cs="Arial"/>
                <w:sz w:val="20"/>
                <w:szCs w:val="20"/>
              </w:rPr>
              <w:t xml:space="preserve"> century, and the past using 19</w:t>
            </w:r>
            <w:r w:rsidRPr="005C626B">
              <w:rPr>
                <w:rFonts w:ascii="Candara" w:hAnsi="Candara" w:cs="Arial"/>
                <w:sz w:val="20"/>
                <w:szCs w:val="20"/>
                <w:vertAlign w:val="superscript"/>
              </w:rPr>
              <w:t>th</w:t>
            </w:r>
            <w:r w:rsidRPr="005C626B">
              <w:rPr>
                <w:rFonts w:ascii="Candara" w:hAnsi="Candara" w:cs="Arial"/>
                <w:sz w:val="20"/>
                <w:szCs w:val="20"/>
              </w:rPr>
              <w:t xml:space="preserve"> and 20</w:t>
            </w:r>
            <w:r w:rsidRPr="005C626B">
              <w:rPr>
                <w:rFonts w:ascii="Candara" w:hAnsi="Candara" w:cs="Arial"/>
                <w:sz w:val="20"/>
                <w:szCs w:val="20"/>
                <w:vertAlign w:val="superscript"/>
              </w:rPr>
              <w:t>th</w:t>
            </w:r>
            <w:r w:rsidRPr="005C626B">
              <w:rPr>
                <w:rFonts w:ascii="Candara" w:hAnsi="Candara" w:cs="Arial"/>
                <w:sz w:val="20"/>
                <w:szCs w:val="20"/>
              </w:rPr>
              <w:t xml:space="preserve"> centuries.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Names and places dates of significant events from past on a timeline.</w:t>
            </w:r>
          </w:p>
          <w:p w:rsidR="00726977" w:rsidRPr="005C626B" w:rsidRDefault="00726977" w:rsidP="005C626B">
            <w:pPr>
              <w:pStyle w:val="TableParagraph"/>
              <w:tabs>
                <w:tab w:val="left" w:pos="259"/>
              </w:tabs>
              <w:ind w:left="317" w:right="149" w:hanging="272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Shows knowledge and understanding by describing features of past societies and periods.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Identifies some ideas, beliefs, attitudes and experiences of men, women and children from the past.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Gives reasons why changes in houses, culture, leisure, clothes, buildings and their uses, things of importance to people, ways of life, beliefs and attitudes may have occurred during a time period.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Describes how some of the past events/people affect life today.</w:t>
            </w:r>
          </w:p>
          <w:p w:rsidR="00726977" w:rsidRPr="005C626B" w:rsidRDefault="00726977" w:rsidP="005C626B">
            <w:pPr>
              <w:pStyle w:val="TableParagraph"/>
              <w:ind w:left="317" w:right="133" w:hanging="230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26977" w:rsidRPr="005C626B" w:rsidRDefault="00726977" w:rsidP="005C626B">
            <w:pPr>
              <w:pStyle w:val="TableParagraph"/>
              <w:numPr>
                <w:ilvl w:val="0"/>
                <w:numId w:val="3"/>
              </w:numPr>
              <w:ind w:left="317" w:right="233" w:hanging="189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Understands and gives reasons why there may be different accounts of history.</w:t>
            </w:r>
          </w:p>
        </w:tc>
        <w:tc>
          <w:tcPr>
            <w:tcW w:w="2410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Knows the difference between primary and secondary sources of evidence.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Understands the need for evidence and uses documents, printed sources, the internet, databases, pictures, photos, music, artefacts, historic buildings and visits to collect information about the past.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Asks questions such as ‘what was it like for a …… during ……?’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Suggests sources of evidence from a selection provided to use to help answer questions.</w:t>
            </w:r>
          </w:p>
          <w:p w:rsidR="00726977" w:rsidRPr="005C626B" w:rsidRDefault="00726977" w:rsidP="005C626B">
            <w:p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</w:p>
          <w:p w:rsidR="00726977" w:rsidRPr="005C626B" w:rsidRDefault="00726977" w:rsidP="005C626B">
            <w:pPr>
              <w:pStyle w:val="TableParagraph"/>
              <w:ind w:left="318" w:right="366" w:hanging="227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Presents findings about past using speaking, writing, maths (data handling), ICT, drama and drawing skills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Accurately uses dates and historical terms.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Discusses most appropriate way to present information, considering the audience.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Understands and applies subject specific words such as settlement, invader, monarch</w:t>
            </w:r>
          </w:p>
        </w:tc>
      </w:tr>
      <w:tr w:rsidR="00726977" w:rsidRPr="005C626B" w:rsidTr="005C626B">
        <w:tc>
          <w:tcPr>
            <w:tcW w:w="1242" w:type="dxa"/>
          </w:tcPr>
          <w:p w:rsidR="00726977" w:rsidRPr="005C626B" w:rsidRDefault="00726977" w:rsidP="005C626B">
            <w:pPr>
              <w:jc w:val="center"/>
              <w:rPr>
                <w:rFonts w:ascii="Candara" w:hAnsi="Candara" w:cs="Arial"/>
                <w:b/>
                <w:sz w:val="20"/>
                <w:szCs w:val="20"/>
                <w:u w:val="single"/>
              </w:rPr>
            </w:pPr>
            <w:r w:rsidRPr="005C626B">
              <w:rPr>
                <w:rFonts w:ascii="Candara" w:hAnsi="Candara" w:cs="Arial"/>
                <w:b/>
                <w:sz w:val="20"/>
                <w:szCs w:val="20"/>
                <w:u w:val="single"/>
              </w:rPr>
              <w:t>Year 5</w:t>
            </w: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Can use timelines to place and sequence local, national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and international events.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Sequences historical periods.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Describes events using historical vocabulary: century, decade, BC, AD, after, before, during, Tudors, Stuarts, Victorians, era, period.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Identifies and explains changes within and across historical periods. </w:t>
            </w:r>
          </w:p>
          <w:p w:rsidR="00726977" w:rsidRPr="005C626B" w:rsidRDefault="00726977" w:rsidP="005C626B">
            <w:pPr>
              <w:pStyle w:val="TableParagraph"/>
              <w:ind w:left="317" w:right="149" w:hanging="272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 xml:space="preserve">Identifies some social, cultural, religious and ethnic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diversities of societies studied in Britain and wider world.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Can explain the  causes and consequences of the main events, situations and changes in the periods studied.</w:t>
            </w: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2"/>
              </w:numPr>
              <w:ind w:left="317" w:right="105" w:hanging="230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Identifies changes and links within and across the time periods studied.</w:t>
            </w:r>
          </w:p>
        </w:tc>
        <w:tc>
          <w:tcPr>
            <w:tcW w:w="2409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3"/>
              </w:numPr>
              <w:ind w:left="317" w:hanging="189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 xml:space="preserve">Understands and explores different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versions of the same event and identifies differences in the accounts.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3"/>
              </w:numPr>
              <w:ind w:left="317" w:hanging="189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Can justify why there may be different accounts of history.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3"/>
              </w:numPr>
              <w:ind w:left="317" w:hanging="189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Understands that people (currently and historically) represent events or ideas in ways that persuade others</w:t>
            </w:r>
          </w:p>
          <w:p w:rsidR="00726977" w:rsidRPr="005C626B" w:rsidRDefault="00726977" w:rsidP="005C626B">
            <w:pPr>
              <w:pStyle w:val="TableParagraph"/>
              <w:tabs>
                <w:tab w:val="left" w:pos="259"/>
              </w:tabs>
              <w:ind w:left="317" w:right="195" w:hanging="189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 xml:space="preserve">Confidently uses documents, printed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sources, the internet, databases, pictures, photos, music, artefacts, historic buildings and visits to collect information about the past.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Asks a range of questions about the past. 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Selects reliable sources of evidence to answer questions.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Understands and can explain that there is often not a single answer to historical questions.</w:t>
            </w:r>
          </w:p>
          <w:p w:rsidR="00726977" w:rsidRPr="005C626B" w:rsidRDefault="00726977" w:rsidP="005C626B">
            <w:pPr>
              <w:pStyle w:val="TableParagraph"/>
              <w:ind w:left="318" w:right="107" w:hanging="227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 xml:space="preserve">Creates structured presentations and organised findings about the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past using speaking, writing, maths, ICT, drama and drawing skills.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Applies and uses dates and historical terms accurately. </w:t>
            </w: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5"/>
              </w:numPr>
              <w:ind w:left="176" w:right="255" w:hanging="176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Selects and justifies most appropriate way to present information to an audience</w:t>
            </w:r>
          </w:p>
        </w:tc>
      </w:tr>
      <w:tr w:rsidR="00726977" w:rsidRPr="005C626B" w:rsidTr="005C626B">
        <w:tc>
          <w:tcPr>
            <w:tcW w:w="1242" w:type="dxa"/>
          </w:tcPr>
          <w:p w:rsidR="00726977" w:rsidRPr="005C626B" w:rsidRDefault="00726977" w:rsidP="005C626B">
            <w:pPr>
              <w:pStyle w:val="TableParagraph"/>
              <w:spacing w:before="1"/>
              <w:ind w:right="264"/>
              <w:jc w:val="center"/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5C62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lastRenderedPageBreak/>
              <w:t>Year 6</w:t>
            </w: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timelines to place events, periods and cultural movements from around the world.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timelines to demonstrate changes and developments in culture, technology, religion and society.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Understands and uses key periods as reference points: BC, AD Romans, Anglo-Saxons, Tudors, Stuarts, Georgians, Victorians and Today.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Describes main changes in a period in history using historical vocabulary such as: social, religious, political,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technological and cultural.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1"/>
              </w:numPr>
              <w:ind w:left="317" w:hanging="272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Recalls accurately the date of any significant event studied from past and can order it chronologically </w:t>
            </w:r>
          </w:p>
          <w:p w:rsidR="00726977" w:rsidRPr="005C626B" w:rsidRDefault="00726977" w:rsidP="005C626B">
            <w:pPr>
              <w:pStyle w:val="TableParagraph"/>
              <w:tabs>
                <w:tab w:val="left" w:pos="259"/>
              </w:tabs>
              <w:ind w:left="317" w:right="157" w:hanging="272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Identifies and selects reliable sources of factual evidence to describe: houses and settlements; culture and leisure activities; clothes, way of life and actions of people; buildings and their uses; people’s beliefs, religion and attitudes; things of importance to people; differences between lives of rich and poor.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Can explain how any of above may have changed during a time period.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Draws conclusions and provides own reasons why changes may have occurred, backed up with evidence.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Shows identified changes on a timeline.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Identifies and articulates similarities and differences between some people, events and objects studied.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2"/>
              </w:numPr>
              <w:ind w:left="317" w:hanging="230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Understands and describes how some changes affect life today.</w:t>
            </w: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2"/>
              </w:numPr>
              <w:ind w:left="317" w:right="117" w:hanging="230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Makes links between features of past societies.</w:t>
            </w:r>
          </w:p>
        </w:tc>
        <w:tc>
          <w:tcPr>
            <w:tcW w:w="2409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3"/>
              </w:numPr>
              <w:ind w:left="317" w:hanging="189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Understands that the past has been represented in different ways.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3"/>
              </w:numPr>
              <w:ind w:left="317" w:hanging="189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Draws conclusions and provides accurate and plausible reasons for how/why aspects of the past have been represented and interpreted in different ways.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3"/>
              </w:numPr>
              <w:ind w:left="317" w:hanging="189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Understands and explains that some evidence is propaganda, opinion or misinformation and that this affects interpretations of </w:t>
            </w: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history.</w:t>
            </w:r>
          </w:p>
          <w:p w:rsidR="00726977" w:rsidRPr="005C626B" w:rsidRDefault="00726977" w:rsidP="005C626B">
            <w:pPr>
              <w:pStyle w:val="TableParagraph"/>
              <w:tabs>
                <w:tab w:val="left" w:pos="259"/>
              </w:tabs>
              <w:ind w:left="317" w:right="371" w:hanging="189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Identifies and uses different sources of information and artefacts.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Evaluates and gives reasons for the usefulness and accuracy of different sources of evidence.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 xml:space="preserve">Selects the most appropriate source of evidence for particular tasks and justifies choice. 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4"/>
              </w:numPr>
              <w:ind w:left="318" w:hanging="227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Can explain own opinions about historical events using evidence from a range of sources.</w:t>
            </w:r>
          </w:p>
          <w:p w:rsidR="00726977" w:rsidRPr="005C626B" w:rsidRDefault="00726977" w:rsidP="005C626B">
            <w:pPr>
              <w:pStyle w:val="TableParagraph"/>
              <w:ind w:left="318" w:right="106" w:hanging="227"/>
              <w:rPr>
                <w:rFonts w:ascii="Candara" w:eastAsia="Calibri" w:hAnsi="Candara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lastRenderedPageBreak/>
              <w:t>Presents information systematically with clear structure.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Selects and uses a range of presenting methods</w:t>
            </w:r>
          </w:p>
          <w:p w:rsidR="00726977" w:rsidRPr="005C626B" w:rsidRDefault="00726977" w:rsidP="005C626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andara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Presents information in the most appropriate way (eg written explanation/tables and charts/labelled diagram) and justifies choices.</w:t>
            </w:r>
          </w:p>
          <w:p w:rsidR="00726977" w:rsidRPr="005C626B" w:rsidRDefault="00726977" w:rsidP="005C626B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176" w:right="117" w:hanging="176"/>
              <w:rPr>
                <w:rFonts w:ascii="Candara" w:eastAsia="Calibri" w:hAnsi="Candara" w:cs="Arial"/>
                <w:sz w:val="20"/>
                <w:szCs w:val="20"/>
              </w:rPr>
            </w:pPr>
            <w:r w:rsidRPr="005C626B">
              <w:rPr>
                <w:rFonts w:ascii="Candara" w:hAnsi="Candara" w:cs="Arial"/>
                <w:sz w:val="20"/>
                <w:szCs w:val="20"/>
              </w:rPr>
              <w:t>Uses specific dates and historical terms accurately.</w:t>
            </w:r>
          </w:p>
        </w:tc>
      </w:tr>
    </w:tbl>
    <w:p w:rsidR="00617B47" w:rsidRPr="005C626B" w:rsidRDefault="00617B47">
      <w:pPr>
        <w:rPr>
          <w:rFonts w:ascii="Candara" w:hAnsi="Candara"/>
        </w:rPr>
      </w:pPr>
    </w:p>
    <w:sectPr w:rsidR="00617B47" w:rsidRPr="005C626B" w:rsidSect="005C6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E6" w:rsidRDefault="00D874E6" w:rsidP="00726977">
      <w:pPr>
        <w:spacing w:after="0" w:line="240" w:lineRule="auto"/>
      </w:pPr>
      <w:r>
        <w:separator/>
      </w:r>
    </w:p>
  </w:endnote>
  <w:endnote w:type="continuationSeparator" w:id="0">
    <w:p w:rsidR="00D874E6" w:rsidRDefault="00D874E6" w:rsidP="0072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6B" w:rsidRDefault="005C6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6B" w:rsidRDefault="005C6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6B" w:rsidRDefault="005C6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E6" w:rsidRDefault="00D874E6" w:rsidP="00726977">
      <w:pPr>
        <w:spacing w:after="0" w:line="240" w:lineRule="auto"/>
      </w:pPr>
      <w:r>
        <w:separator/>
      </w:r>
    </w:p>
  </w:footnote>
  <w:footnote w:type="continuationSeparator" w:id="0">
    <w:p w:rsidR="00D874E6" w:rsidRDefault="00D874E6" w:rsidP="0072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6B" w:rsidRDefault="005C6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95" w:rsidRPr="005C626B" w:rsidRDefault="005C626B" w:rsidP="005C626B">
    <w:pPr>
      <w:pStyle w:val="Header"/>
      <w:rPr>
        <w:rFonts w:ascii="Candara" w:hAnsi="Candara" w:cs="Arial"/>
        <w:b/>
        <w:sz w:val="32"/>
        <w:szCs w:val="20"/>
      </w:rPr>
    </w:pPr>
    <w:r>
      <w:rPr>
        <w:rFonts w:ascii="Candara" w:hAnsi="Candara" w:cs="Arial"/>
        <w:b/>
        <w:sz w:val="32"/>
        <w:szCs w:val="20"/>
      </w:rPr>
      <w:t>History ~ Progression of skills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6B" w:rsidRDefault="005C6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D82"/>
    <w:multiLevelType w:val="hybridMultilevel"/>
    <w:tmpl w:val="8C46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2F97"/>
    <w:multiLevelType w:val="hybridMultilevel"/>
    <w:tmpl w:val="E73E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63CC"/>
    <w:multiLevelType w:val="hybridMultilevel"/>
    <w:tmpl w:val="8E0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00DE1"/>
    <w:multiLevelType w:val="hybridMultilevel"/>
    <w:tmpl w:val="432A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D4D6B"/>
    <w:multiLevelType w:val="hybridMultilevel"/>
    <w:tmpl w:val="ADAE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77"/>
    <w:rsid w:val="00461295"/>
    <w:rsid w:val="005C626B"/>
    <w:rsid w:val="005F1E75"/>
    <w:rsid w:val="00617B47"/>
    <w:rsid w:val="00726977"/>
    <w:rsid w:val="0096365B"/>
    <w:rsid w:val="00B75387"/>
    <w:rsid w:val="00D86D74"/>
    <w:rsid w:val="00D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2697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26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77"/>
  </w:style>
  <w:style w:type="paragraph" w:styleId="Footer">
    <w:name w:val="footer"/>
    <w:basedOn w:val="Normal"/>
    <w:link w:val="FooterChar"/>
    <w:uiPriority w:val="99"/>
    <w:unhideWhenUsed/>
    <w:rsid w:val="0072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77"/>
  </w:style>
  <w:style w:type="paragraph" w:styleId="BalloonText">
    <w:name w:val="Balloon Text"/>
    <w:basedOn w:val="Normal"/>
    <w:link w:val="BalloonTextChar"/>
    <w:uiPriority w:val="99"/>
    <w:semiHidden/>
    <w:unhideWhenUsed/>
    <w:rsid w:val="0046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2697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26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77"/>
  </w:style>
  <w:style w:type="paragraph" w:styleId="Footer">
    <w:name w:val="footer"/>
    <w:basedOn w:val="Normal"/>
    <w:link w:val="FooterChar"/>
    <w:uiPriority w:val="99"/>
    <w:unhideWhenUsed/>
    <w:rsid w:val="00726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77"/>
  </w:style>
  <w:style w:type="paragraph" w:styleId="BalloonText">
    <w:name w:val="Balloon Text"/>
    <w:basedOn w:val="Normal"/>
    <w:link w:val="BalloonTextChar"/>
    <w:uiPriority w:val="99"/>
    <w:semiHidden/>
    <w:unhideWhenUsed/>
    <w:rsid w:val="0046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1D51-F72A-4D0F-BF03-02E652C8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Mace</dc:creator>
  <cp:lastModifiedBy>sch8752225</cp:lastModifiedBy>
  <cp:revision>3</cp:revision>
  <cp:lastPrinted>2016-07-22T08:49:00Z</cp:lastPrinted>
  <dcterms:created xsi:type="dcterms:W3CDTF">2017-09-20T21:08:00Z</dcterms:created>
  <dcterms:modified xsi:type="dcterms:W3CDTF">2017-10-23T13:35:00Z</dcterms:modified>
</cp:coreProperties>
</file>