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DB" w:rsidRPr="006C60AF" w:rsidRDefault="00253CDB" w:rsidP="00253CDB">
      <w:pPr>
        <w:jc w:val="center"/>
        <w:rPr>
          <w:rFonts w:ascii="Candara" w:hAnsi="Candara"/>
          <w:b/>
          <w:sz w:val="28"/>
        </w:rPr>
      </w:pPr>
      <w:r w:rsidRPr="006C60AF">
        <w:rPr>
          <w:rFonts w:ascii="Candara" w:hAnsi="Candara"/>
          <w:b/>
          <w:noProof/>
          <w:color w:val="800000"/>
          <w:sz w:val="28"/>
          <w:lang w:eastAsia="en-GB"/>
        </w:rPr>
        <w:drawing>
          <wp:anchor distT="0" distB="0" distL="114300" distR="114300" simplePos="0" relativeHeight="251659264" behindDoc="0" locked="0" layoutInCell="1" allowOverlap="1">
            <wp:simplePos x="0" y="0"/>
            <wp:positionH relativeFrom="column">
              <wp:posOffset>4402171</wp:posOffset>
            </wp:positionH>
            <wp:positionV relativeFrom="paragraph">
              <wp:posOffset>-436934</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5"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sidR="00632083">
        <w:rPr>
          <w:rFonts w:ascii="Candara" w:hAnsi="Candara"/>
          <w:b/>
          <w:sz w:val="28"/>
        </w:rPr>
        <w:t>Spring</w:t>
      </w:r>
      <w:r w:rsidRPr="006C60AF">
        <w:rPr>
          <w:rFonts w:ascii="Candara" w:hAnsi="Candara"/>
          <w:b/>
          <w:sz w:val="28"/>
        </w:rPr>
        <w:t xml:space="preserve"> 201</w:t>
      </w:r>
      <w:r w:rsidR="00632083">
        <w:rPr>
          <w:rFonts w:ascii="Candara" w:hAnsi="Candara"/>
          <w:b/>
          <w:sz w:val="28"/>
        </w:rPr>
        <w:t>7</w:t>
      </w:r>
      <w:r w:rsidRPr="006C60AF">
        <w:rPr>
          <w:rFonts w:ascii="Candara" w:hAnsi="Candara"/>
          <w:b/>
          <w:sz w:val="28"/>
        </w:rPr>
        <w:t xml:space="preserve"> Newsletter</w:t>
      </w:r>
    </w:p>
    <w:p w:rsidR="006D00A7" w:rsidRPr="00253CDB" w:rsidRDefault="00253CDB">
      <w:pPr>
        <w:rPr>
          <w:rFonts w:ascii="Candara" w:hAnsi="Candara"/>
          <w:sz w:val="24"/>
        </w:rPr>
      </w:pPr>
      <w:r w:rsidRPr="00253CDB">
        <w:rPr>
          <w:rFonts w:ascii="Candara" w:hAnsi="Candara"/>
          <w:sz w:val="24"/>
        </w:rPr>
        <w:t>Dear children and parents/ carers,</w:t>
      </w:r>
    </w:p>
    <w:p w:rsidR="00253CDB" w:rsidRPr="00253CDB" w:rsidRDefault="00253CDB" w:rsidP="00253CDB">
      <w:pPr>
        <w:spacing w:line="240" w:lineRule="auto"/>
        <w:rPr>
          <w:rFonts w:ascii="Candara" w:hAnsi="Candara"/>
          <w:sz w:val="24"/>
        </w:rPr>
      </w:pPr>
      <w:r w:rsidRPr="00253CDB">
        <w:rPr>
          <w:rFonts w:ascii="Candara" w:hAnsi="Candara"/>
          <w:sz w:val="24"/>
        </w:rPr>
        <w:t>We</w:t>
      </w:r>
      <w:r w:rsidR="002A4CD8">
        <w:rPr>
          <w:rFonts w:ascii="Candara" w:hAnsi="Candara"/>
          <w:sz w:val="24"/>
        </w:rPr>
        <w:t>lcome back</w:t>
      </w:r>
      <w:r w:rsidR="00104BD7">
        <w:rPr>
          <w:rFonts w:ascii="Candara" w:hAnsi="Candara"/>
          <w:sz w:val="24"/>
        </w:rPr>
        <w:t xml:space="preserve"> -</w:t>
      </w:r>
      <w:r w:rsidR="002A4CD8">
        <w:rPr>
          <w:rFonts w:ascii="Candara" w:hAnsi="Candara"/>
          <w:sz w:val="24"/>
        </w:rPr>
        <w:t xml:space="preserve"> we</w:t>
      </w:r>
      <w:r w:rsidRPr="00253CDB">
        <w:rPr>
          <w:rFonts w:ascii="Candara" w:hAnsi="Candara"/>
          <w:sz w:val="24"/>
        </w:rPr>
        <w:t xml:space="preserve"> hope you had a lovely </w:t>
      </w:r>
      <w:r w:rsidR="002A4CD8">
        <w:rPr>
          <w:rFonts w:ascii="Candara" w:hAnsi="Candara"/>
          <w:sz w:val="24"/>
        </w:rPr>
        <w:t>Christmas</w:t>
      </w:r>
      <w:r w:rsidRPr="00253CDB">
        <w:rPr>
          <w:rFonts w:ascii="Candara" w:hAnsi="Candara"/>
          <w:sz w:val="24"/>
        </w:rPr>
        <w:t xml:space="preserve"> break</w:t>
      </w:r>
      <w:r w:rsidR="002A4CD8">
        <w:rPr>
          <w:rFonts w:ascii="Candara" w:hAnsi="Candara"/>
          <w:sz w:val="24"/>
        </w:rPr>
        <w:t>, Santa was very kind</w:t>
      </w:r>
      <w:r w:rsidRPr="00253CDB">
        <w:rPr>
          <w:rFonts w:ascii="Candara" w:hAnsi="Candara"/>
          <w:sz w:val="24"/>
        </w:rPr>
        <w:t xml:space="preserve"> and</w:t>
      </w:r>
      <w:r w:rsidR="002A4CD8">
        <w:rPr>
          <w:rFonts w:ascii="Candara" w:hAnsi="Candara"/>
          <w:sz w:val="24"/>
        </w:rPr>
        <w:t xml:space="preserve"> you</w:t>
      </w:r>
      <w:r w:rsidRPr="00253CDB">
        <w:rPr>
          <w:rFonts w:ascii="Candara" w:hAnsi="Candara"/>
          <w:sz w:val="24"/>
        </w:rPr>
        <w:t xml:space="preserve"> are ready for a very exciting and hard-working </w:t>
      </w:r>
      <w:r w:rsidR="002A4CD8">
        <w:rPr>
          <w:rFonts w:ascii="Candara" w:hAnsi="Candara"/>
          <w:sz w:val="24"/>
        </w:rPr>
        <w:t>term</w:t>
      </w:r>
      <w:r w:rsidRPr="00253CDB">
        <w:rPr>
          <w:rFonts w:ascii="Candara" w:hAnsi="Candara"/>
          <w:sz w:val="24"/>
        </w:rPr>
        <w:t xml:space="preserve">. We have </w:t>
      </w:r>
      <w:r w:rsidR="002A4CD8">
        <w:rPr>
          <w:rFonts w:ascii="Candara" w:hAnsi="Candara"/>
          <w:sz w:val="24"/>
        </w:rPr>
        <w:t>a</w:t>
      </w:r>
      <w:r w:rsidRPr="00253CDB">
        <w:rPr>
          <w:rFonts w:ascii="Candara" w:hAnsi="Candara"/>
          <w:sz w:val="24"/>
        </w:rPr>
        <w:t xml:space="preserve"> lovely topic planned that covers all areas of the curriculum and provides an exciting an immersive learning journey</w:t>
      </w:r>
      <w:r w:rsidR="002A4CD8">
        <w:rPr>
          <w:rFonts w:ascii="Candara" w:hAnsi="Candara"/>
          <w:sz w:val="24"/>
        </w:rPr>
        <w:t xml:space="preserve"> through exploring the text of Kensuke’s Kingdom by Michael </w:t>
      </w:r>
      <w:proofErr w:type="spellStart"/>
      <w:r w:rsidR="002A4CD8">
        <w:rPr>
          <w:rFonts w:ascii="Candara" w:hAnsi="Candara"/>
          <w:sz w:val="24"/>
        </w:rPr>
        <w:t>Morpurgo</w:t>
      </w:r>
      <w:proofErr w:type="spellEnd"/>
      <w:r w:rsidRPr="00253CDB">
        <w:rPr>
          <w:rFonts w:ascii="Candara" w:hAnsi="Candara"/>
          <w:sz w:val="24"/>
        </w:rPr>
        <w:t>.</w:t>
      </w:r>
    </w:p>
    <w:p w:rsidR="00253CDB" w:rsidRDefault="00253CDB" w:rsidP="00253CDB">
      <w:pPr>
        <w:tabs>
          <w:tab w:val="left" w:pos="7230"/>
        </w:tabs>
        <w:spacing w:after="0" w:line="240" w:lineRule="auto"/>
        <w:rPr>
          <w:rFonts w:ascii="Candara" w:hAnsi="Candara"/>
          <w:sz w:val="24"/>
        </w:rPr>
      </w:pPr>
    </w:p>
    <w:p w:rsidR="00253CDB" w:rsidRDefault="00253CDB" w:rsidP="00253CDB">
      <w:pPr>
        <w:tabs>
          <w:tab w:val="left" w:pos="7230"/>
        </w:tabs>
        <w:spacing w:after="0" w:line="240" w:lineRule="auto"/>
        <w:rPr>
          <w:rFonts w:ascii="Candara" w:hAnsi="Candara"/>
          <w:b/>
          <w:sz w:val="24"/>
        </w:rPr>
      </w:pPr>
      <w:r>
        <w:rPr>
          <w:rFonts w:ascii="Candara" w:hAnsi="Candara"/>
          <w:b/>
          <w:sz w:val="24"/>
        </w:rPr>
        <w:t>Teaching and Learning</w:t>
      </w:r>
    </w:p>
    <w:p w:rsidR="00253CDB" w:rsidRDefault="00253CDB" w:rsidP="00253CDB">
      <w:pPr>
        <w:tabs>
          <w:tab w:val="left" w:pos="7230"/>
        </w:tabs>
        <w:spacing w:after="0" w:line="240" w:lineRule="auto"/>
        <w:rPr>
          <w:rFonts w:ascii="Candara" w:hAnsi="Candara"/>
          <w:sz w:val="24"/>
        </w:rPr>
      </w:pPr>
      <w:r>
        <w:rPr>
          <w:rFonts w:ascii="Candara" w:hAnsi="Candara"/>
          <w:sz w:val="24"/>
        </w:rPr>
        <w:t>We have a whole school them each term and to start the school year off our theme is ‘</w:t>
      </w:r>
      <w:r w:rsidR="00104BD7">
        <w:rPr>
          <w:rFonts w:ascii="Candara" w:hAnsi="Candara"/>
          <w:sz w:val="24"/>
        </w:rPr>
        <w:t>Journeys’</w:t>
      </w:r>
      <w:r>
        <w:rPr>
          <w:rFonts w:ascii="Candara" w:hAnsi="Candara"/>
          <w:sz w:val="24"/>
        </w:rPr>
        <w:t xml:space="preserve">. </w:t>
      </w:r>
    </w:p>
    <w:p w:rsidR="00253CDB" w:rsidRDefault="00253CDB" w:rsidP="00253CDB">
      <w:pPr>
        <w:tabs>
          <w:tab w:val="left" w:pos="7230"/>
        </w:tabs>
        <w:spacing w:after="0" w:line="240" w:lineRule="auto"/>
        <w:rPr>
          <w:rFonts w:ascii="Candara" w:hAnsi="Candara"/>
          <w:sz w:val="24"/>
        </w:rPr>
      </w:pPr>
      <w:r>
        <w:rPr>
          <w:rFonts w:ascii="Candara" w:hAnsi="Candara"/>
          <w:sz w:val="24"/>
        </w:rPr>
        <w:t xml:space="preserve">We will be using a variety of quality texts to enrich this topic beginning with </w:t>
      </w:r>
      <w:r w:rsidR="002A4CD8">
        <w:rPr>
          <w:rFonts w:ascii="Candara" w:hAnsi="Candara"/>
          <w:b/>
          <w:sz w:val="24"/>
        </w:rPr>
        <w:t>Kensuke’s Kingdom</w:t>
      </w:r>
      <w:r>
        <w:rPr>
          <w:rFonts w:ascii="Candara" w:hAnsi="Candara"/>
          <w:sz w:val="24"/>
        </w:rPr>
        <w:t xml:space="preserve"> by </w:t>
      </w:r>
      <w:r w:rsidR="002A4CD8">
        <w:rPr>
          <w:rFonts w:ascii="Candara" w:hAnsi="Candara"/>
          <w:b/>
          <w:sz w:val="24"/>
        </w:rPr>
        <w:t xml:space="preserve">Michael </w:t>
      </w:r>
      <w:proofErr w:type="spellStart"/>
      <w:r w:rsidR="002A4CD8">
        <w:rPr>
          <w:rFonts w:ascii="Candara" w:hAnsi="Candara"/>
          <w:b/>
          <w:sz w:val="24"/>
        </w:rPr>
        <w:t>Murpurgo</w:t>
      </w:r>
      <w:proofErr w:type="spellEnd"/>
      <w:r>
        <w:rPr>
          <w:rFonts w:ascii="Candara" w:hAnsi="Candara"/>
          <w:sz w:val="24"/>
        </w:rPr>
        <w:t>.</w:t>
      </w:r>
      <w:r w:rsidR="002957AD">
        <w:rPr>
          <w:rFonts w:ascii="Candara" w:hAnsi="Candara"/>
          <w:sz w:val="24"/>
        </w:rPr>
        <w:t xml:space="preserve"> This is a fantastic read full of excellent descriptions and a variety of sentence structure that will be amazing for our </w:t>
      </w:r>
      <w:proofErr w:type="spellStart"/>
      <w:r w:rsidR="002957AD">
        <w:rPr>
          <w:rFonts w:ascii="Candara" w:hAnsi="Candara"/>
          <w:sz w:val="24"/>
        </w:rPr>
        <w:t>SPaG</w:t>
      </w:r>
      <w:proofErr w:type="spellEnd"/>
      <w:r w:rsidR="002957AD">
        <w:rPr>
          <w:rFonts w:ascii="Candara" w:hAnsi="Candara"/>
          <w:sz w:val="24"/>
        </w:rPr>
        <w:t xml:space="preserve"> work. This book is a real page turner and I hope that you will enjoy it as much as </w:t>
      </w:r>
      <w:r w:rsidR="002A4CD8">
        <w:rPr>
          <w:rFonts w:ascii="Candara" w:hAnsi="Candara"/>
          <w:sz w:val="24"/>
        </w:rPr>
        <w:t>we</w:t>
      </w:r>
      <w:r w:rsidR="002957AD">
        <w:rPr>
          <w:rFonts w:ascii="Candara" w:hAnsi="Candara"/>
          <w:sz w:val="24"/>
        </w:rPr>
        <w:t xml:space="preserve"> have. It may be useful to buy or rent, from the library, your own copy to enable you to follow the story and read along in class.</w:t>
      </w:r>
    </w:p>
    <w:p w:rsidR="002957AD" w:rsidRDefault="002957AD" w:rsidP="002957AD">
      <w:pPr>
        <w:spacing w:after="0" w:line="240" w:lineRule="auto"/>
        <w:rPr>
          <w:rFonts w:ascii="Candara" w:hAnsi="Candara"/>
          <w:sz w:val="24"/>
        </w:rPr>
      </w:pPr>
      <w:r>
        <w:rPr>
          <w:rFonts w:ascii="Candara" w:hAnsi="Candara"/>
          <w:sz w:val="24"/>
        </w:rPr>
        <w:t xml:space="preserve">Many of the curriculum subjects has been woven together to make our learning more meaningful this term. The holistic </w:t>
      </w:r>
      <w:r w:rsidR="002A4CD8">
        <w:rPr>
          <w:rFonts w:ascii="Candara" w:hAnsi="Candara"/>
          <w:sz w:val="24"/>
        </w:rPr>
        <w:t>Spring</w:t>
      </w:r>
      <w:r>
        <w:rPr>
          <w:rFonts w:ascii="Candara" w:hAnsi="Candara"/>
          <w:sz w:val="24"/>
        </w:rPr>
        <w:t xml:space="preserve"> term overview gives a flavour of the work we will be covering. We will try to learn outside of the classroom as much as possible, so please do bring a coat to school, even if the morning is bright and sunny as you leave home. We will go outside whatever the weather.</w:t>
      </w:r>
    </w:p>
    <w:p w:rsidR="002957AD" w:rsidRDefault="002957AD" w:rsidP="002957AD">
      <w:pPr>
        <w:spacing w:after="0" w:line="240" w:lineRule="auto"/>
        <w:rPr>
          <w:rFonts w:ascii="Candara" w:hAnsi="Candara"/>
          <w:sz w:val="24"/>
        </w:rPr>
      </w:pPr>
    </w:p>
    <w:p w:rsidR="002957AD" w:rsidRDefault="002957AD" w:rsidP="002957AD">
      <w:pPr>
        <w:spacing w:after="0" w:line="240" w:lineRule="auto"/>
        <w:rPr>
          <w:rFonts w:ascii="Candara" w:hAnsi="Candara"/>
          <w:sz w:val="24"/>
        </w:rPr>
      </w:pPr>
      <w:r>
        <w:rPr>
          <w:rFonts w:ascii="Candara" w:hAnsi="Candara"/>
          <w:sz w:val="24"/>
        </w:rPr>
        <w:t xml:space="preserve">Here is your </w:t>
      </w:r>
      <w:r w:rsidRPr="008A064E">
        <w:rPr>
          <w:rFonts w:ascii="Candara" w:hAnsi="Candara"/>
          <w:b/>
          <w:sz w:val="24"/>
        </w:rPr>
        <w:t>weekly timetable</w:t>
      </w:r>
      <w:r>
        <w:rPr>
          <w:rFonts w:ascii="Candara" w:hAnsi="Candara"/>
          <w:sz w:val="24"/>
        </w:rPr>
        <w:t xml:space="preserve"> for this term:</w:t>
      </w:r>
    </w:p>
    <w:p w:rsidR="002957AD" w:rsidRDefault="002957AD" w:rsidP="002957AD">
      <w:pPr>
        <w:spacing w:after="0" w:line="240" w:lineRule="auto"/>
        <w:rPr>
          <w:rFonts w:ascii="Candara" w:hAnsi="Candara"/>
          <w:sz w:val="24"/>
        </w:rPr>
      </w:pPr>
    </w:p>
    <w:tbl>
      <w:tblPr>
        <w:tblStyle w:val="TableGrid"/>
        <w:tblW w:w="0" w:type="auto"/>
        <w:tblLook w:val="04A0"/>
      </w:tblPr>
      <w:tblGrid>
        <w:gridCol w:w="1540"/>
        <w:gridCol w:w="1540"/>
        <w:gridCol w:w="1540"/>
        <w:gridCol w:w="1540"/>
        <w:gridCol w:w="1541"/>
        <w:gridCol w:w="1541"/>
      </w:tblGrid>
      <w:tr w:rsidR="002957AD" w:rsidTr="00756386">
        <w:tc>
          <w:tcPr>
            <w:tcW w:w="1540" w:type="dxa"/>
          </w:tcPr>
          <w:p w:rsidR="002957AD" w:rsidRDefault="002957AD" w:rsidP="00756386">
            <w:pPr>
              <w:rPr>
                <w:rFonts w:ascii="Candara" w:hAnsi="Candara"/>
                <w:sz w:val="24"/>
              </w:rPr>
            </w:pPr>
          </w:p>
        </w:tc>
        <w:tc>
          <w:tcPr>
            <w:tcW w:w="1540" w:type="dxa"/>
          </w:tcPr>
          <w:p w:rsidR="002957AD" w:rsidRPr="008A064E" w:rsidRDefault="002957AD" w:rsidP="00756386">
            <w:pPr>
              <w:jc w:val="center"/>
              <w:rPr>
                <w:rFonts w:ascii="Candara" w:hAnsi="Candara"/>
                <w:b/>
                <w:sz w:val="24"/>
              </w:rPr>
            </w:pPr>
            <w:r w:rsidRPr="008A064E">
              <w:rPr>
                <w:rFonts w:ascii="Candara" w:hAnsi="Candara"/>
                <w:b/>
                <w:sz w:val="24"/>
              </w:rPr>
              <w:t>Monday</w:t>
            </w:r>
          </w:p>
        </w:tc>
        <w:tc>
          <w:tcPr>
            <w:tcW w:w="1540" w:type="dxa"/>
          </w:tcPr>
          <w:p w:rsidR="002957AD" w:rsidRPr="008A064E" w:rsidRDefault="002957AD" w:rsidP="00756386">
            <w:pPr>
              <w:jc w:val="center"/>
              <w:rPr>
                <w:rFonts w:ascii="Candara" w:hAnsi="Candara"/>
                <w:b/>
                <w:sz w:val="24"/>
              </w:rPr>
            </w:pPr>
            <w:r w:rsidRPr="008A064E">
              <w:rPr>
                <w:rFonts w:ascii="Candara" w:hAnsi="Candara"/>
                <w:b/>
                <w:sz w:val="24"/>
              </w:rPr>
              <w:t>Tuesday</w:t>
            </w:r>
          </w:p>
        </w:tc>
        <w:tc>
          <w:tcPr>
            <w:tcW w:w="1540" w:type="dxa"/>
          </w:tcPr>
          <w:p w:rsidR="002957AD" w:rsidRPr="008A064E" w:rsidRDefault="002957AD" w:rsidP="00756386">
            <w:pPr>
              <w:jc w:val="center"/>
              <w:rPr>
                <w:rFonts w:ascii="Candara" w:hAnsi="Candara"/>
                <w:b/>
                <w:sz w:val="24"/>
              </w:rPr>
            </w:pPr>
            <w:r w:rsidRPr="008A064E">
              <w:rPr>
                <w:rFonts w:ascii="Candara" w:hAnsi="Candara"/>
                <w:b/>
                <w:sz w:val="24"/>
              </w:rPr>
              <w:t>Wednesday</w:t>
            </w:r>
          </w:p>
        </w:tc>
        <w:tc>
          <w:tcPr>
            <w:tcW w:w="1541" w:type="dxa"/>
          </w:tcPr>
          <w:p w:rsidR="002957AD" w:rsidRPr="008A064E" w:rsidRDefault="002957AD" w:rsidP="00756386">
            <w:pPr>
              <w:jc w:val="center"/>
              <w:rPr>
                <w:rFonts w:ascii="Candara" w:hAnsi="Candara"/>
                <w:b/>
                <w:sz w:val="24"/>
              </w:rPr>
            </w:pPr>
            <w:r w:rsidRPr="008A064E">
              <w:rPr>
                <w:rFonts w:ascii="Candara" w:hAnsi="Candara"/>
                <w:b/>
                <w:sz w:val="24"/>
              </w:rPr>
              <w:t>Thursday</w:t>
            </w:r>
          </w:p>
        </w:tc>
        <w:tc>
          <w:tcPr>
            <w:tcW w:w="1541" w:type="dxa"/>
          </w:tcPr>
          <w:p w:rsidR="002957AD" w:rsidRPr="008A064E" w:rsidRDefault="002957AD" w:rsidP="00756386">
            <w:pPr>
              <w:jc w:val="center"/>
              <w:rPr>
                <w:rFonts w:ascii="Candara" w:hAnsi="Candara"/>
                <w:b/>
                <w:sz w:val="24"/>
              </w:rPr>
            </w:pPr>
            <w:r w:rsidRPr="008A064E">
              <w:rPr>
                <w:rFonts w:ascii="Candara" w:hAnsi="Candara"/>
                <w:b/>
                <w:sz w:val="24"/>
              </w:rPr>
              <w:t>Friday</w:t>
            </w:r>
          </w:p>
        </w:tc>
      </w:tr>
      <w:tr w:rsidR="002957AD" w:rsidTr="00756386">
        <w:tc>
          <w:tcPr>
            <w:tcW w:w="1540" w:type="dxa"/>
          </w:tcPr>
          <w:p w:rsidR="002957AD" w:rsidRPr="008A064E" w:rsidRDefault="002957AD" w:rsidP="00756386">
            <w:pPr>
              <w:rPr>
                <w:rFonts w:ascii="Candara" w:hAnsi="Candara"/>
                <w:b/>
                <w:sz w:val="24"/>
              </w:rPr>
            </w:pPr>
            <w:r w:rsidRPr="008A064E">
              <w:rPr>
                <w:rFonts w:ascii="Candara" w:hAnsi="Candara"/>
                <w:b/>
                <w:sz w:val="24"/>
              </w:rPr>
              <w:t>Session 1</w:t>
            </w:r>
          </w:p>
        </w:tc>
        <w:tc>
          <w:tcPr>
            <w:tcW w:w="1540" w:type="dxa"/>
          </w:tcPr>
          <w:p w:rsidR="002957AD" w:rsidRDefault="002957AD" w:rsidP="00756386">
            <w:pPr>
              <w:jc w:val="center"/>
              <w:rPr>
                <w:rFonts w:ascii="Candara" w:hAnsi="Candara"/>
                <w:sz w:val="24"/>
              </w:rPr>
            </w:pPr>
            <w:r>
              <w:rPr>
                <w:rFonts w:ascii="Candara" w:hAnsi="Candara"/>
                <w:sz w:val="24"/>
              </w:rPr>
              <w:t>Literacy</w:t>
            </w:r>
          </w:p>
          <w:p w:rsidR="002957AD" w:rsidRDefault="002957AD" w:rsidP="00756386">
            <w:pPr>
              <w:jc w:val="center"/>
              <w:rPr>
                <w:rFonts w:ascii="Candara" w:hAnsi="Candara"/>
                <w:sz w:val="24"/>
              </w:rPr>
            </w:pPr>
            <w:r w:rsidRPr="008A064E">
              <w:rPr>
                <w:rFonts w:ascii="Candara" w:hAnsi="Candara"/>
                <w:sz w:val="20"/>
              </w:rPr>
              <w:t>reading/ writing / SPAG</w:t>
            </w:r>
          </w:p>
        </w:tc>
        <w:tc>
          <w:tcPr>
            <w:tcW w:w="1540" w:type="dxa"/>
          </w:tcPr>
          <w:p w:rsidR="002957AD" w:rsidRDefault="002957AD" w:rsidP="00756386">
            <w:pPr>
              <w:jc w:val="center"/>
              <w:rPr>
                <w:rFonts w:ascii="Candara" w:hAnsi="Candara"/>
                <w:sz w:val="24"/>
              </w:rPr>
            </w:pPr>
            <w:r>
              <w:rPr>
                <w:rFonts w:ascii="Candara" w:hAnsi="Candara"/>
                <w:sz w:val="24"/>
              </w:rPr>
              <w:t>Literacy</w:t>
            </w:r>
          </w:p>
          <w:p w:rsidR="002957AD" w:rsidRDefault="002957AD" w:rsidP="00756386">
            <w:pPr>
              <w:jc w:val="center"/>
              <w:rPr>
                <w:rFonts w:ascii="Candara" w:hAnsi="Candara"/>
                <w:sz w:val="24"/>
              </w:rPr>
            </w:pPr>
            <w:r w:rsidRPr="008A064E">
              <w:rPr>
                <w:rFonts w:ascii="Candara" w:hAnsi="Candara"/>
                <w:sz w:val="20"/>
              </w:rPr>
              <w:t>reading/ writing / SPAG</w:t>
            </w:r>
          </w:p>
        </w:tc>
        <w:tc>
          <w:tcPr>
            <w:tcW w:w="1540" w:type="dxa"/>
          </w:tcPr>
          <w:p w:rsidR="002957AD" w:rsidRDefault="002957AD" w:rsidP="00756386">
            <w:pPr>
              <w:jc w:val="center"/>
              <w:rPr>
                <w:rFonts w:ascii="Candara" w:hAnsi="Candara"/>
                <w:sz w:val="24"/>
              </w:rPr>
            </w:pPr>
            <w:r>
              <w:rPr>
                <w:rFonts w:ascii="Candara" w:hAnsi="Candara"/>
                <w:sz w:val="24"/>
              </w:rPr>
              <w:t>Literacy</w:t>
            </w:r>
          </w:p>
          <w:p w:rsidR="002957AD" w:rsidRDefault="002957AD" w:rsidP="00756386">
            <w:pPr>
              <w:jc w:val="center"/>
              <w:rPr>
                <w:rFonts w:ascii="Candara" w:hAnsi="Candara"/>
                <w:sz w:val="24"/>
              </w:rPr>
            </w:pPr>
            <w:r w:rsidRPr="008A064E">
              <w:rPr>
                <w:rFonts w:ascii="Candara" w:hAnsi="Candara"/>
                <w:sz w:val="20"/>
              </w:rPr>
              <w:t>reading/ writing / SPAG</w:t>
            </w:r>
          </w:p>
        </w:tc>
        <w:tc>
          <w:tcPr>
            <w:tcW w:w="1541" w:type="dxa"/>
          </w:tcPr>
          <w:p w:rsidR="002957AD" w:rsidRDefault="002957AD" w:rsidP="00756386">
            <w:pPr>
              <w:jc w:val="center"/>
              <w:rPr>
                <w:rFonts w:ascii="Candara" w:hAnsi="Candara"/>
                <w:sz w:val="24"/>
              </w:rPr>
            </w:pPr>
            <w:r>
              <w:rPr>
                <w:rFonts w:ascii="Candara" w:hAnsi="Candara"/>
                <w:sz w:val="24"/>
              </w:rPr>
              <w:t>Literacy</w:t>
            </w:r>
          </w:p>
          <w:p w:rsidR="002957AD" w:rsidRDefault="002957AD" w:rsidP="00756386">
            <w:pPr>
              <w:jc w:val="center"/>
              <w:rPr>
                <w:rFonts w:ascii="Candara" w:hAnsi="Candara"/>
                <w:sz w:val="24"/>
              </w:rPr>
            </w:pPr>
            <w:r w:rsidRPr="008A064E">
              <w:rPr>
                <w:rFonts w:ascii="Candara" w:hAnsi="Candara"/>
                <w:sz w:val="20"/>
              </w:rPr>
              <w:t>reading/ writing / SPAG</w:t>
            </w:r>
          </w:p>
        </w:tc>
        <w:tc>
          <w:tcPr>
            <w:tcW w:w="1541" w:type="dxa"/>
          </w:tcPr>
          <w:p w:rsidR="002957AD" w:rsidRDefault="002957AD" w:rsidP="00756386">
            <w:pPr>
              <w:jc w:val="center"/>
              <w:rPr>
                <w:rFonts w:ascii="Candara" w:hAnsi="Candara"/>
                <w:sz w:val="24"/>
              </w:rPr>
            </w:pPr>
            <w:r>
              <w:rPr>
                <w:rFonts w:ascii="Candara" w:hAnsi="Candara"/>
                <w:sz w:val="24"/>
              </w:rPr>
              <w:t>Literacy</w:t>
            </w:r>
          </w:p>
          <w:p w:rsidR="002957AD" w:rsidRDefault="002957AD" w:rsidP="00756386">
            <w:pPr>
              <w:jc w:val="center"/>
              <w:rPr>
                <w:rFonts w:ascii="Candara" w:hAnsi="Candara"/>
                <w:sz w:val="24"/>
              </w:rPr>
            </w:pPr>
            <w:r w:rsidRPr="008A064E">
              <w:rPr>
                <w:rFonts w:ascii="Candara" w:hAnsi="Candara"/>
                <w:sz w:val="20"/>
              </w:rPr>
              <w:t>reading/ writing / SPAG</w:t>
            </w:r>
          </w:p>
          <w:p w:rsidR="002957AD" w:rsidRDefault="002957AD" w:rsidP="00756386">
            <w:pPr>
              <w:jc w:val="center"/>
              <w:rPr>
                <w:rFonts w:ascii="Candara" w:hAnsi="Candara"/>
                <w:sz w:val="24"/>
              </w:rPr>
            </w:pPr>
            <w:r>
              <w:rPr>
                <w:rFonts w:ascii="Candara" w:hAnsi="Candara"/>
                <w:sz w:val="24"/>
              </w:rPr>
              <w:t>French</w:t>
            </w:r>
          </w:p>
          <w:p w:rsidR="002957AD" w:rsidRDefault="002957AD" w:rsidP="00756386">
            <w:pPr>
              <w:jc w:val="center"/>
              <w:rPr>
                <w:rFonts w:ascii="Candara" w:hAnsi="Candara"/>
                <w:sz w:val="24"/>
              </w:rPr>
            </w:pPr>
            <w:r>
              <w:rPr>
                <w:rFonts w:ascii="Candara" w:hAnsi="Candara"/>
                <w:sz w:val="24"/>
              </w:rPr>
              <w:t>Mrs Sharpe</w:t>
            </w:r>
          </w:p>
        </w:tc>
      </w:tr>
      <w:tr w:rsidR="002957AD" w:rsidTr="00756386">
        <w:tc>
          <w:tcPr>
            <w:tcW w:w="9242" w:type="dxa"/>
            <w:gridSpan w:val="6"/>
          </w:tcPr>
          <w:p w:rsidR="002957AD" w:rsidRDefault="002957AD" w:rsidP="00756386">
            <w:pPr>
              <w:jc w:val="center"/>
              <w:rPr>
                <w:rFonts w:ascii="Candara" w:hAnsi="Candara"/>
                <w:sz w:val="24"/>
              </w:rPr>
            </w:pPr>
            <w:r>
              <w:rPr>
                <w:rFonts w:ascii="Candara" w:hAnsi="Candara"/>
                <w:b/>
                <w:sz w:val="24"/>
              </w:rPr>
              <w:t>Morning break</w:t>
            </w:r>
          </w:p>
        </w:tc>
      </w:tr>
      <w:tr w:rsidR="002A4CD8" w:rsidTr="00756386">
        <w:tc>
          <w:tcPr>
            <w:tcW w:w="1540" w:type="dxa"/>
          </w:tcPr>
          <w:p w:rsidR="002A4CD8" w:rsidRPr="008A064E" w:rsidRDefault="002A4CD8" w:rsidP="00756386">
            <w:pPr>
              <w:rPr>
                <w:rFonts w:ascii="Candara" w:hAnsi="Candara"/>
                <w:b/>
                <w:sz w:val="24"/>
              </w:rPr>
            </w:pPr>
            <w:r w:rsidRPr="008A064E">
              <w:rPr>
                <w:rFonts w:ascii="Candara" w:hAnsi="Candara"/>
                <w:b/>
                <w:sz w:val="24"/>
              </w:rPr>
              <w:t>Session 2</w:t>
            </w:r>
          </w:p>
        </w:tc>
        <w:tc>
          <w:tcPr>
            <w:tcW w:w="1540" w:type="dxa"/>
          </w:tcPr>
          <w:p w:rsidR="002A4CD8" w:rsidRDefault="002A4CD8" w:rsidP="00756386">
            <w:pPr>
              <w:jc w:val="center"/>
              <w:rPr>
                <w:rFonts w:ascii="Candara" w:hAnsi="Candara"/>
                <w:sz w:val="24"/>
              </w:rPr>
            </w:pPr>
            <w:r>
              <w:rPr>
                <w:rFonts w:ascii="Candara" w:hAnsi="Candara"/>
                <w:sz w:val="24"/>
              </w:rPr>
              <w:t>Maths</w:t>
            </w:r>
          </w:p>
        </w:tc>
        <w:tc>
          <w:tcPr>
            <w:tcW w:w="1540" w:type="dxa"/>
          </w:tcPr>
          <w:p w:rsidR="002A4CD8" w:rsidRDefault="002A4CD8" w:rsidP="002A4CD8">
            <w:pPr>
              <w:jc w:val="center"/>
            </w:pPr>
            <w:r w:rsidRPr="00FC03E0">
              <w:rPr>
                <w:rFonts w:ascii="Candara" w:hAnsi="Candara"/>
                <w:sz w:val="24"/>
              </w:rPr>
              <w:t>Maths</w:t>
            </w:r>
          </w:p>
        </w:tc>
        <w:tc>
          <w:tcPr>
            <w:tcW w:w="1540" w:type="dxa"/>
          </w:tcPr>
          <w:p w:rsidR="002A4CD8" w:rsidRDefault="002A4CD8" w:rsidP="002A4CD8">
            <w:pPr>
              <w:jc w:val="center"/>
            </w:pPr>
            <w:r w:rsidRPr="00FC03E0">
              <w:rPr>
                <w:rFonts w:ascii="Candara" w:hAnsi="Candara"/>
                <w:sz w:val="24"/>
              </w:rPr>
              <w:t>Maths</w:t>
            </w:r>
          </w:p>
        </w:tc>
        <w:tc>
          <w:tcPr>
            <w:tcW w:w="1541" w:type="dxa"/>
          </w:tcPr>
          <w:p w:rsidR="002A4CD8" w:rsidRDefault="002A4CD8" w:rsidP="002A4CD8">
            <w:pPr>
              <w:jc w:val="center"/>
            </w:pPr>
            <w:r w:rsidRPr="00FC03E0">
              <w:rPr>
                <w:rFonts w:ascii="Candara" w:hAnsi="Candara"/>
                <w:sz w:val="24"/>
              </w:rPr>
              <w:t>Maths</w:t>
            </w:r>
          </w:p>
        </w:tc>
        <w:tc>
          <w:tcPr>
            <w:tcW w:w="1541" w:type="dxa"/>
          </w:tcPr>
          <w:p w:rsidR="002A4CD8" w:rsidRDefault="002A4CD8" w:rsidP="002A4CD8">
            <w:pPr>
              <w:jc w:val="center"/>
            </w:pPr>
            <w:r w:rsidRPr="00FC03E0">
              <w:rPr>
                <w:rFonts w:ascii="Candara" w:hAnsi="Candara"/>
                <w:sz w:val="24"/>
              </w:rPr>
              <w:t>Maths</w:t>
            </w:r>
          </w:p>
        </w:tc>
      </w:tr>
      <w:tr w:rsidR="002957AD" w:rsidTr="00756386">
        <w:tc>
          <w:tcPr>
            <w:tcW w:w="9242" w:type="dxa"/>
            <w:gridSpan w:val="6"/>
          </w:tcPr>
          <w:p w:rsidR="002957AD" w:rsidRDefault="002957AD" w:rsidP="00756386">
            <w:pPr>
              <w:jc w:val="center"/>
              <w:rPr>
                <w:rFonts w:ascii="Candara" w:hAnsi="Candara"/>
                <w:sz w:val="24"/>
              </w:rPr>
            </w:pPr>
            <w:r w:rsidRPr="008A064E">
              <w:rPr>
                <w:rFonts w:ascii="Candara" w:hAnsi="Candara"/>
                <w:b/>
                <w:sz w:val="24"/>
              </w:rPr>
              <w:t>Lunch</w:t>
            </w:r>
            <w:r>
              <w:rPr>
                <w:rFonts w:ascii="Candara" w:hAnsi="Candara"/>
                <w:b/>
                <w:sz w:val="24"/>
              </w:rPr>
              <w:t xml:space="preserve"> - 1 hr</w:t>
            </w:r>
          </w:p>
        </w:tc>
      </w:tr>
      <w:tr w:rsidR="002957AD" w:rsidTr="00756386">
        <w:tc>
          <w:tcPr>
            <w:tcW w:w="1540" w:type="dxa"/>
          </w:tcPr>
          <w:p w:rsidR="002957AD" w:rsidRPr="008A064E" w:rsidRDefault="002957AD" w:rsidP="00756386">
            <w:pPr>
              <w:rPr>
                <w:rFonts w:ascii="Candara" w:hAnsi="Candara"/>
                <w:b/>
                <w:sz w:val="24"/>
              </w:rPr>
            </w:pPr>
            <w:r w:rsidRPr="008A064E">
              <w:rPr>
                <w:rFonts w:ascii="Candara" w:hAnsi="Candara"/>
                <w:b/>
                <w:sz w:val="24"/>
              </w:rPr>
              <w:t>15 mins assemblies</w:t>
            </w:r>
          </w:p>
        </w:tc>
        <w:tc>
          <w:tcPr>
            <w:tcW w:w="1540" w:type="dxa"/>
          </w:tcPr>
          <w:p w:rsidR="002957AD" w:rsidRDefault="002957AD" w:rsidP="00756386">
            <w:pPr>
              <w:jc w:val="center"/>
              <w:rPr>
                <w:rFonts w:ascii="Candara" w:hAnsi="Candara"/>
                <w:sz w:val="24"/>
              </w:rPr>
            </w:pPr>
            <w:r>
              <w:rPr>
                <w:rFonts w:ascii="Candara" w:hAnsi="Candara"/>
                <w:sz w:val="24"/>
              </w:rPr>
              <w:t xml:space="preserve">Assembly </w:t>
            </w:r>
            <w:r w:rsidRPr="008A064E">
              <w:rPr>
                <w:rFonts w:ascii="Candara" w:hAnsi="Candara"/>
                <w:sz w:val="20"/>
              </w:rPr>
              <w:t>PHSE</w:t>
            </w:r>
            <w:r w:rsidR="00632083">
              <w:rPr>
                <w:rFonts w:ascii="Candara" w:hAnsi="Candara"/>
                <w:sz w:val="20"/>
              </w:rPr>
              <w:t>/ In the News</w:t>
            </w:r>
          </w:p>
        </w:tc>
        <w:tc>
          <w:tcPr>
            <w:tcW w:w="1540" w:type="dxa"/>
          </w:tcPr>
          <w:p w:rsidR="002957AD" w:rsidRDefault="002957AD" w:rsidP="00756386">
            <w:pPr>
              <w:jc w:val="center"/>
              <w:rPr>
                <w:rFonts w:ascii="Candara" w:hAnsi="Candara"/>
                <w:sz w:val="24"/>
              </w:rPr>
            </w:pPr>
          </w:p>
        </w:tc>
        <w:tc>
          <w:tcPr>
            <w:tcW w:w="1540" w:type="dxa"/>
          </w:tcPr>
          <w:p w:rsidR="002957AD" w:rsidRDefault="002957AD" w:rsidP="00756386">
            <w:pPr>
              <w:jc w:val="center"/>
              <w:rPr>
                <w:rFonts w:ascii="Candara" w:hAnsi="Candara"/>
                <w:sz w:val="24"/>
              </w:rPr>
            </w:pPr>
          </w:p>
        </w:tc>
        <w:tc>
          <w:tcPr>
            <w:tcW w:w="1541" w:type="dxa"/>
          </w:tcPr>
          <w:p w:rsidR="002957AD" w:rsidRDefault="002957AD" w:rsidP="00756386">
            <w:pPr>
              <w:jc w:val="center"/>
              <w:rPr>
                <w:rFonts w:ascii="Candara" w:hAnsi="Candara"/>
                <w:sz w:val="24"/>
              </w:rPr>
            </w:pPr>
            <w:r>
              <w:rPr>
                <w:rFonts w:ascii="Candara" w:hAnsi="Candara"/>
                <w:sz w:val="24"/>
              </w:rPr>
              <w:t>Assembly</w:t>
            </w:r>
          </w:p>
          <w:p w:rsidR="002957AD" w:rsidRDefault="00632083" w:rsidP="00756386">
            <w:pPr>
              <w:jc w:val="center"/>
              <w:rPr>
                <w:rFonts w:ascii="Candara" w:hAnsi="Candara"/>
                <w:sz w:val="24"/>
              </w:rPr>
            </w:pPr>
            <w:r>
              <w:rPr>
                <w:rFonts w:ascii="Candara" w:hAnsi="Candara"/>
                <w:sz w:val="24"/>
              </w:rPr>
              <w:t>Singing</w:t>
            </w:r>
          </w:p>
        </w:tc>
        <w:tc>
          <w:tcPr>
            <w:tcW w:w="1541" w:type="dxa"/>
            <w:vMerge w:val="restart"/>
          </w:tcPr>
          <w:p w:rsidR="009B3172" w:rsidRDefault="009B3172" w:rsidP="00756386">
            <w:pPr>
              <w:jc w:val="center"/>
              <w:rPr>
                <w:rFonts w:ascii="Candara" w:hAnsi="Candara"/>
                <w:sz w:val="24"/>
              </w:rPr>
            </w:pPr>
          </w:p>
          <w:p w:rsidR="002957AD" w:rsidRPr="009B3172" w:rsidRDefault="002957AD" w:rsidP="00756386">
            <w:pPr>
              <w:jc w:val="center"/>
              <w:rPr>
                <w:rFonts w:ascii="Candara" w:hAnsi="Candara"/>
                <w:i/>
                <w:sz w:val="24"/>
              </w:rPr>
            </w:pPr>
            <w:r w:rsidRPr="009B3172">
              <w:rPr>
                <w:rFonts w:ascii="Candara" w:hAnsi="Candara"/>
                <w:i/>
                <w:sz w:val="20"/>
              </w:rPr>
              <w:t>Learning Journey</w:t>
            </w:r>
          </w:p>
        </w:tc>
      </w:tr>
      <w:tr w:rsidR="009B3172" w:rsidTr="002957AD">
        <w:trPr>
          <w:trHeight w:val="1020"/>
        </w:trPr>
        <w:tc>
          <w:tcPr>
            <w:tcW w:w="1540" w:type="dxa"/>
          </w:tcPr>
          <w:p w:rsidR="009B3172" w:rsidRPr="008A064E" w:rsidRDefault="009B3172" w:rsidP="00756386">
            <w:pPr>
              <w:rPr>
                <w:rFonts w:ascii="Candara" w:hAnsi="Candara"/>
                <w:b/>
                <w:sz w:val="24"/>
              </w:rPr>
            </w:pPr>
            <w:r w:rsidRPr="008A064E">
              <w:rPr>
                <w:rFonts w:ascii="Candara" w:hAnsi="Candara"/>
                <w:b/>
                <w:sz w:val="24"/>
              </w:rPr>
              <w:lastRenderedPageBreak/>
              <w:t>Session 3</w:t>
            </w:r>
          </w:p>
        </w:tc>
        <w:tc>
          <w:tcPr>
            <w:tcW w:w="1540" w:type="dxa"/>
          </w:tcPr>
          <w:p w:rsidR="002A4CD8" w:rsidRDefault="002A4CD8" w:rsidP="00756386">
            <w:pPr>
              <w:jc w:val="center"/>
              <w:rPr>
                <w:rFonts w:ascii="Candara" w:hAnsi="Candara"/>
                <w:sz w:val="24"/>
              </w:rPr>
            </w:pPr>
          </w:p>
          <w:p w:rsidR="009B3172" w:rsidRDefault="009B3172" w:rsidP="00756386">
            <w:pPr>
              <w:jc w:val="center"/>
              <w:rPr>
                <w:rFonts w:ascii="Candara" w:hAnsi="Candara"/>
                <w:sz w:val="24"/>
              </w:rPr>
            </w:pPr>
            <w:r>
              <w:rPr>
                <w:rFonts w:ascii="Candara" w:hAnsi="Candara"/>
                <w:sz w:val="24"/>
              </w:rPr>
              <w:t>PE</w:t>
            </w:r>
          </w:p>
        </w:tc>
        <w:tc>
          <w:tcPr>
            <w:tcW w:w="1540" w:type="dxa"/>
            <w:vMerge w:val="restart"/>
          </w:tcPr>
          <w:p w:rsidR="009B3172" w:rsidRDefault="009B3172" w:rsidP="00756386">
            <w:pPr>
              <w:jc w:val="center"/>
              <w:rPr>
                <w:rFonts w:ascii="Candara" w:hAnsi="Candara"/>
                <w:sz w:val="24"/>
              </w:rPr>
            </w:pPr>
          </w:p>
          <w:p w:rsidR="009B3172" w:rsidRDefault="009B3172" w:rsidP="00756386">
            <w:pPr>
              <w:jc w:val="center"/>
              <w:rPr>
                <w:rFonts w:ascii="Candara" w:hAnsi="Candara"/>
                <w:sz w:val="24"/>
              </w:rPr>
            </w:pPr>
          </w:p>
          <w:p w:rsidR="009B3172" w:rsidRPr="009B3172" w:rsidRDefault="009B3172" w:rsidP="00756386">
            <w:pPr>
              <w:jc w:val="center"/>
              <w:rPr>
                <w:rFonts w:ascii="Candara" w:hAnsi="Candara"/>
                <w:i/>
                <w:sz w:val="24"/>
              </w:rPr>
            </w:pPr>
            <w:r w:rsidRPr="009B3172">
              <w:rPr>
                <w:rFonts w:ascii="Candara" w:hAnsi="Candara"/>
                <w:i/>
                <w:sz w:val="20"/>
              </w:rPr>
              <w:t>Learning Journey</w:t>
            </w:r>
          </w:p>
        </w:tc>
        <w:tc>
          <w:tcPr>
            <w:tcW w:w="1540" w:type="dxa"/>
          </w:tcPr>
          <w:p w:rsidR="009B3172" w:rsidRDefault="002A4CD8" w:rsidP="002A4CD8">
            <w:pPr>
              <w:jc w:val="center"/>
              <w:rPr>
                <w:rFonts w:ascii="Candara" w:hAnsi="Candara"/>
                <w:sz w:val="24"/>
              </w:rPr>
            </w:pPr>
            <w:r w:rsidRPr="00F9585E">
              <w:rPr>
                <w:rFonts w:ascii="Candara" w:hAnsi="Candara"/>
                <w:i/>
                <w:sz w:val="20"/>
              </w:rPr>
              <w:t xml:space="preserve">Learning Journey </w:t>
            </w:r>
          </w:p>
        </w:tc>
        <w:tc>
          <w:tcPr>
            <w:tcW w:w="1541" w:type="dxa"/>
            <w:vMerge w:val="restart"/>
          </w:tcPr>
          <w:p w:rsidR="009B3172" w:rsidRDefault="009B3172" w:rsidP="009B3172">
            <w:pPr>
              <w:rPr>
                <w:rFonts w:ascii="Candara" w:hAnsi="Candara"/>
                <w:sz w:val="24"/>
              </w:rPr>
            </w:pPr>
          </w:p>
          <w:p w:rsidR="009B3172" w:rsidRDefault="009B3172" w:rsidP="009B3172">
            <w:pPr>
              <w:rPr>
                <w:rFonts w:ascii="Candara" w:hAnsi="Candara"/>
                <w:sz w:val="24"/>
              </w:rPr>
            </w:pPr>
          </w:p>
          <w:p w:rsidR="009B3172" w:rsidRDefault="002A4CD8" w:rsidP="009B3172">
            <w:pPr>
              <w:jc w:val="center"/>
              <w:rPr>
                <w:rFonts w:ascii="Candara" w:hAnsi="Candara"/>
                <w:sz w:val="24"/>
              </w:rPr>
            </w:pPr>
            <w:r>
              <w:rPr>
                <w:rFonts w:ascii="Candara" w:hAnsi="Candara"/>
                <w:sz w:val="24"/>
              </w:rPr>
              <w:t>RE/ Music</w:t>
            </w:r>
          </w:p>
        </w:tc>
        <w:tc>
          <w:tcPr>
            <w:tcW w:w="1541" w:type="dxa"/>
            <w:vMerge/>
          </w:tcPr>
          <w:p w:rsidR="009B3172" w:rsidRDefault="009B3172" w:rsidP="00756386">
            <w:pPr>
              <w:jc w:val="center"/>
              <w:rPr>
                <w:rFonts w:ascii="Candara" w:hAnsi="Candara"/>
                <w:sz w:val="24"/>
              </w:rPr>
            </w:pPr>
          </w:p>
        </w:tc>
      </w:tr>
      <w:tr w:rsidR="009B3172" w:rsidTr="002957AD">
        <w:trPr>
          <w:trHeight w:val="1417"/>
        </w:trPr>
        <w:tc>
          <w:tcPr>
            <w:tcW w:w="1540" w:type="dxa"/>
          </w:tcPr>
          <w:p w:rsidR="009B3172" w:rsidRPr="008A064E" w:rsidRDefault="009B3172" w:rsidP="00756386">
            <w:pPr>
              <w:rPr>
                <w:rFonts w:ascii="Candara" w:hAnsi="Candara"/>
                <w:b/>
                <w:sz w:val="24"/>
              </w:rPr>
            </w:pPr>
            <w:r w:rsidRPr="008A064E">
              <w:rPr>
                <w:rFonts w:ascii="Candara" w:hAnsi="Candara"/>
                <w:b/>
                <w:sz w:val="24"/>
              </w:rPr>
              <w:t>Session 4</w:t>
            </w:r>
          </w:p>
        </w:tc>
        <w:tc>
          <w:tcPr>
            <w:tcW w:w="1540" w:type="dxa"/>
          </w:tcPr>
          <w:p w:rsidR="009B3172" w:rsidRDefault="009B3172" w:rsidP="00756386">
            <w:pPr>
              <w:jc w:val="center"/>
              <w:rPr>
                <w:rFonts w:ascii="Candara" w:hAnsi="Candara"/>
                <w:i/>
                <w:sz w:val="20"/>
              </w:rPr>
            </w:pPr>
          </w:p>
          <w:p w:rsidR="009B3172" w:rsidRDefault="009B3172" w:rsidP="00756386">
            <w:pPr>
              <w:jc w:val="center"/>
              <w:rPr>
                <w:rFonts w:ascii="Candara" w:hAnsi="Candara"/>
                <w:sz w:val="24"/>
              </w:rPr>
            </w:pPr>
            <w:r w:rsidRPr="00F9585E">
              <w:rPr>
                <w:rFonts w:ascii="Candara" w:hAnsi="Candara"/>
                <w:i/>
                <w:sz w:val="20"/>
              </w:rPr>
              <w:t>Learning Journey</w:t>
            </w:r>
          </w:p>
        </w:tc>
        <w:tc>
          <w:tcPr>
            <w:tcW w:w="1540" w:type="dxa"/>
            <w:vMerge/>
          </w:tcPr>
          <w:p w:rsidR="009B3172" w:rsidRDefault="009B3172" w:rsidP="00756386">
            <w:pPr>
              <w:jc w:val="center"/>
              <w:rPr>
                <w:rFonts w:ascii="Candara" w:hAnsi="Candara"/>
                <w:sz w:val="24"/>
              </w:rPr>
            </w:pPr>
          </w:p>
        </w:tc>
        <w:tc>
          <w:tcPr>
            <w:tcW w:w="1540" w:type="dxa"/>
          </w:tcPr>
          <w:p w:rsidR="009B3172" w:rsidRDefault="009B3172" w:rsidP="00756386">
            <w:pPr>
              <w:jc w:val="center"/>
              <w:rPr>
                <w:rFonts w:ascii="Candara" w:hAnsi="Candara"/>
                <w:sz w:val="24"/>
              </w:rPr>
            </w:pPr>
          </w:p>
          <w:p w:rsidR="009B3172" w:rsidRPr="002957AD" w:rsidRDefault="002A4CD8" w:rsidP="002957AD">
            <w:pPr>
              <w:jc w:val="center"/>
              <w:rPr>
                <w:rFonts w:ascii="Candara" w:hAnsi="Candara"/>
                <w:i/>
                <w:sz w:val="20"/>
              </w:rPr>
            </w:pPr>
            <w:r>
              <w:rPr>
                <w:rFonts w:ascii="Candara" w:hAnsi="Candara"/>
                <w:sz w:val="24"/>
              </w:rPr>
              <w:t>PE</w:t>
            </w:r>
          </w:p>
        </w:tc>
        <w:tc>
          <w:tcPr>
            <w:tcW w:w="1541" w:type="dxa"/>
            <w:vMerge/>
          </w:tcPr>
          <w:p w:rsidR="009B3172" w:rsidRDefault="009B3172" w:rsidP="00756386">
            <w:pPr>
              <w:jc w:val="center"/>
              <w:rPr>
                <w:rFonts w:ascii="Candara" w:hAnsi="Candara"/>
                <w:sz w:val="24"/>
              </w:rPr>
            </w:pPr>
          </w:p>
        </w:tc>
        <w:tc>
          <w:tcPr>
            <w:tcW w:w="1541" w:type="dxa"/>
          </w:tcPr>
          <w:p w:rsidR="009B3172" w:rsidRDefault="009B3172" w:rsidP="00756386">
            <w:pPr>
              <w:jc w:val="center"/>
              <w:rPr>
                <w:rFonts w:ascii="Candara" w:hAnsi="Candara"/>
                <w:sz w:val="24"/>
              </w:rPr>
            </w:pPr>
            <w:r w:rsidRPr="00F9585E">
              <w:rPr>
                <w:rFonts w:ascii="Candara" w:hAnsi="Candara"/>
              </w:rPr>
              <w:t>Y6 Stars of the week</w:t>
            </w:r>
            <w:r>
              <w:rPr>
                <w:rFonts w:ascii="Candara" w:hAnsi="Candara"/>
              </w:rPr>
              <w:t xml:space="preserve"> </w:t>
            </w:r>
            <w:r w:rsidRPr="00F9585E">
              <w:rPr>
                <w:rFonts w:ascii="Candara" w:hAnsi="Candara"/>
              </w:rPr>
              <w:t>Assembly</w:t>
            </w:r>
          </w:p>
        </w:tc>
      </w:tr>
    </w:tbl>
    <w:p w:rsidR="002957AD" w:rsidRDefault="002957AD" w:rsidP="002957AD">
      <w:pPr>
        <w:spacing w:after="0" w:line="240" w:lineRule="auto"/>
        <w:rPr>
          <w:rFonts w:ascii="Candara" w:hAnsi="Candara"/>
          <w:sz w:val="24"/>
        </w:rPr>
      </w:pPr>
      <w:r>
        <w:rPr>
          <w:rFonts w:ascii="Candara" w:hAnsi="Candara"/>
          <w:sz w:val="24"/>
        </w:rPr>
        <w:t xml:space="preserve">Note: </w:t>
      </w:r>
      <w:r w:rsidRPr="008A064E">
        <w:rPr>
          <w:rFonts w:ascii="Candara" w:hAnsi="Candara"/>
          <w:i/>
          <w:sz w:val="24"/>
        </w:rPr>
        <w:t>Learning Journey time will be used to cover the other subjects - Science, geography, history, computing, art, D&amp;T</w:t>
      </w:r>
      <w:r>
        <w:rPr>
          <w:rFonts w:ascii="Candara" w:hAnsi="Candara"/>
          <w:i/>
          <w:sz w:val="24"/>
        </w:rPr>
        <w:t xml:space="preserve"> and music.</w:t>
      </w:r>
      <w:r>
        <w:rPr>
          <w:rFonts w:ascii="Candara" w:hAnsi="Candara"/>
          <w:sz w:val="24"/>
        </w:rPr>
        <w:t xml:space="preserve"> </w:t>
      </w:r>
    </w:p>
    <w:p w:rsidR="002957AD" w:rsidRDefault="002957AD" w:rsidP="002957AD">
      <w:pPr>
        <w:spacing w:after="0" w:line="240" w:lineRule="auto"/>
        <w:rPr>
          <w:rFonts w:ascii="Candara" w:hAnsi="Candara"/>
          <w:sz w:val="24"/>
        </w:rPr>
      </w:pPr>
    </w:p>
    <w:p w:rsidR="002957AD" w:rsidRDefault="002957AD" w:rsidP="002957AD">
      <w:pPr>
        <w:spacing w:after="0" w:line="240" w:lineRule="auto"/>
        <w:rPr>
          <w:rFonts w:ascii="Candara" w:hAnsi="Candara"/>
          <w:sz w:val="24"/>
        </w:rPr>
      </w:pPr>
      <w:r w:rsidRPr="00F9585E">
        <w:rPr>
          <w:rFonts w:ascii="Candara" w:hAnsi="Candara"/>
          <w:b/>
          <w:sz w:val="24"/>
        </w:rPr>
        <w:t>PE:</w:t>
      </w:r>
      <w:r>
        <w:rPr>
          <w:rFonts w:ascii="Candara" w:hAnsi="Candara"/>
          <w:sz w:val="24"/>
        </w:rPr>
        <w:t xml:space="preserve"> You MUST be prepared for PE with a full kit - red tee-shirt, black shorts and trainers. A sweatshirt/joggers in grey/black/ navy for the colder sessions is recommended.</w:t>
      </w:r>
    </w:p>
    <w:p w:rsidR="002957AD" w:rsidRDefault="002957AD" w:rsidP="002957AD">
      <w:pPr>
        <w:spacing w:after="0" w:line="240" w:lineRule="auto"/>
        <w:rPr>
          <w:rFonts w:ascii="Candara" w:hAnsi="Candara"/>
          <w:sz w:val="24"/>
        </w:rPr>
      </w:pPr>
    </w:p>
    <w:p w:rsidR="002957AD" w:rsidRDefault="002957AD" w:rsidP="002957AD">
      <w:pPr>
        <w:tabs>
          <w:tab w:val="left" w:pos="7230"/>
        </w:tabs>
        <w:spacing w:after="0" w:line="240" w:lineRule="auto"/>
        <w:rPr>
          <w:rFonts w:ascii="Candara" w:hAnsi="Candara"/>
          <w:b/>
          <w:sz w:val="24"/>
        </w:rPr>
      </w:pPr>
      <w:r w:rsidRPr="008A064E">
        <w:rPr>
          <w:rFonts w:ascii="Candara" w:hAnsi="Candara"/>
          <w:b/>
          <w:sz w:val="24"/>
        </w:rPr>
        <w:t xml:space="preserve">Regular homework: </w:t>
      </w:r>
    </w:p>
    <w:p w:rsidR="002957AD" w:rsidRDefault="002957AD" w:rsidP="002957AD">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Maths</w:t>
      </w:r>
      <w:r w:rsidRPr="008A064E">
        <w:rPr>
          <w:rFonts w:ascii="Candara" w:hAnsi="Candara"/>
          <w:sz w:val="24"/>
        </w:rPr>
        <w:t xml:space="preserve"> - for </w:t>
      </w:r>
      <w:r w:rsidR="00FB0C00">
        <w:rPr>
          <w:rFonts w:ascii="Candara" w:hAnsi="Candara"/>
          <w:sz w:val="24"/>
        </w:rPr>
        <w:t>Friday</w:t>
      </w:r>
      <w:r w:rsidRPr="008A064E">
        <w:rPr>
          <w:rFonts w:ascii="Candara" w:hAnsi="Candara"/>
          <w:sz w:val="24"/>
        </w:rPr>
        <w:t xml:space="preserve">s - </w:t>
      </w:r>
      <w:proofErr w:type="spellStart"/>
      <w:r w:rsidRPr="008A064E">
        <w:rPr>
          <w:rFonts w:ascii="Candara" w:hAnsi="Candara"/>
          <w:sz w:val="24"/>
        </w:rPr>
        <w:t>Mymaths</w:t>
      </w:r>
      <w:proofErr w:type="spellEnd"/>
      <w:r w:rsidRPr="008A064E">
        <w:rPr>
          <w:rFonts w:ascii="Candara" w:hAnsi="Candara"/>
          <w:b/>
          <w:sz w:val="24"/>
        </w:rPr>
        <w:t xml:space="preserve"> </w:t>
      </w:r>
      <w:r>
        <w:rPr>
          <w:rFonts w:ascii="Candara" w:hAnsi="Candara"/>
          <w:b/>
          <w:sz w:val="24"/>
        </w:rPr>
        <w:t>and/</w:t>
      </w:r>
      <w:r w:rsidRPr="008A064E">
        <w:rPr>
          <w:rFonts w:ascii="Candara" w:hAnsi="Candara"/>
          <w:b/>
          <w:sz w:val="24"/>
        </w:rPr>
        <w:t>or</w:t>
      </w:r>
      <w:r w:rsidRPr="008A064E">
        <w:rPr>
          <w:rFonts w:ascii="Candara" w:hAnsi="Candara"/>
          <w:sz w:val="24"/>
        </w:rPr>
        <w:t xml:space="preserve"> other maths homework</w:t>
      </w:r>
    </w:p>
    <w:p w:rsidR="002A4CD8" w:rsidRDefault="002957AD" w:rsidP="002A4CD8">
      <w:pPr>
        <w:pStyle w:val="ListParagraph"/>
        <w:tabs>
          <w:tab w:val="left" w:pos="7230"/>
        </w:tabs>
        <w:spacing w:after="0" w:line="240" w:lineRule="auto"/>
        <w:rPr>
          <w:rFonts w:ascii="Candara" w:hAnsi="Candara"/>
          <w:sz w:val="24"/>
        </w:rPr>
      </w:pPr>
      <w:r>
        <w:rPr>
          <w:rFonts w:ascii="Candara" w:hAnsi="Candara"/>
          <w:sz w:val="24"/>
        </w:rPr>
        <w:t>Note: you can log onto</w:t>
      </w:r>
      <w:r w:rsidRPr="00F9585E">
        <w:rPr>
          <w:rFonts w:ascii="Candara" w:hAnsi="Candara"/>
          <w:b/>
          <w:sz w:val="24"/>
        </w:rPr>
        <w:t xml:space="preserve"> </w:t>
      </w:r>
      <w:proofErr w:type="spellStart"/>
      <w:r w:rsidRPr="00F9585E">
        <w:rPr>
          <w:rFonts w:ascii="Candara" w:hAnsi="Candara"/>
          <w:sz w:val="24"/>
        </w:rPr>
        <w:t>Mymaths</w:t>
      </w:r>
      <w:proofErr w:type="spellEnd"/>
      <w:r w:rsidRPr="00F9585E">
        <w:rPr>
          <w:rFonts w:ascii="Candara" w:hAnsi="Candara"/>
          <w:sz w:val="24"/>
        </w:rPr>
        <w:t xml:space="preserve"> at any time to consolidate your learning and work through their </w:t>
      </w:r>
      <w:r w:rsidRPr="00F9585E">
        <w:rPr>
          <w:rFonts w:ascii="Candara" w:hAnsi="Candara"/>
          <w:b/>
          <w:i/>
          <w:sz w:val="24"/>
        </w:rPr>
        <w:t>Booster Packs</w:t>
      </w:r>
      <w:r>
        <w:rPr>
          <w:rFonts w:ascii="Candara" w:hAnsi="Candara"/>
          <w:sz w:val="24"/>
        </w:rPr>
        <w:t>, not just as directed homework.</w:t>
      </w:r>
    </w:p>
    <w:p w:rsidR="002A4CD8" w:rsidRPr="002A4CD8" w:rsidRDefault="002A4CD8" w:rsidP="002A4CD8">
      <w:pPr>
        <w:pStyle w:val="ListParagraph"/>
        <w:numPr>
          <w:ilvl w:val="0"/>
          <w:numId w:val="2"/>
        </w:numPr>
        <w:tabs>
          <w:tab w:val="left" w:pos="7230"/>
        </w:tabs>
        <w:spacing w:after="0" w:line="240" w:lineRule="auto"/>
        <w:rPr>
          <w:rFonts w:ascii="Candara" w:hAnsi="Candara"/>
          <w:sz w:val="24"/>
        </w:rPr>
      </w:pPr>
      <w:r>
        <w:rPr>
          <w:rFonts w:ascii="Candara" w:hAnsi="Candara"/>
          <w:b/>
          <w:sz w:val="24"/>
        </w:rPr>
        <w:t>English</w:t>
      </w:r>
      <w:r>
        <w:rPr>
          <w:rFonts w:ascii="Candara" w:hAnsi="Candara"/>
          <w:sz w:val="24"/>
        </w:rPr>
        <w:t xml:space="preserve"> – for Mondays. This will either boost learnt work from lessons or help scaffold </w:t>
      </w:r>
      <w:proofErr w:type="spellStart"/>
      <w:r>
        <w:rPr>
          <w:rFonts w:ascii="Candara" w:hAnsi="Candara"/>
          <w:sz w:val="24"/>
        </w:rPr>
        <w:t>SPaG</w:t>
      </w:r>
      <w:proofErr w:type="spellEnd"/>
      <w:r>
        <w:rPr>
          <w:rFonts w:ascii="Candara" w:hAnsi="Candara"/>
          <w:sz w:val="24"/>
        </w:rPr>
        <w:t xml:space="preserve"> work. To be completed in the Green Homework books unless otherwise stated.</w:t>
      </w:r>
    </w:p>
    <w:p w:rsidR="002957AD" w:rsidRPr="008A064E" w:rsidRDefault="002957AD" w:rsidP="002957AD">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 xml:space="preserve">Spellings </w:t>
      </w:r>
      <w:r w:rsidRPr="008A064E">
        <w:rPr>
          <w:rFonts w:ascii="Candara" w:hAnsi="Candara"/>
          <w:sz w:val="24"/>
        </w:rPr>
        <w:t xml:space="preserve">- Spelling test on </w:t>
      </w:r>
      <w:r>
        <w:rPr>
          <w:rFonts w:ascii="Candara" w:hAnsi="Candara"/>
          <w:sz w:val="24"/>
        </w:rPr>
        <w:t>Friday</w:t>
      </w:r>
      <w:r w:rsidRPr="008A064E">
        <w:rPr>
          <w:rFonts w:ascii="Candara" w:hAnsi="Candara"/>
          <w:sz w:val="24"/>
        </w:rPr>
        <w:t xml:space="preserve">s. You will also be required to </w:t>
      </w:r>
      <w:r>
        <w:rPr>
          <w:rFonts w:ascii="Candara" w:hAnsi="Candara"/>
          <w:sz w:val="24"/>
        </w:rPr>
        <w:t>work through most of the</w:t>
      </w:r>
      <w:r w:rsidRPr="008A064E">
        <w:rPr>
          <w:rFonts w:ascii="Candara" w:hAnsi="Candara"/>
          <w:sz w:val="24"/>
        </w:rPr>
        <w:t xml:space="preserve"> 100 Y5/6 words and revise the year 3/4 list of words</w:t>
      </w:r>
      <w:r>
        <w:rPr>
          <w:rFonts w:ascii="Candara" w:hAnsi="Candara"/>
          <w:sz w:val="24"/>
        </w:rPr>
        <w:t xml:space="preserve"> (if you are in Year 5), or learn ALL of the Year 3/4 words (if you are in Year 4)</w:t>
      </w:r>
      <w:r w:rsidRPr="008A064E">
        <w:rPr>
          <w:rFonts w:ascii="Candara" w:hAnsi="Candara"/>
          <w:sz w:val="24"/>
        </w:rPr>
        <w:t>. You are well on your way with this</w:t>
      </w:r>
      <w:r>
        <w:rPr>
          <w:rFonts w:ascii="Candara" w:hAnsi="Candara"/>
          <w:sz w:val="24"/>
        </w:rPr>
        <w:t xml:space="preserve"> but there are tricky words so will need extra time to learn.</w:t>
      </w:r>
    </w:p>
    <w:p w:rsidR="002957AD" w:rsidRPr="008A064E" w:rsidRDefault="002957AD" w:rsidP="002957AD">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Additional homework</w:t>
      </w:r>
      <w:r>
        <w:rPr>
          <w:rFonts w:ascii="Candara" w:hAnsi="Candara"/>
          <w:sz w:val="24"/>
        </w:rPr>
        <w:t xml:space="preserve"> will come in many guises;</w:t>
      </w:r>
      <w:r w:rsidRPr="008A064E">
        <w:rPr>
          <w:rFonts w:ascii="Candara" w:hAnsi="Candara"/>
          <w:sz w:val="24"/>
        </w:rPr>
        <w:t xml:space="preserve"> it could be key facts to learn, </w:t>
      </w:r>
      <w:r>
        <w:rPr>
          <w:rFonts w:ascii="Candara" w:hAnsi="Candara"/>
          <w:sz w:val="24"/>
        </w:rPr>
        <w:t xml:space="preserve">revision/consolidation of class learning, </w:t>
      </w:r>
      <w:r w:rsidRPr="008A064E">
        <w:rPr>
          <w:rFonts w:ascii="Candara" w:hAnsi="Candara"/>
          <w:sz w:val="24"/>
        </w:rPr>
        <w:t xml:space="preserve">research, preparation for a lesson, spelling investigations, </w:t>
      </w:r>
      <w:r>
        <w:rPr>
          <w:rFonts w:ascii="Candara" w:hAnsi="Candara"/>
          <w:sz w:val="24"/>
        </w:rPr>
        <w:t xml:space="preserve">a short </w:t>
      </w:r>
      <w:r w:rsidRPr="008A064E">
        <w:rPr>
          <w:rFonts w:ascii="Candara" w:hAnsi="Candara"/>
          <w:sz w:val="24"/>
        </w:rPr>
        <w:t>writing</w:t>
      </w:r>
      <w:r>
        <w:rPr>
          <w:rFonts w:ascii="Candara" w:hAnsi="Candara"/>
          <w:sz w:val="24"/>
        </w:rPr>
        <w:t xml:space="preserve"> task,</w:t>
      </w:r>
      <w:r w:rsidRPr="008A064E">
        <w:rPr>
          <w:rFonts w:ascii="Candara" w:hAnsi="Candara"/>
          <w:sz w:val="24"/>
        </w:rPr>
        <w:t xml:space="preserve"> problem solving</w:t>
      </w:r>
      <w:r>
        <w:rPr>
          <w:rFonts w:ascii="Candara" w:hAnsi="Candara"/>
          <w:sz w:val="24"/>
        </w:rPr>
        <w:t xml:space="preserve"> or a making task</w:t>
      </w:r>
      <w:r w:rsidRPr="008A064E">
        <w:rPr>
          <w:rFonts w:ascii="Candara" w:hAnsi="Candara"/>
          <w:sz w:val="24"/>
        </w:rPr>
        <w:t xml:space="preserve">. It will be </w:t>
      </w:r>
      <w:r>
        <w:rPr>
          <w:rFonts w:ascii="Candara" w:hAnsi="Candara"/>
          <w:sz w:val="24"/>
        </w:rPr>
        <w:t xml:space="preserve">given out weekly (if a shorter task) with a few days to complete or fortnightly for a longer task. All homework should be of a very good quality. </w:t>
      </w:r>
      <w:r w:rsidRPr="008A064E">
        <w:rPr>
          <w:rFonts w:ascii="Candara" w:hAnsi="Candara"/>
          <w:i/>
          <w:sz w:val="24"/>
        </w:rPr>
        <w:t>'If something is worth doing, it is worth doing well!'</w:t>
      </w:r>
    </w:p>
    <w:p w:rsidR="002957AD" w:rsidRDefault="002957AD" w:rsidP="002957AD">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Daily reading</w:t>
      </w:r>
      <w:r w:rsidRPr="008A064E">
        <w:rPr>
          <w:rFonts w:ascii="Candara" w:hAnsi="Candara"/>
          <w:sz w:val="24"/>
        </w:rPr>
        <w:t xml:space="preserve"> for at least 30 minute</w:t>
      </w:r>
      <w:r>
        <w:rPr>
          <w:rFonts w:ascii="Candara" w:hAnsi="Candara"/>
          <w:sz w:val="24"/>
        </w:rPr>
        <w:t>s.</w:t>
      </w:r>
      <w:r w:rsidR="002A4CD8">
        <w:rPr>
          <w:rFonts w:ascii="Candara" w:hAnsi="Candara"/>
          <w:sz w:val="24"/>
        </w:rPr>
        <w:t xml:space="preserve"> Please log this in the reading diaries as we check them daily and sign them. If you have any messages for us please feel free to write them in here also.</w:t>
      </w:r>
    </w:p>
    <w:p w:rsidR="002957AD" w:rsidRDefault="002957AD" w:rsidP="002957AD">
      <w:pPr>
        <w:pStyle w:val="ListParagraph"/>
        <w:tabs>
          <w:tab w:val="left" w:pos="7230"/>
        </w:tabs>
        <w:spacing w:after="0" w:line="240" w:lineRule="auto"/>
        <w:rPr>
          <w:rFonts w:ascii="Candara" w:hAnsi="Candara"/>
          <w:sz w:val="24"/>
        </w:rPr>
      </w:pPr>
    </w:p>
    <w:p w:rsidR="002957AD" w:rsidRDefault="002957AD" w:rsidP="002957AD">
      <w:pPr>
        <w:tabs>
          <w:tab w:val="left" w:pos="7230"/>
        </w:tabs>
        <w:spacing w:after="0" w:line="240" w:lineRule="auto"/>
        <w:rPr>
          <w:rFonts w:ascii="Candara" w:hAnsi="Candara"/>
          <w:sz w:val="24"/>
        </w:rPr>
      </w:pPr>
    </w:p>
    <w:p w:rsidR="009B3172" w:rsidRDefault="002957AD" w:rsidP="002957AD">
      <w:pPr>
        <w:spacing w:after="0" w:line="240" w:lineRule="auto"/>
        <w:rPr>
          <w:rFonts w:ascii="Candara" w:hAnsi="Candara"/>
          <w:b/>
          <w:sz w:val="24"/>
        </w:rPr>
      </w:pPr>
      <w:r w:rsidRPr="008A064E">
        <w:rPr>
          <w:rFonts w:ascii="Candara" w:hAnsi="Candara"/>
          <w:b/>
          <w:sz w:val="24"/>
        </w:rPr>
        <w:t>Upcoming events</w:t>
      </w:r>
      <w:r>
        <w:rPr>
          <w:rFonts w:ascii="Candara" w:hAnsi="Candara"/>
          <w:b/>
          <w:sz w:val="24"/>
        </w:rPr>
        <w:t xml:space="preserve"> for the class</w:t>
      </w:r>
    </w:p>
    <w:p w:rsidR="002A4CD8" w:rsidRDefault="002A4CD8" w:rsidP="002957AD">
      <w:pPr>
        <w:spacing w:after="0" w:line="240" w:lineRule="auto"/>
        <w:rPr>
          <w:rFonts w:ascii="Candara" w:hAnsi="Candara"/>
          <w:sz w:val="24"/>
        </w:rPr>
      </w:pPr>
      <w:r>
        <w:rPr>
          <w:rFonts w:ascii="Candara" w:hAnsi="Candara"/>
          <w:sz w:val="24"/>
        </w:rPr>
        <w:t xml:space="preserve">This term we will be </w:t>
      </w:r>
      <w:r w:rsidR="004723FE">
        <w:rPr>
          <w:rFonts w:ascii="Candara" w:hAnsi="Candara"/>
          <w:sz w:val="24"/>
        </w:rPr>
        <w:t>visiting the New Vic Theatre on Thursday 12</w:t>
      </w:r>
      <w:r w:rsidR="004723FE" w:rsidRPr="004723FE">
        <w:rPr>
          <w:rFonts w:ascii="Candara" w:hAnsi="Candara"/>
          <w:sz w:val="24"/>
          <w:vertAlign w:val="superscript"/>
        </w:rPr>
        <w:t>th</w:t>
      </w:r>
      <w:r w:rsidR="004723FE">
        <w:rPr>
          <w:rFonts w:ascii="Candara" w:hAnsi="Candara"/>
          <w:sz w:val="24"/>
        </w:rPr>
        <w:t xml:space="preserve"> January so please be in school promptly at 8.45am.</w:t>
      </w:r>
    </w:p>
    <w:p w:rsidR="004723FE" w:rsidRDefault="004723FE" w:rsidP="002957AD">
      <w:pPr>
        <w:spacing w:after="0" w:line="240" w:lineRule="auto"/>
        <w:rPr>
          <w:rFonts w:ascii="Candara" w:hAnsi="Candara"/>
          <w:sz w:val="24"/>
        </w:rPr>
      </w:pPr>
      <w:r>
        <w:rPr>
          <w:rFonts w:ascii="Candara" w:hAnsi="Candara"/>
          <w:sz w:val="24"/>
        </w:rPr>
        <w:t>We will begin our swimming lessons this term commencing on Wednesday 1</w:t>
      </w:r>
      <w:r w:rsidRPr="004723FE">
        <w:rPr>
          <w:rFonts w:ascii="Candara" w:hAnsi="Candara"/>
          <w:sz w:val="24"/>
          <w:vertAlign w:val="superscript"/>
        </w:rPr>
        <w:t>st</w:t>
      </w:r>
      <w:r>
        <w:rPr>
          <w:rFonts w:ascii="Candara" w:hAnsi="Candara"/>
          <w:sz w:val="24"/>
        </w:rPr>
        <w:t xml:space="preserve"> February. More information will go out closer to the time.</w:t>
      </w:r>
    </w:p>
    <w:p w:rsidR="00B66095" w:rsidRDefault="00B66095" w:rsidP="002957AD">
      <w:pPr>
        <w:spacing w:after="0" w:line="240" w:lineRule="auto"/>
        <w:rPr>
          <w:rFonts w:ascii="Candara" w:hAnsi="Candara"/>
          <w:sz w:val="24"/>
        </w:rPr>
      </w:pPr>
      <w:r>
        <w:rPr>
          <w:rFonts w:ascii="Candara" w:hAnsi="Candara"/>
          <w:sz w:val="24"/>
        </w:rPr>
        <w:t xml:space="preserve">Mrs </w:t>
      </w:r>
      <w:proofErr w:type="spellStart"/>
      <w:r>
        <w:rPr>
          <w:rFonts w:ascii="Candara" w:hAnsi="Candara"/>
          <w:sz w:val="24"/>
        </w:rPr>
        <w:t>Winward</w:t>
      </w:r>
      <w:proofErr w:type="spellEnd"/>
      <w:r>
        <w:rPr>
          <w:rFonts w:ascii="Candara" w:hAnsi="Candara"/>
          <w:sz w:val="24"/>
        </w:rPr>
        <w:t xml:space="preserve"> and I are liaising with Mrs Cador to arrange our educational visit for this term.</w:t>
      </w:r>
    </w:p>
    <w:p w:rsidR="00B66095" w:rsidRDefault="00B66095" w:rsidP="002957AD">
      <w:pPr>
        <w:spacing w:after="0" w:line="240" w:lineRule="auto"/>
        <w:rPr>
          <w:rFonts w:ascii="Candara" w:hAnsi="Candara"/>
          <w:sz w:val="24"/>
        </w:rPr>
      </w:pPr>
    </w:p>
    <w:p w:rsidR="00632083" w:rsidRDefault="00632083">
      <w:pPr>
        <w:spacing w:line="276" w:lineRule="auto"/>
        <w:rPr>
          <w:rFonts w:ascii="Candara" w:hAnsi="Candara"/>
          <w:b/>
          <w:sz w:val="24"/>
        </w:rPr>
      </w:pPr>
      <w:r>
        <w:rPr>
          <w:rFonts w:ascii="Candara" w:hAnsi="Candara"/>
          <w:b/>
          <w:sz w:val="24"/>
        </w:rPr>
        <w:br w:type="page"/>
      </w:r>
    </w:p>
    <w:p w:rsidR="00B66095" w:rsidRDefault="00B66095" w:rsidP="002957AD">
      <w:pPr>
        <w:spacing w:after="0" w:line="240" w:lineRule="auto"/>
        <w:rPr>
          <w:rFonts w:ascii="Candara" w:hAnsi="Candara"/>
          <w:b/>
          <w:sz w:val="24"/>
        </w:rPr>
      </w:pPr>
      <w:bookmarkStart w:id="0" w:name="_GoBack"/>
      <w:bookmarkEnd w:id="0"/>
      <w:r>
        <w:rPr>
          <w:rFonts w:ascii="Candara" w:hAnsi="Candara"/>
          <w:b/>
          <w:sz w:val="24"/>
        </w:rPr>
        <w:lastRenderedPageBreak/>
        <w:t>Parent Partnership</w:t>
      </w:r>
    </w:p>
    <w:p w:rsidR="002957AD" w:rsidRDefault="00B66095" w:rsidP="00B66095">
      <w:pPr>
        <w:spacing w:after="0" w:line="240" w:lineRule="auto"/>
        <w:rPr>
          <w:rFonts w:ascii="Candara" w:hAnsi="Candara"/>
          <w:sz w:val="24"/>
        </w:rPr>
      </w:pPr>
      <w:r>
        <w:rPr>
          <w:rFonts w:ascii="Candara" w:hAnsi="Candara"/>
          <w:sz w:val="24"/>
        </w:rPr>
        <w:t xml:space="preserve">As you know, strong parental partnership is key to your child’s education and success here at </w:t>
      </w:r>
      <w:proofErr w:type="spellStart"/>
      <w:r>
        <w:rPr>
          <w:rFonts w:ascii="Candara" w:hAnsi="Candara"/>
          <w:sz w:val="24"/>
        </w:rPr>
        <w:t>Wrenbury</w:t>
      </w:r>
      <w:proofErr w:type="spellEnd"/>
      <w:r>
        <w:rPr>
          <w:rFonts w:ascii="Candara" w:hAnsi="Candara"/>
          <w:sz w:val="24"/>
        </w:rPr>
        <w:t xml:space="preserve"> Primary School. This year we will build a stable and strong base for the children to enable them to build for the future ahead. If you ever have any worries or questions we are available at ‘meet and greet’ in the mornings and evenings – on the back playground by the school house – or feel free to contact the office to arrange a time that is convenient for the both of us.</w:t>
      </w:r>
    </w:p>
    <w:p w:rsidR="00B66095" w:rsidRDefault="00B66095" w:rsidP="00B66095">
      <w:pPr>
        <w:spacing w:after="0" w:line="240" w:lineRule="auto"/>
        <w:rPr>
          <w:rFonts w:ascii="Candara" w:hAnsi="Candara"/>
          <w:sz w:val="24"/>
        </w:rPr>
      </w:pPr>
    </w:p>
    <w:p w:rsidR="004723FE" w:rsidRDefault="004723FE" w:rsidP="00B66095">
      <w:pPr>
        <w:spacing w:after="0" w:line="240" w:lineRule="auto"/>
        <w:rPr>
          <w:rFonts w:ascii="Candara" w:hAnsi="Candara"/>
          <w:sz w:val="24"/>
        </w:rPr>
      </w:pPr>
      <w:r>
        <w:rPr>
          <w:rFonts w:ascii="Candara" w:hAnsi="Candara"/>
          <w:sz w:val="24"/>
        </w:rPr>
        <w:t>We are really looking forward to this term and we hope it will be as productive and enjoyable as last term.</w:t>
      </w:r>
    </w:p>
    <w:p w:rsidR="00B66095" w:rsidRDefault="00B66095" w:rsidP="00B66095">
      <w:pPr>
        <w:spacing w:after="0" w:line="240" w:lineRule="auto"/>
        <w:rPr>
          <w:rFonts w:ascii="Candara" w:hAnsi="Candara"/>
          <w:sz w:val="24"/>
        </w:rPr>
      </w:pPr>
    </w:p>
    <w:p w:rsidR="00B66095" w:rsidRDefault="00B66095" w:rsidP="00B66095">
      <w:pPr>
        <w:spacing w:after="0" w:line="240" w:lineRule="auto"/>
        <w:rPr>
          <w:rFonts w:ascii="Candara" w:hAnsi="Candara"/>
          <w:sz w:val="24"/>
        </w:rPr>
      </w:pPr>
      <w:r>
        <w:rPr>
          <w:rFonts w:ascii="Candara" w:hAnsi="Candara"/>
          <w:sz w:val="24"/>
        </w:rPr>
        <w:t>Kind Regards,</w:t>
      </w:r>
    </w:p>
    <w:p w:rsidR="00B66095" w:rsidRDefault="00B66095" w:rsidP="00B66095">
      <w:pPr>
        <w:spacing w:after="0" w:line="240" w:lineRule="auto"/>
        <w:rPr>
          <w:rFonts w:ascii="Candara" w:hAnsi="Candara"/>
          <w:sz w:val="24"/>
        </w:rPr>
      </w:pPr>
    </w:p>
    <w:p w:rsidR="00B66095" w:rsidRDefault="00B66095" w:rsidP="00B66095">
      <w:pPr>
        <w:spacing w:after="0" w:line="240" w:lineRule="auto"/>
        <w:rPr>
          <w:rFonts w:ascii="Candara" w:hAnsi="Candara"/>
          <w:sz w:val="24"/>
        </w:rPr>
      </w:pPr>
    </w:p>
    <w:p w:rsidR="00B66095" w:rsidRPr="00253CDB" w:rsidRDefault="00B66095" w:rsidP="00B66095">
      <w:pPr>
        <w:spacing w:after="0" w:line="240" w:lineRule="auto"/>
        <w:rPr>
          <w:rFonts w:ascii="Candara" w:hAnsi="Candara"/>
          <w:sz w:val="24"/>
        </w:rPr>
      </w:pPr>
      <w:r>
        <w:rPr>
          <w:rFonts w:ascii="Candara" w:hAnsi="Candara"/>
          <w:sz w:val="24"/>
        </w:rPr>
        <w:t xml:space="preserve">Mr </w:t>
      </w:r>
      <w:proofErr w:type="spellStart"/>
      <w:r>
        <w:rPr>
          <w:rFonts w:ascii="Candara" w:hAnsi="Candara"/>
          <w:sz w:val="24"/>
        </w:rPr>
        <w:t>Sargeant</w:t>
      </w:r>
      <w:proofErr w:type="spellEnd"/>
      <w:r>
        <w:rPr>
          <w:rFonts w:ascii="Candara" w:hAnsi="Candara"/>
          <w:sz w:val="24"/>
        </w:rPr>
        <w:t xml:space="preserve"> and Mrs </w:t>
      </w:r>
      <w:proofErr w:type="spellStart"/>
      <w:r>
        <w:rPr>
          <w:rFonts w:ascii="Candara" w:hAnsi="Candara"/>
          <w:sz w:val="24"/>
        </w:rPr>
        <w:t>Winward</w:t>
      </w:r>
      <w:proofErr w:type="spellEnd"/>
    </w:p>
    <w:p w:rsidR="00253CDB" w:rsidRPr="00253CDB" w:rsidRDefault="00253CDB">
      <w:pPr>
        <w:rPr>
          <w:rFonts w:ascii="Candara" w:hAnsi="Candara"/>
        </w:rPr>
      </w:pPr>
    </w:p>
    <w:sectPr w:rsidR="00253CDB" w:rsidRPr="00253CDB" w:rsidSect="005D41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5EF2"/>
    <w:multiLevelType w:val="hybridMultilevel"/>
    <w:tmpl w:val="B2AC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083420"/>
    <w:multiLevelType w:val="hybridMultilevel"/>
    <w:tmpl w:val="DEB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defaultTabStop w:val="720"/>
  <w:characterSpacingControl w:val="doNotCompress"/>
  <w:compat/>
  <w:rsids>
    <w:rsidRoot w:val="00253CDB"/>
    <w:rsid w:val="00104BD7"/>
    <w:rsid w:val="00253CDB"/>
    <w:rsid w:val="002957AD"/>
    <w:rsid w:val="002A4CD8"/>
    <w:rsid w:val="00410774"/>
    <w:rsid w:val="004723FE"/>
    <w:rsid w:val="005D4158"/>
    <w:rsid w:val="00632083"/>
    <w:rsid w:val="006D00A7"/>
    <w:rsid w:val="00803A77"/>
    <w:rsid w:val="009467C4"/>
    <w:rsid w:val="009B3172"/>
    <w:rsid w:val="009E17C7"/>
    <w:rsid w:val="00B66095"/>
    <w:rsid w:val="00FB0C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DB"/>
    <w:pPr>
      <w:spacing w:line="36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DB"/>
    <w:pPr>
      <w:ind w:left="720"/>
      <w:contextualSpacing/>
    </w:pPr>
  </w:style>
  <w:style w:type="table" w:styleId="TableGrid">
    <w:name w:val="Table Grid"/>
    <w:basedOn w:val="TableNormal"/>
    <w:uiPriority w:val="59"/>
    <w:rsid w:val="002957AD"/>
    <w:pPr>
      <w:spacing w:after="0"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Sargeant</dc:creator>
  <cp:lastModifiedBy>Mr C Cador</cp:lastModifiedBy>
  <cp:revision>2</cp:revision>
  <dcterms:created xsi:type="dcterms:W3CDTF">2017-01-22T16:20:00Z</dcterms:created>
  <dcterms:modified xsi:type="dcterms:W3CDTF">2017-01-22T16:20:00Z</dcterms:modified>
</cp:coreProperties>
</file>